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3A65" w:rsidRPr="004F67F0" w:rsidRDefault="0096322D" w:rsidP="00046722">
      <w:pPr>
        <w:pStyle w:val="NoSpacing"/>
        <w:spacing w:line="276" w:lineRule="auto"/>
        <w:contextualSpacing/>
        <w:jc w:val="center"/>
        <w:rPr>
          <w:rFonts w:cstheme="minorHAnsi"/>
          <w:b/>
          <w:sz w:val="28"/>
          <w:szCs w:val="28"/>
        </w:rPr>
      </w:pPr>
      <w:r w:rsidRPr="004F67F0">
        <w:rPr>
          <w:rFonts w:cstheme="minorHAnsi"/>
          <w:b/>
          <w:sz w:val="28"/>
          <w:szCs w:val="28"/>
        </w:rPr>
        <w:t xml:space="preserve">CORPORATE </w:t>
      </w:r>
      <w:r w:rsidR="00D23A65" w:rsidRPr="004F67F0">
        <w:rPr>
          <w:rFonts w:cstheme="minorHAnsi"/>
          <w:b/>
          <w:sz w:val="28"/>
          <w:szCs w:val="28"/>
        </w:rPr>
        <w:t>CONSUMERS GRIEVANCES REDRESSAL FORUM</w:t>
      </w:r>
    </w:p>
    <w:p w:rsidR="00D23A65" w:rsidRPr="004F67F0" w:rsidRDefault="00D23A65" w:rsidP="00046722">
      <w:pPr>
        <w:pStyle w:val="NoSpacing"/>
        <w:spacing w:line="276" w:lineRule="auto"/>
        <w:ind w:left="1440" w:firstLine="720"/>
        <w:contextualSpacing/>
        <w:rPr>
          <w:rFonts w:cstheme="minorHAnsi"/>
          <w:b/>
          <w:sz w:val="28"/>
          <w:szCs w:val="28"/>
        </w:rPr>
      </w:pPr>
      <w:r w:rsidRPr="004F67F0">
        <w:rPr>
          <w:rFonts w:cstheme="minorHAnsi"/>
          <w:b/>
          <w:sz w:val="28"/>
          <w:szCs w:val="28"/>
        </w:rPr>
        <w:t>PUNJAB STATE POWER COPROPRATION LIMITED</w:t>
      </w:r>
    </w:p>
    <w:p w:rsidR="00D23A65" w:rsidRPr="004F67F0" w:rsidRDefault="00D23A65" w:rsidP="00046722">
      <w:pPr>
        <w:pStyle w:val="NoSpacing"/>
        <w:spacing w:line="276" w:lineRule="auto"/>
        <w:ind w:left="720" w:firstLine="720"/>
        <w:contextualSpacing/>
        <w:rPr>
          <w:rFonts w:cstheme="minorHAnsi"/>
          <w:b/>
          <w:sz w:val="28"/>
          <w:szCs w:val="28"/>
        </w:rPr>
      </w:pPr>
      <w:r w:rsidRPr="004F67F0">
        <w:rPr>
          <w:rFonts w:cstheme="minorHAnsi"/>
          <w:b/>
          <w:sz w:val="28"/>
          <w:szCs w:val="28"/>
        </w:rPr>
        <w:t>220 KV S/Stn. Opp. Verka Milk Plant, Ferozepur Road, Ludhiana</w:t>
      </w:r>
    </w:p>
    <w:p w:rsidR="00D23A65" w:rsidRPr="004F67F0" w:rsidRDefault="00D23A65" w:rsidP="00046722">
      <w:pPr>
        <w:pStyle w:val="NoSpacing"/>
        <w:spacing w:line="276" w:lineRule="auto"/>
        <w:ind w:left="1440" w:firstLine="720"/>
        <w:contextualSpacing/>
        <w:rPr>
          <w:rFonts w:cstheme="minorHAnsi"/>
          <w:b/>
          <w:sz w:val="28"/>
          <w:szCs w:val="28"/>
        </w:rPr>
      </w:pPr>
      <w:r w:rsidRPr="004F67F0">
        <w:rPr>
          <w:rFonts w:cstheme="minorHAnsi"/>
          <w:b/>
          <w:sz w:val="28"/>
          <w:szCs w:val="28"/>
        </w:rPr>
        <w:t>Tel: 0161-2971912, email: secy.cgrfldh@gmail.com</w:t>
      </w:r>
    </w:p>
    <w:p w:rsidR="00781B0B" w:rsidRPr="004F67F0" w:rsidRDefault="00781B0B" w:rsidP="00046722">
      <w:pPr>
        <w:pStyle w:val="NoSpacing"/>
        <w:spacing w:line="276" w:lineRule="auto"/>
        <w:contextualSpacing/>
        <w:rPr>
          <w:rFonts w:cstheme="minorHAnsi"/>
          <w:sz w:val="28"/>
          <w:szCs w:val="28"/>
        </w:rPr>
      </w:pPr>
    </w:p>
    <w:p w:rsidR="006F0398" w:rsidRPr="004F67F0" w:rsidRDefault="006F0398" w:rsidP="00046722">
      <w:pPr>
        <w:pStyle w:val="NoSpacing"/>
        <w:spacing w:line="276" w:lineRule="auto"/>
        <w:contextualSpacing/>
        <w:jc w:val="center"/>
        <w:rPr>
          <w:rFonts w:cstheme="minorHAnsi"/>
          <w:b/>
          <w:sz w:val="28"/>
          <w:szCs w:val="28"/>
          <w:u w:val="single"/>
        </w:rPr>
      </w:pPr>
      <w:r w:rsidRPr="004F67F0">
        <w:rPr>
          <w:rFonts w:cstheme="minorHAnsi"/>
          <w:b/>
          <w:sz w:val="28"/>
          <w:szCs w:val="28"/>
          <w:u w:val="single"/>
        </w:rPr>
        <w:t xml:space="preserve">CASE NO.: </w:t>
      </w:r>
      <w:r w:rsidR="00D263D8" w:rsidRPr="004F67F0">
        <w:rPr>
          <w:rFonts w:cstheme="minorHAnsi"/>
          <w:b/>
          <w:sz w:val="28"/>
          <w:szCs w:val="28"/>
          <w:u w:val="single"/>
        </w:rPr>
        <w:t>CF-</w:t>
      </w:r>
      <w:r w:rsidR="00551E2E" w:rsidRPr="004F67F0">
        <w:rPr>
          <w:rFonts w:cstheme="minorHAnsi"/>
          <w:b/>
          <w:sz w:val="28"/>
          <w:szCs w:val="28"/>
          <w:u w:val="single"/>
        </w:rPr>
        <w:t>106/2023</w:t>
      </w:r>
    </w:p>
    <w:p w:rsidR="006F0398" w:rsidRPr="004F67F0" w:rsidRDefault="00A90167" w:rsidP="00A90167">
      <w:pPr>
        <w:pStyle w:val="NoSpacing"/>
        <w:tabs>
          <w:tab w:val="left" w:pos="7140"/>
        </w:tabs>
        <w:spacing w:line="276" w:lineRule="auto"/>
        <w:contextualSpacing/>
        <w:jc w:val="both"/>
        <w:rPr>
          <w:rFonts w:cstheme="minorHAnsi"/>
          <w:b/>
          <w:sz w:val="28"/>
          <w:szCs w:val="28"/>
        </w:rPr>
      </w:pPr>
      <w:r w:rsidRPr="004F67F0">
        <w:rPr>
          <w:rFonts w:cstheme="minorHAnsi"/>
          <w:b/>
          <w:sz w:val="28"/>
          <w:szCs w:val="28"/>
        </w:rPr>
        <w:tab/>
      </w:r>
    </w:p>
    <w:p w:rsidR="006F0398" w:rsidRPr="004F67F0" w:rsidRDefault="006F0398" w:rsidP="00046722">
      <w:pPr>
        <w:pStyle w:val="NoSpacing"/>
        <w:spacing w:line="276" w:lineRule="auto"/>
        <w:ind w:firstLine="851"/>
        <w:contextualSpacing/>
        <w:jc w:val="both"/>
        <w:rPr>
          <w:rFonts w:cstheme="minorHAnsi"/>
          <w:b/>
          <w:sz w:val="28"/>
          <w:szCs w:val="28"/>
        </w:rPr>
      </w:pPr>
      <w:r w:rsidRPr="004F67F0">
        <w:rPr>
          <w:rFonts w:cstheme="minorHAnsi"/>
          <w:b/>
          <w:sz w:val="28"/>
          <w:szCs w:val="28"/>
        </w:rPr>
        <w:t>Date of Registration</w:t>
      </w:r>
      <w:r w:rsidRPr="004F67F0">
        <w:rPr>
          <w:rFonts w:cstheme="minorHAnsi"/>
          <w:b/>
          <w:sz w:val="28"/>
          <w:szCs w:val="28"/>
        </w:rPr>
        <w:tab/>
        <w:t xml:space="preserve">: </w:t>
      </w:r>
      <w:r w:rsidR="004E023B" w:rsidRPr="004F67F0">
        <w:rPr>
          <w:rFonts w:cstheme="minorHAnsi"/>
          <w:b/>
          <w:sz w:val="28"/>
          <w:szCs w:val="28"/>
        </w:rPr>
        <w:t>21.08.2023</w:t>
      </w:r>
    </w:p>
    <w:p w:rsidR="006F0398" w:rsidRPr="004F67F0" w:rsidRDefault="006F0398" w:rsidP="00046722">
      <w:pPr>
        <w:pStyle w:val="NoSpacing"/>
        <w:spacing w:line="276" w:lineRule="auto"/>
        <w:ind w:firstLine="851"/>
        <w:contextualSpacing/>
        <w:jc w:val="both"/>
        <w:rPr>
          <w:rFonts w:cstheme="minorHAnsi"/>
          <w:b/>
          <w:sz w:val="28"/>
          <w:szCs w:val="28"/>
        </w:rPr>
      </w:pPr>
      <w:r w:rsidRPr="004F67F0">
        <w:rPr>
          <w:rFonts w:cstheme="minorHAnsi"/>
          <w:b/>
          <w:sz w:val="28"/>
          <w:szCs w:val="28"/>
        </w:rPr>
        <w:t>Date of Closing</w:t>
      </w:r>
      <w:r w:rsidRPr="004F67F0">
        <w:rPr>
          <w:rFonts w:cstheme="minorHAnsi"/>
          <w:b/>
          <w:sz w:val="28"/>
          <w:szCs w:val="28"/>
        </w:rPr>
        <w:tab/>
      </w:r>
      <w:r w:rsidRPr="004F67F0">
        <w:rPr>
          <w:rFonts w:cstheme="minorHAnsi"/>
          <w:b/>
          <w:sz w:val="28"/>
          <w:szCs w:val="28"/>
        </w:rPr>
        <w:tab/>
        <w:t xml:space="preserve">: </w:t>
      </w:r>
      <w:r w:rsidR="00AA11E1" w:rsidRPr="004F67F0">
        <w:rPr>
          <w:rFonts w:cstheme="minorHAnsi"/>
          <w:b/>
          <w:sz w:val="28"/>
          <w:szCs w:val="28"/>
        </w:rPr>
        <w:t>26</w:t>
      </w:r>
      <w:r w:rsidR="00D263D8" w:rsidRPr="004F67F0">
        <w:rPr>
          <w:rFonts w:cstheme="minorHAnsi"/>
          <w:b/>
          <w:sz w:val="28"/>
          <w:szCs w:val="28"/>
        </w:rPr>
        <w:t>.</w:t>
      </w:r>
      <w:r w:rsidR="00AD75A6" w:rsidRPr="004F67F0">
        <w:rPr>
          <w:rFonts w:cstheme="minorHAnsi"/>
          <w:b/>
          <w:sz w:val="28"/>
          <w:szCs w:val="28"/>
        </w:rPr>
        <w:t>09</w:t>
      </w:r>
      <w:r w:rsidR="0096322D" w:rsidRPr="004F67F0">
        <w:rPr>
          <w:rFonts w:cstheme="minorHAnsi"/>
          <w:b/>
          <w:sz w:val="28"/>
          <w:szCs w:val="28"/>
        </w:rPr>
        <w:t>.202</w:t>
      </w:r>
      <w:r w:rsidR="00AD75A6" w:rsidRPr="004F67F0">
        <w:rPr>
          <w:rFonts w:cstheme="minorHAnsi"/>
          <w:b/>
          <w:sz w:val="28"/>
          <w:szCs w:val="28"/>
        </w:rPr>
        <w:t>3</w:t>
      </w:r>
    </w:p>
    <w:p w:rsidR="006F0398" w:rsidRPr="004F67F0" w:rsidRDefault="006F0398" w:rsidP="00046722">
      <w:pPr>
        <w:pStyle w:val="NoSpacing"/>
        <w:spacing w:line="276" w:lineRule="auto"/>
        <w:ind w:firstLine="851"/>
        <w:contextualSpacing/>
        <w:jc w:val="both"/>
        <w:rPr>
          <w:rFonts w:cstheme="minorHAnsi"/>
          <w:b/>
          <w:sz w:val="28"/>
          <w:szCs w:val="28"/>
        </w:rPr>
      </w:pPr>
      <w:r w:rsidRPr="004F67F0">
        <w:rPr>
          <w:rFonts w:cstheme="minorHAnsi"/>
          <w:b/>
          <w:sz w:val="28"/>
          <w:szCs w:val="28"/>
        </w:rPr>
        <w:t>Date of Final Order</w:t>
      </w:r>
      <w:r w:rsidRPr="004F67F0">
        <w:rPr>
          <w:rFonts w:cstheme="minorHAnsi"/>
          <w:b/>
          <w:sz w:val="28"/>
          <w:szCs w:val="28"/>
        </w:rPr>
        <w:tab/>
        <w:t xml:space="preserve">: </w:t>
      </w:r>
      <w:r w:rsidR="00AD75A6" w:rsidRPr="004F67F0">
        <w:rPr>
          <w:rFonts w:cstheme="minorHAnsi"/>
          <w:b/>
          <w:sz w:val="28"/>
          <w:szCs w:val="28"/>
        </w:rPr>
        <w:t>29.09.2023</w:t>
      </w:r>
    </w:p>
    <w:p w:rsidR="006F0398" w:rsidRPr="004F67F0" w:rsidRDefault="006F0398" w:rsidP="00046722">
      <w:pPr>
        <w:pStyle w:val="NoSpacing"/>
        <w:spacing w:line="276" w:lineRule="auto"/>
        <w:ind w:firstLine="851"/>
        <w:contextualSpacing/>
        <w:jc w:val="both"/>
        <w:rPr>
          <w:rFonts w:cstheme="minorHAnsi"/>
          <w:b/>
          <w:sz w:val="28"/>
          <w:szCs w:val="28"/>
        </w:rPr>
      </w:pPr>
    </w:p>
    <w:p w:rsidR="006F0398" w:rsidRPr="004F67F0" w:rsidRDefault="006F0398" w:rsidP="00046722">
      <w:pPr>
        <w:ind w:firstLine="851"/>
        <w:contextualSpacing/>
        <w:jc w:val="both"/>
        <w:rPr>
          <w:rFonts w:cstheme="minorHAnsi"/>
          <w:b/>
          <w:sz w:val="28"/>
          <w:szCs w:val="28"/>
        </w:rPr>
      </w:pPr>
      <w:r w:rsidRPr="004F67F0">
        <w:rPr>
          <w:rFonts w:cstheme="minorHAnsi"/>
          <w:b/>
          <w:sz w:val="28"/>
          <w:szCs w:val="28"/>
        </w:rPr>
        <w:t xml:space="preserve">In the Matter </w:t>
      </w:r>
      <w:r w:rsidR="009B0B46" w:rsidRPr="004F67F0">
        <w:rPr>
          <w:rFonts w:cstheme="minorHAnsi"/>
          <w:b/>
          <w:sz w:val="28"/>
          <w:szCs w:val="28"/>
        </w:rPr>
        <w:t>of:</w:t>
      </w:r>
    </w:p>
    <w:p w:rsidR="00551E2E" w:rsidRPr="004F67F0" w:rsidRDefault="00551E2E" w:rsidP="00046722">
      <w:pPr>
        <w:pStyle w:val="NoSpacing"/>
        <w:spacing w:line="276" w:lineRule="auto"/>
        <w:ind w:left="1418" w:firstLine="851"/>
        <w:contextualSpacing/>
        <w:jc w:val="both"/>
        <w:rPr>
          <w:rFonts w:cstheme="minorHAnsi"/>
          <w:b/>
          <w:sz w:val="28"/>
          <w:szCs w:val="28"/>
        </w:rPr>
      </w:pPr>
      <w:r w:rsidRPr="004F67F0">
        <w:rPr>
          <w:rFonts w:cstheme="minorHAnsi"/>
          <w:b/>
          <w:sz w:val="28"/>
          <w:szCs w:val="28"/>
        </w:rPr>
        <w:t>M/s Simarj</w:t>
      </w:r>
      <w:r w:rsidR="002C7120" w:rsidRPr="004F67F0">
        <w:rPr>
          <w:rFonts w:cstheme="minorHAnsi"/>
          <w:b/>
          <w:sz w:val="28"/>
          <w:szCs w:val="28"/>
        </w:rPr>
        <w:t>ee</w:t>
      </w:r>
      <w:r w:rsidRPr="004F67F0">
        <w:rPr>
          <w:rFonts w:cstheme="minorHAnsi"/>
          <w:b/>
          <w:sz w:val="28"/>
          <w:szCs w:val="28"/>
        </w:rPr>
        <w:t>t Singh</w:t>
      </w:r>
      <w:r w:rsidR="007A20D7" w:rsidRPr="004F67F0">
        <w:rPr>
          <w:rFonts w:cstheme="minorHAnsi"/>
          <w:b/>
          <w:sz w:val="28"/>
          <w:szCs w:val="28"/>
        </w:rPr>
        <w:t>,</w:t>
      </w:r>
      <w:r w:rsidR="002C7120" w:rsidRPr="004F67F0">
        <w:rPr>
          <w:rFonts w:cstheme="minorHAnsi"/>
          <w:b/>
          <w:sz w:val="28"/>
          <w:szCs w:val="28"/>
        </w:rPr>
        <w:t xml:space="preserve"> Kehar Sin</w:t>
      </w:r>
      <w:r w:rsidR="000E1310" w:rsidRPr="004F67F0">
        <w:rPr>
          <w:rFonts w:cstheme="minorHAnsi"/>
          <w:b/>
          <w:sz w:val="28"/>
          <w:szCs w:val="28"/>
        </w:rPr>
        <w:t>gh</w:t>
      </w:r>
      <w:r w:rsidRPr="004F67F0">
        <w:rPr>
          <w:rFonts w:cstheme="minorHAnsi"/>
          <w:b/>
          <w:sz w:val="28"/>
          <w:szCs w:val="28"/>
        </w:rPr>
        <w:t>,</w:t>
      </w:r>
    </w:p>
    <w:p w:rsidR="000E1310" w:rsidRPr="004F67F0" w:rsidRDefault="002C7120" w:rsidP="00046722">
      <w:pPr>
        <w:pStyle w:val="NoSpacing"/>
        <w:spacing w:line="276" w:lineRule="auto"/>
        <w:ind w:left="1440" w:firstLine="851"/>
        <w:contextualSpacing/>
        <w:jc w:val="both"/>
        <w:rPr>
          <w:rFonts w:cstheme="minorHAnsi"/>
          <w:b/>
          <w:sz w:val="28"/>
          <w:szCs w:val="28"/>
        </w:rPr>
      </w:pPr>
      <w:r w:rsidRPr="004F67F0">
        <w:rPr>
          <w:rFonts w:cstheme="minorHAnsi"/>
          <w:b/>
          <w:sz w:val="28"/>
          <w:szCs w:val="28"/>
        </w:rPr>
        <w:t xml:space="preserve">Vill </w:t>
      </w:r>
      <w:r w:rsidR="00551E2E" w:rsidRPr="004F67F0">
        <w:rPr>
          <w:rFonts w:cstheme="minorHAnsi"/>
          <w:b/>
          <w:sz w:val="28"/>
          <w:szCs w:val="28"/>
        </w:rPr>
        <w:t>Dhada, Jandu Singh</w:t>
      </w:r>
      <w:r w:rsidR="000E1310" w:rsidRPr="004F67F0">
        <w:rPr>
          <w:rFonts w:cstheme="minorHAnsi"/>
          <w:b/>
          <w:sz w:val="28"/>
          <w:szCs w:val="28"/>
        </w:rPr>
        <w:t>a,</w:t>
      </w:r>
    </w:p>
    <w:p w:rsidR="00551E2E" w:rsidRPr="004F67F0" w:rsidRDefault="00551E2E" w:rsidP="00046722">
      <w:pPr>
        <w:pStyle w:val="NoSpacing"/>
        <w:spacing w:line="276" w:lineRule="auto"/>
        <w:ind w:left="1440" w:firstLine="851"/>
        <w:contextualSpacing/>
        <w:jc w:val="both"/>
        <w:rPr>
          <w:rFonts w:cstheme="minorHAnsi"/>
          <w:b/>
          <w:sz w:val="28"/>
          <w:szCs w:val="28"/>
        </w:rPr>
      </w:pPr>
      <w:r w:rsidRPr="004F67F0">
        <w:rPr>
          <w:rFonts w:cstheme="minorHAnsi"/>
          <w:b/>
          <w:sz w:val="28"/>
          <w:szCs w:val="28"/>
        </w:rPr>
        <w:t>Jalandhar Cantt.</w:t>
      </w:r>
    </w:p>
    <w:p w:rsidR="00551E2E" w:rsidRPr="004F67F0" w:rsidRDefault="00551E2E" w:rsidP="00046722">
      <w:pPr>
        <w:pStyle w:val="NoSpacing"/>
        <w:spacing w:line="276" w:lineRule="auto"/>
        <w:ind w:left="1440" w:firstLine="851"/>
        <w:contextualSpacing/>
        <w:jc w:val="both"/>
        <w:rPr>
          <w:rFonts w:cstheme="minorHAnsi"/>
          <w:b/>
          <w:sz w:val="28"/>
          <w:szCs w:val="28"/>
        </w:rPr>
      </w:pPr>
      <w:r w:rsidRPr="004F67F0">
        <w:rPr>
          <w:rFonts w:cstheme="minorHAnsi"/>
          <w:b/>
          <w:sz w:val="28"/>
          <w:szCs w:val="28"/>
        </w:rPr>
        <w:t>A/c No.: 3000607504.</w:t>
      </w:r>
    </w:p>
    <w:p w:rsidR="00047E78" w:rsidRPr="004F67F0" w:rsidRDefault="00047E78" w:rsidP="00046722">
      <w:pPr>
        <w:pStyle w:val="NoSpacing"/>
        <w:spacing w:line="276" w:lineRule="auto"/>
        <w:contextualSpacing/>
        <w:jc w:val="both"/>
        <w:rPr>
          <w:rFonts w:cstheme="minorHAnsi"/>
          <w:b/>
          <w:sz w:val="28"/>
          <w:szCs w:val="28"/>
        </w:rPr>
      </w:pPr>
    </w:p>
    <w:p w:rsidR="006F0398" w:rsidRPr="004F67F0" w:rsidRDefault="006F0398" w:rsidP="00046722">
      <w:pPr>
        <w:ind w:firstLine="851"/>
        <w:contextualSpacing/>
        <w:jc w:val="both"/>
        <w:rPr>
          <w:rFonts w:cstheme="minorHAnsi"/>
          <w:b/>
          <w:sz w:val="28"/>
          <w:szCs w:val="28"/>
        </w:rPr>
      </w:pPr>
      <w:r w:rsidRPr="004F67F0">
        <w:rPr>
          <w:rFonts w:cstheme="minorHAnsi"/>
          <w:b/>
          <w:sz w:val="28"/>
          <w:szCs w:val="28"/>
        </w:rPr>
        <w:t>Through:</w:t>
      </w:r>
    </w:p>
    <w:p w:rsidR="006F0398" w:rsidRPr="004F67F0" w:rsidRDefault="006F0398" w:rsidP="00046722">
      <w:pPr>
        <w:ind w:firstLine="851"/>
        <w:contextualSpacing/>
        <w:jc w:val="both"/>
        <w:rPr>
          <w:rFonts w:cstheme="minorHAnsi"/>
          <w:b/>
          <w:sz w:val="28"/>
          <w:szCs w:val="28"/>
        </w:rPr>
      </w:pPr>
      <w:r w:rsidRPr="004F67F0">
        <w:rPr>
          <w:rFonts w:cstheme="minorHAnsi"/>
          <w:sz w:val="28"/>
          <w:szCs w:val="28"/>
        </w:rPr>
        <w:t>Sh.</w:t>
      </w:r>
      <w:r w:rsidR="00895536" w:rsidRPr="004F67F0">
        <w:rPr>
          <w:rFonts w:cstheme="minorHAnsi"/>
          <w:sz w:val="28"/>
          <w:szCs w:val="28"/>
        </w:rPr>
        <w:t xml:space="preserve"> </w:t>
      </w:r>
      <w:r w:rsidR="00551E2E" w:rsidRPr="004F67F0">
        <w:rPr>
          <w:rFonts w:cstheme="minorHAnsi"/>
          <w:sz w:val="28"/>
          <w:szCs w:val="28"/>
        </w:rPr>
        <w:t>Amarjit Singh</w:t>
      </w:r>
      <w:r w:rsidR="00551E2E" w:rsidRPr="004F67F0">
        <w:rPr>
          <w:rFonts w:cstheme="minorHAnsi"/>
          <w:sz w:val="28"/>
          <w:szCs w:val="28"/>
        </w:rPr>
        <w:tab/>
      </w:r>
      <w:r w:rsidR="00604960" w:rsidRPr="004F67F0">
        <w:rPr>
          <w:rFonts w:cstheme="minorHAnsi"/>
          <w:bCs/>
          <w:sz w:val="28"/>
          <w:szCs w:val="28"/>
        </w:rPr>
        <w:tab/>
      </w:r>
      <w:r w:rsidR="00604960" w:rsidRPr="004F67F0">
        <w:rPr>
          <w:rFonts w:cstheme="minorHAnsi"/>
          <w:bCs/>
          <w:sz w:val="28"/>
          <w:szCs w:val="28"/>
        </w:rPr>
        <w:tab/>
      </w:r>
      <w:r w:rsidR="009B0B46" w:rsidRPr="004F67F0">
        <w:rPr>
          <w:rFonts w:cstheme="minorHAnsi"/>
          <w:sz w:val="28"/>
          <w:szCs w:val="28"/>
        </w:rPr>
        <w:tab/>
      </w:r>
      <w:r w:rsidR="00895536" w:rsidRPr="004F67F0">
        <w:rPr>
          <w:rFonts w:cstheme="minorHAnsi"/>
          <w:b/>
          <w:sz w:val="28"/>
          <w:szCs w:val="28"/>
        </w:rPr>
        <w:tab/>
      </w:r>
      <w:r w:rsidR="00604960" w:rsidRPr="004F67F0">
        <w:rPr>
          <w:rFonts w:cstheme="minorHAnsi"/>
          <w:b/>
          <w:sz w:val="28"/>
          <w:szCs w:val="28"/>
        </w:rPr>
        <w:tab/>
      </w:r>
      <w:r w:rsidR="00551E2E" w:rsidRPr="004F67F0">
        <w:rPr>
          <w:rFonts w:cstheme="minorHAnsi"/>
          <w:b/>
          <w:sz w:val="28"/>
          <w:szCs w:val="28"/>
        </w:rPr>
        <w:tab/>
      </w:r>
      <w:r w:rsidR="00551E2E" w:rsidRPr="004F67F0">
        <w:rPr>
          <w:rFonts w:cstheme="minorHAnsi"/>
          <w:b/>
          <w:sz w:val="28"/>
          <w:szCs w:val="28"/>
        </w:rPr>
        <w:tab/>
      </w:r>
      <w:r w:rsidR="0096322D" w:rsidRPr="004F67F0">
        <w:rPr>
          <w:rFonts w:cstheme="minorHAnsi"/>
          <w:b/>
          <w:sz w:val="28"/>
          <w:szCs w:val="28"/>
        </w:rPr>
        <w:t>..</w:t>
      </w:r>
      <w:r w:rsidRPr="004F67F0">
        <w:rPr>
          <w:rFonts w:cstheme="minorHAnsi"/>
          <w:b/>
          <w:sz w:val="28"/>
          <w:szCs w:val="28"/>
        </w:rPr>
        <w:t>.</w:t>
      </w:r>
      <w:r w:rsidR="00FA0A5F" w:rsidRPr="004F67F0">
        <w:rPr>
          <w:rFonts w:cstheme="minorHAnsi"/>
          <w:b/>
          <w:sz w:val="28"/>
          <w:szCs w:val="28"/>
        </w:rPr>
        <w:t>Petitioner</w:t>
      </w:r>
      <w:r w:rsidR="0096322D" w:rsidRPr="004F67F0">
        <w:rPr>
          <w:rFonts w:cstheme="minorHAnsi"/>
          <w:b/>
          <w:sz w:val="28"/>
          <w:szCs w:val="28"/>
        </w:rPr>
        <w:t xml:space="preserve"> </w:t>
      </w:r>
    </w:p>
    <w:p w:rsidR="00561134" w:rsidRPr="004F67F0" w:rsidRDefault="00561134" w:rsidP="00046722">
      <w:pPr>
        <w:ind w:firstLine="720"/>
        <w:contextualSpacing/>
        <w:jc w:val="both"/>
        <w:rPr>
          <w:rFonts w:cstheme="minorHAnsi"/>
          <w:b/>
          <w:sz w:val="28"/>
          <w:szCs w:val="28"/>
        </w:rPr>
      </w:pPr>
    </w:p>
    <w:p w:rsidR="006F0398" w:rsidRPr="004F67F0" w:rsidRDefault="006F0398" w:rsidP="00046722">
      <w:pPr>
        <w:spacing w:after="0"/>
        <w:contextualSpacing/>
        <w:jc w:val="center"/>
        <w:rPr>
          <w:rFonts w:cstheme="minorHAnsi"/>
          <w:b/>
          <w:bCs/>
          <w:sz w:val="28"/>
          <w:szCs w:val="28"/>
        </w:rPr>
      </w:pPr>
      <w:r w:rsidRPr="004F67F0">
        <w:rPr>
          <w:rFonts w:cstheme="minorHAnsi"/>
          <w:b/>
          <w:bCs/>
          <w:sz w:val="28"/>
          <w:szCs w:val="28"/>
        </w:rPr>
        <w:t>Versus</w:t>
      </w:r>
    </w:p>
    <w:p w:rsidR="006F0398" w:rsidRPr="004F67F0" w:rsidRDefault="006F0398" w:rsidP="00046722">
      <w:pPr>
        <w:pStyle w:val="NoSpacing"/>
        <w:spacing w:line="276" w:lineRule="auto"/>
        <w:contextualSpacing/>
        <w:jc w:val="center"/>
        <w:rPr>
          <w:rFonts w:cstheme="minorHAnsi"/>
          <w:b/>
          <w:bCs/>
          <w:sz w:val="28"/>
          <w:szCs w:val="28"/>
        </w:rPr>
      </w:pPr>
      <w:r w:rsidRPr="004F67F0">
        <w:rPr>
          <w:rFonts w:cstheme="minorHAnsi"/>
          <w:b/>
          <w:bCs/>
          <w:sz w:val="28"/>
          <w:szCs w:val="28"/>
        </w:rPr>
        <w:t>Punjab State Power Corporation Ltd</w:t>
      </w:r>
    </w:p>
    <w:p w:rsidR="006F0398" w:rsidRPr="004F67F0" w:rsidRDefault="006F0398" w:rsidP="00046722">
      <w:pPr>
        <w:pStyle w:val="NoSpacing"/>
        <w:spacing w:line="276" w:lineRule="auto"/>
        <w:contextualSpacing/>
        <w:jc w:val="both"/>
        <w:rPr>
          <w:rFonts w:cstheme="minorHAnsi"/>
          <w:sz w:val="28"/>
          <w:szCs w:val="28"/>
        </w:rPr>
      </w:pPr>
    </w:p>
    <w:p w:rsidR="006F0398" w:rsidRPr="004F67F0" w:rsidRDefault="006F0398" w:rsidP="00046722">
      <w:pPr>
        <w:pStyle w:val="NoSpacing"/>
        <w:spacing w:line="276" w:lineRule="auto"/>
        <w:ind w:firstLine="851"/>
        <w:contextualSpacing/>
        <w:jc w:val="both"/>
        <w:rPr>
          <w:rFonts w:cstheme="minorHAnsi"/>
          <w:b/>
          <w:sz w:val="28"/>
          <w:szCs w:val="28"/>
        </w:rPr>
      </w:pPr>
      <w:r w:rsidRPr="004F67F0">
        <w:rPr>
          <w:rFonts w:cstheme="minorHAnsi"/>
          <w:b/>
          <w:sz w:val="28"/>
          <w:szCs w:val="28"/>
        </w:rPr>
        <w:t xml:space="preserve">Through: </w:t>
      </w:r>
    </w:p>
    <w:p w:rsidR="00A87C55" w:rsidRPr="004F67F0" w:rsidRDefault="005A0F34" w:rsidP="00046722">
      <w:pPr>
        <w:pStyle w:val="NoSpacing"/>
        <w:spacing w:line="276" w:lineRule="auto"/>
        <w:ind w:firstLine="851"/>
        <w:contextualSpacing/>
        <w:jc w:val="both"/>
        <w:rPr>
          <w:rFonts w:cstheme="minorHAnsi"/>
          <w:sz w:val="28"/>
          <w:szCs w:val="28"/>
        </w:rPr>
      </w:pPr>
      <w:r w:rsidRPr="004F67F0">
        <w:rPr>
          <w:rFonts w:cstheme="minorHAnsi"/>
          <w:sz w:val="28"/>
          <w:szCs w:val="28"/>
        </w:rPr>
        <w:t>S</w:t>
      </w:r>
      <w:r w:rsidR="001C42C1" w:rsidRPr="004F67F0">
        <w:rPr>
          <w:rFonts w:cstheme="minorHAnsi"/>
          <w:sz w:val="28"/>
          <w:szCs w:val="28"/>
        </w:rPr>
        <w:t>r</w:t>
      </w:r>
      <w:r w:rsidRPr="004F67F0">
        <w:rPr>
          <w:rFonts w:cstheme="minorHAnsi"/>
          <w:sz w:val="28"/>
          <w:szCs w:val="28"/>
        </w:rPr>
        <w:t>. Xen</w:t>
      </w:r>
      <w:r w:rsidR="00A87C55" w:rsidRPr="004F67F0">
        <w:rPr>
          <w:rFonts w:cstheme="minorHAnsi"/>
          <w:sz w:val="28"/>
          <w:szCs w:val="28"/>
        </w:rPr>
        <w:t>/</w:t>
      </w:r>
      <w:r w:rsidR="00BE45E4" w:rsidRPr="004F67F0">
        <w:rPr>
          <w:rFonts w:cstheme="minorHAnsi"/>
          <w:sz w:val="28"/>
          <w:szCs w:val="28"/>
        </w:rPr>
        <w:t>Op.</w:t>
      </w:r>
      <w:r w:rsidR="0096322D" w:rsidRPr="004F67F0">
        <w:rPr>
          <w:rFonts w:cstheme="minorHAnsi"/>
          <w:sz w:val="28"/>
          <w:szCs w:val="28"/>
        </w:rPr>
        <w:t xml:space="preserve"> </w:t>
      </w:r>
      <w:r w:rsidR="00F84FDA">
        <w:rPr>
          <w:rFonts w:cstheme="minorHAnsi"/>
          <w:sz w:val="28"/>
          <w:szCs w:val="28"/>
        </w:rPr>
        <w:t xml:space="preserve">Cantt </w:t>
      </w:r>
      <w:r w:rsidR="0045465D" w:rsidRPr="004F67F0">
        <w:rPr>
          <w:rFonts w:cstheme="minorHAnsi"/>
          <w:sz w:val="28"/>
          <w:szCs w:val="28"/>
        </w:rPr>
        <w:t>Divn.</w:t>
      </w:r>
      <w:r w:rsidR="009B0B46" w:rsidRPr="004F67F0">
        <w:rPr>
          <w:rFonts w:cstheme="minorHAnsi"/>
          <w:sz w:val="28"/>
          <w:szCs w:val="28"/>
        </w:rPr>
        <w:t>,</w:t>
      </w:r>
    </w:p>
    <w:p w:rsidR="006F0398" w:rsidRPr="004F67F0" w:rsidRDefault="009B0B46" w:rsidP="00046722">
      <w:pPr>
        <w:pStyle w:val="NoSpacing"/>
        <w:spacing w:line="276" w:lineRule="auto"/>
        <w:ind w:firstLine="851"/>
        <w:contextualSpacing/>
        <w:jc w:val="both"/>
        <w:rPr>
          <w:rFonts w:cstheme="minorHAnsi"/>
          <w:b/>
          <w:sz w:val="28"/>
          <w:szCs w:val="28"/>
        </w:rPr>
      </w:pPr>
      <w:r w:rsidRPr="004F67F0">
        <w:rPr>
          <w:rFonts w:cstheme="minorHAnsi"/>
          <w:sz w:val="28"/>
          <w:szCs w:val="28"/>
        </w:rPr>
        <w:t>PSPCL</w:t>
      </w:r>
      <w:r w:rsidR="006F0398" w:rsidRPr="004F67F0">
        <w:rPr>
          <w:rFonts w:cstheme="minorHAnsi"/>
          <w:sz w:val="28"/>
          <w:szCs w:val="28"/>
        </w:rPr>
        <w:t xml:space="preserve">, </w:t>
      </w:r>
      <w:r w:rsidR="00551E2E" w:rsidRPr="004F67F0">
        <w:rPr>
          <w:rFonts w:cstheme="minorHAnsi"/>
          <w:sz w:val="28"/>
          <w:szCs w:val="28"/>
        </w:rPr>
        <w:t>Jalandhar</w:t>
      </w:r>
      <w:r w:rsidR="00170D34" w:rsidRPr="004F67F0">
        <w:rPr>
          <w:rFonts w:cstheme="minorHAnsi"/>
          <w:sz w:val="28"/>
          <w:szCs w:val="28"/>
        </w:rPr>
        <w:t>.</w:t>
      </w:r>
      <w:r w:rsidR="006F0398" w:rsidRPr="004F67F0">
        <w:rPr>
          <w:rFonts w:cstheme="minorHAnsi"/>
          <w:sz w:val="28"/>
          <w:szCs w:val="28"/>
        </w:rPr>
        <w:tab/>
      </w:r>
      <w:r w:rsidR="006F0398" w:rsidRPr="004F67F0">
        <w:rPr>
          <w:rFonts w:cstheme="minorHAnsi"/>
          <w:sz w:val="28"/>
          <w:szCs w:val="28"/>
        </w:rPr>
        <w:tab/>
      </w:r>
      <w:r w:rsidR="006F0398" w:rsidRPr="004F67F0">
        <w:rPr>
          <w:rFonts w:cstheme="minorHAnsi"/>
          <w:sz w:val="28"/>
          <w:szCs w:val="28"/>
        </w:rPr>
        <w:tab/>
      </w:r>
      <w:r w:rsidRPr="004F67F0">
        <w:rPr>
          <w:rFonts w:cstheme="minorHAnsi"/>
          <w:sz w:val="28"/>
          <w:szCs w:val="28"/>
        </w:rPr>
        <w:tab/>
      </w:r>
      <w:r w:rsidRPr="004F67F0">
        <w:rPr>
          <w:rFonts w:cstheme="minorHAnsi"/>
          <w:sz w:val="28"/>
          <w:szCs w:val="28"/>
        </w:rPr>
        <w:tab/>
      </w:r>
      <w:r w:rsidR="006F0398" w:rsidRPr="004F67F0">
        <w:rPr>
          <w:rFonts w:cstheme="minorHAnsi"/>
          <w:sz w:val="28"/>
          <w:szCs w:val="28"/>
        </w:rPr>
        <w:tab/>
      </w:r>
      <w:r w:rsidR="008B686E" w:rsidRPr="004F67F0">
        <w:rPr>
          <w:rFonts w:cstheme="minorHAnsi"/>
          <w:sz w:val="28"/>
          <w:szCs w:val="28"/>
        </w:rPr>
        <w:tab/>
      </w:r>
      <w:r w:rsidR="008B686E" w:rsidRPr="004F67F0">
        <w:rPr>
          <w:rFonts w:cstheme="minorHAnsi"/>
          <w:sz w:val="28"/>
          <w:szCs w:val="28"/>
        </w:rPr>
        <w:tab/>
      </w:r>
      <w:r w:rsidR="006F0398" w:rsidRPr="004F67F0">
        <w:rPr>
          <w:rFonts w:cstheme="minorHAnsi"/>
          <w:b/>
          <w:sz w:val="28"/>
          <w:szCs w:val="28"/>
        </w:rPr>
        <w:t>...</w:t>
      </w:r>
      <w:r w:rsidR="00FA0A5F" w:rsidRPr="004F67F0">
        <w:rPr>
          <w:rFonts w:cstheme="minorHAnsi"/>
          <w:b/>
          <w:sz w:val="28"/>
          <w:szCs w:val="28"/>
        </w:rPr>
        <w:t>Respondent</w:t>
      </w:r>
    </w:p>
    <w:p w:rsidR="006F0398" w:rsidRPr="004F67F0" w:rsidRDefault="006F0398" w:rsidP="00046722">
      <w:pPr>
        <w:pStyle w:val="NoSpacing"/>
        <w:spacing w:line="276" w:lineRule="auto"/>
        <w:contextualSpacing/>
        <w:jc w:val="both"/>
        <w:rPr>
          <w:rFonts w:cstheme="minorHAnsi"/>
          <w:b/>
          <w:sz w:val="28"/>
          <w:szCs w:val="28"/>
        </w:rPr>
      </w:pPr>
    </w:p>
    <w:p w:rsidR="006F0398" w:rsidRPr="004F67F0" w:rsidRDefault="006F0398" w:rsidP="00046722">
      <w:pPr>
        <w:pStyle w:val="ListParagraph"/>
        <w:numPr>
          <w:ilvl w:val="0"/>
          <w:numId w:val="16"/>
        </w:numPr>
        <w:spacing w:after="0"/>
        <w:ind w:left="851" w:hanging="567"/>
        <w:jc w:val="both"/>
        <w:rPr>
          <w:rFonts w:cstheme="minorHAnsi"/>
          <w:b/>
          <w:sz w:val="28"/>
          <w:szCs w:val="28"/>
          <w:u w:val="single"/>
        </w:rPr>
      </w:pPr>
      <w:r w:rsidRPr="004F67F0">
        <w:rPr>
          <w:rFonts w:cstheme="minorHAnsi"/>
          <w:b/>
          <w:sz w:val="28"/>
          <w:szCs w:val="28"/>
          <w:u w:val="single"/>
        </w:rPr>
        <w:t>BRIEF HISTORY</w:t>
      </w:r>
      <w:r w:rsidR="00B11E53" w:rsidRPr="004F67F0">
        <w:rPr>
          <w:rFonts w:cstheme="minorHAnsi"/>
          <w:b/>
          <w:sz w:val="28"/>
          <w:szCs w:val="28"/>
          <w:u w:val="single"/>
        </w:rPr>
        <w:t>:</w:t>
      </w:r>
    </w:p>
    <w:p w:rsidR="00AE6EFD" w:rsidRPr="004F67F0" w:rsidRDefault="00F754A2" w:rsidP="00046722">
      <w:pPr>
        <w:pStyle w:val="NoSpacing"/>
        <w:spacing w:line="276" w:lineRule="auto"/>
        <w:ind w:left="851" w:firstLine="589"/>
        <w:contextualSpacing/>
        <w:jc w:val="both"/>
        <w:rPr>
          <w:rFonts w:cstheme="minorHAnsi"/>
          <w:bCs/>
          <w:sz w:val="28"/>
          <w:szCs w:val="28"/>
        </w:rPr>
      </w:pPr>
      <w:r w:rsidRPr="004F67F0">
        <w:rPr>
          <w:rFonts w:cstheme="minorHAnsi"/>
          <w:bCs/>
          <w:sz w:val="28"/>
          <w:szCs w:val="28"/>
        </w:rPr>
        <w:t>Petition against case No.</w:t>
      </w:r>
      <w:r w:rsidR="00551E2E" w:rsidRPr="004F67F0">
        <w:rPr>
          <w:rFonts w:cstheme="minorHAnsi"/>
          <w:bCs/>
          <w:sz w:val="28"/>
          <w:szCs w:val="28"/>
        </w:rPr>
        <w:t xml:space="preserve"> CF-106/2023 has been filed directly in the Forum by Sh. Amarjit Singh, having LS category connection with the sanctioned load of 160.81 KW/159.79 KVA in the matter related to A/c no. 3000607504. </w:t>
      </w:r>
      <w:r w:rsidR="0057593F" w:rsidRPr="004F67F0">
        <w:rPr>
          <w:rFonts w:cstheme="minorHAnsi"/>
          <w:bCs/>
          <w:sz w:val="28"/>
          <w:szCs w:val="28"/>
        </w:rPr>
        <w:t xml:space="preserve">Connection of </w:t>
      </w:r>
      <w:r w:rsidR="008212C4" w:rsidRPr="004F67F0">
        <w:rPr>
          <w:rFonts w:cstheme="minorHAnsi"/>
          <w:bCs/>
          <w:sz w:val="28"/>
          <w:szCs w:val="28"/>
        </w:rPr>
        <w:t xml:space="preserve">the Petitioner was checked by </w:t>
      </w:r>
      <w:r w:rsidR="003825FD" w:rsidRPr="004F67F0">
        <w:rPr>
          <w:rFonts w:cstheme="minorHAnsi"/>
          <w:bCs/>
          <w:sz w:val="28"/>
          <w:szCs w:val="28"/>
        </w:rPr>
        <w:t xml:space="preserve">Sr. Xen/ Enf. </w:t>
      </w:r>
      <w:r w:rsidR="00530756" w:rsidRPr="004F67F0">
        <w:rPr>
          <w:rFonts w:cstheme="minorHAnsi"/>
          <w:bCs/>
          <w:sz w:val="28"/>
          <w:szCs w:val="28"/>
        </w:rPr>
        <w:t>cum EA &amp; MMTS Phagwara</w:t>
      </w:r>
      <w:r w:rsidR="003825FD" w:rsidRPr="004F67F0">
        <w:rPr>
          <w:rFonts w:cstheme="minorHAnsi"/>
          <w:bCs/>
          <w:sz w:val="28"/>
          <w:szCs w:val="28"/>
        </w:rPr>
        <w:t xml:space="preserve"> </w:t>
      </w:r>
      <w:r w:rsidR="007A20D7" w:rsidRPr="004F67F0">
        <w:rPr>
          <w:rFonts w:cstheme="minorHAnsi"/>
          <w:bCs/>
          <w:sz w:val="28"/>
          <w:szCs w:val="28"/>
        </w:rPr>
        <w:t>and</w:t>
      </w:r>
      <w:r w:rsidR="003825FD" w:rsidRPr="004F67F0">
        <w:rPr>
          <w:rFonts w:cstheme="minorHAnsi"/>
          <w:bCs/>
          <w:sz w:val="28"/>
          <w:szCs w:val="28"/>
        </w:rPr>
        <w:t xml:space="preserve"> E</w:t>
      </w:r>
      <w:r w:rsidR="0057593F" w:rsidRPr="004F67F0">
        <w:rPr>
          <w:rFonts w:cstheme="minorHAnsi"/>
          <w:bCs/>
          <w:sz w:val="28"/>
          <w:szCs w:val="28"/>
        </w:rPr>
        <w:t xml:space="preserve">CR no. </w:t>
      </w:r>
      <w:r w:rsidR="003825FD" w:rsidRPr="004F67F0">
        <w:rPr>
          <w:rFonts w:cstheme="minorHAnsi"/>
          <w:bCs/>
          <w:sz w:val="28"/>
          <w:szCs w:val="28"/>
        </w:rPr>
        <w:t>4/323</w:t>
      </w:r>
      <w:r w:rsidR="0057593F" w:rsidRPr="004F67F0">
        <w:rPr>
          <w:rFonts w:cstheme="minorHAnsi"/>
          <w:bCs/>
          <w:sz w:val="28"/>
          <w:szCs w:val="28"/>
        </w:rPr>
        <w:t xml:space="preserve"> dated </w:t>
      </w:r>
      <w:r w:rsidR="003825FD" w:rsidRPr="004F67F0">
        <w:rPr>
          <w:rFonts w:cstheme="minorHAnsi"/>
          <w:bCs/>
          <w:sz w:val="28"/>
          <w:szCs w:val="28"/>
        </w:rPr>
        <w:t>22.03.2023</w:t>
      </w:r>
      <w:r w:rsidR="007A20D7" w:rsidRPr="004F67F0">
        <w:rPr>
          <w:rFonts w:cstheme="minorHAnsi"/>
          <w:bCs/>
          <w:sz w:val="28"/>
          <w:szCs w:val="28"/>
        </w:rPr>
        <w:t xml:space="preserve"> was prepared. As per</w:t>
      </w:r>
      <w:r w:rsidR="00A11FD1" w:rsidRPr="004F67F0">
        <w:rPr>
          <w:rFonts w:cstheme="minorHAnsi"/>
          <w:bCs/>
          <w:sz w:val="28"/>
          <w:szCs w:val="28"/>
        </w:rPr>
        <w:t xml:space="preserve"> this</w:t>
      </w:r>
      <w:r w:rsidR="007A20D7" w:rsidRPr="004F67F0">
        <w:rPr>
          <w:rFonts w:cstheme="minorHAnsi"/>
          <w:bCs/>
          <w:sz w:val="28"/>
          <w:szCs w:val="28"/>
        </w:rPr>
        <w:t xml:space="preserve"> report</w:t>
      </w:r>
      <w:r w:rsidR="00A11FD1" w:rsidRPr="004F67F0">
        <w:rPr>
          <w:rFonts w:cstheme="minorHAnsi"/>
          <w:bCs/>
          <w:sz w:val="28"/>
          <w:szCs w:val="28"/>
        </w:rPr>
        <w:t>,</w:t>
      </w:r>
      <w:r w:rsidR="0057593F" w:rsidRPr="004F67F0">
        <w:rPr>
          <w:rFonts w:cstheme="minorHAnsi"/>
          <w:bCs/>
          <w:sz w:val="28"/>
          <w:szCs w:val="28"/>
        </w:rPr>
        <w:t xml:space="preserve"> it was found that </w:t>
      </w:r>
      <w:r w:rsidR="007A20D7" w:rsidRPr="004F67F0">
        <w:rPr>
          <w:rFonts w:cstheme="minorHAnsi"/>
          <w:bCs/>
          <w:sz w:val="28"/>
          <w:szCs w:val="28"/>
        </w:rPr>
        <w:t xml:space="preserve">CTs of capacity 10/5 Amp and </w:t>
      </w:r>
      <w:r w:rsidR="0057593F" w:rsidRPr="004F67F0">
        <w:rPr>
          <w:rFonts w:cstheme="minorHAnsi"/>
          <w:bCs/>
          <w:sz w:val="28"/>
          <w:szCs w:val="28"/>
        </w:rPr>
        <w:t xml:space="preserve">meter of capacity </w:t>
      </w:r>
      <w:r w:rsidR="007A20D7" w:rsidRPr="004F67F0">
        <w:rPr>
          <w:rFonts w:cstheme="minorHAnsi"/>
          <w:bCs/>
          <w:sz w:val="28"/>
          <w:szCs w:val="28"/>
        </w:rPr>
        <w:t>(-</w:t>
      </w:r>
      <w:r w:rsidR="0057593F" w:rsidRPr="004F67F0">
        <w:rPr>
          <w:rFonts w:cstheme="minorHAnsi"/>
          <w:bCs/>
          <w:sz w:val="28"/>
          <w:szCs w:val="28"/>
        </w:rPr>
        <w:t>/5</w:t>
      </w:r>
      <w:r w:rsidR="007A20D7" w:rsidRPr="004F67F0">
        <w:rPr>
          <w:rFonts w:cstheme="minorHAnsi"/>
          <w:bCs/>
          <w:sz w:val="28"/>
          <w:szCs w:val="28"/>
        </w:rPr>
        <w:t>)</w:t>
      </w:r>
      <w:r w:rsidR="008212C4" w:rsidRPr="004F67F0">
        <w:rPr>
          <w:rFonts w:cstheme="minorHAnsi"/>
          <w:bCs/>
          <w:sz w:val="28"/>
          <w:szCs w:val="28"/>
        </w:rPr>
        <w:t xml:space="preserve"> Amp</w:t>
      </w:r>
      <w:r w:rsidRPr="004F67F0">
        <w:rPr>
          <w:rFonts w:cstheme="minorHAnsi"/>
          <w:bCs/>
          <w:sz w:val="28"/>
          <w:szCs w:val="28"/>
        </w:rPr>
        <w:t xml:space="preserve"> &amp;</w:t>
      </w:r>
      <w:r w:rsidR="007A20D7" w:rsidRPr="004F67F0">
        <w:rPr>
          <w:rFonts w:cstheme="minorHAnsi"/>
          <w:bCs/>
          <w:sz w:val="28"/>
          <w:szCs w:val="28"/>
        </w:rPr>
        <w:t xml:space="preserve"> 63.5V x 3, </w:t>
      </w:r>
      <w:r w:rsidR="0057593F" w:rsidRPr="004F67F0">
        <w:rPr>
          <w:rFonts w:cstheme="minorHAnsi"/>
          <w:bCs/>
          <w:sz w:val="28"/>
          <w:szCs w:val="28"/>
        </w:rPr>
        <w:t>were installed there and accordingly mul</w:t>
      </w:r>
      <w:r w:rsidR="003825FD" w:rsidRPr="004F67F0">
        <w:rPr>
          <w:rFonts w:cstheme="minorHAnsi"/>
          <w:bCs/>
          <w:sz w:val="28"/>
          <w:szCs w:val="28"/>
        </w:rPr>
        <w:t xml:space="preserve">tiplying factor (MF) </w:t>
      </w:r>
      <w:r w:rsidR="007A20D7" w:rsidRPr="004F67F0">
        <w:rPr>
          <w:rFonts w:cstheme="minorHAnsi"/>
          <w:bCs/>
          <w:sz w:val="28"/>
          <w:szCs w:val="28"/>
        </w:rPr>
        <w:t>comes out to</w:t>
      </w:r>
      <w:r w:rsidR="003825FD" w:rsidRPr="004F67F0">
        <w:rPr>
          <w:rFonts w:cstheme="minorHAnsi"/>
          <w:bCs/>
          <w:sz w:val="28"/>
          <w:szCs w:val="28"/>
        </w:rPr>
        <w:t xml:space="preserve"> be 200</w:t>
      </w:r>
      <w:r w:rsidR="007A20D7" w:rsidRPr="004F67F0">
        <w:rPr>
          <w:rFonts w:cstheme="minorHAnsi"/>
          <w:bCs/>
          <w:sz w:val="28"/>
          <w:szCs w:val="28"/>
        </w:rPr>
        <w:t xml:space="preserve">, whereas, </w:t>
      </w:r>
      <w:r w:rsidR="0057593F" w:rsidRPr="004F67F0">
        <w:rPr>
          <w:rFonts w:cstheme="minorHAnsi"/>
          <w:bCs/>
          <w:sz w:val="28"/>
          <w:szCs w:val="28"/>
        </w:rPr>
        <w:t xml:space="preserve">MF as </w:t>
      </w:r>
      <w:r w:rsidR="003825FD" w:rsidRPr="004F67F0">
        <w:rPr>
          <w:rFonts w:cstheme="minorHAnsi"/>
          <w:bCs/>
          <w:sz w:val="28"/>
          <w:szCs w:val="28"/>
        </w:rPr>
        <w:t>2</w:t>
      </w:r>
      <w:r w:rsidR="007A20D7" w:rsidRPr="004F67F0">
        <w:rPr>
          <w:rFonts w:cstheme="minorHAnsi"/>
          <w:bCs/>
          <w:sz w:val="28"/>
          <w:szCs w:val="28"/>
        </w:rPr>
        <w:t xml:space="preserve"> </w:t>
      </w:r>
      <w:r w:rsidR="004F67F0">
        <w:rPr>
          <w:rFonts w:cstheme="minorHAnsi"/>
          <w:bCs/>
          <w:sz w:val="28"/>
          <w:szCs w:val="28"/>
        </w:rPr>
        <w:t>wa</w:t>
      </w:r>
      <w:r w:rsidR="007A20D7" w:rsidRPr="004F67F0">
        <w:rPr>
          <w:rFonts w:cstheme="minorHAnsi"/>
          <w:bCs/>
          <w:sz w:val="28"/>
          <w:szCs w:val="28"/>
        </w:rPr>
        <w:t xml:space="preserve">s being </w:t>
      </w:r>
      <w:r w:rsidR="007A20D7" w:rsidRPr="004F67F0">
        <w:rPr>
          <w:rFonts w:cstheme="minorHAnsi"/>
          <w:bCs/>
          <w:sz w:val="28"/>
          <w:szCs w:val="28"/>
        </w:rPr>
        <w:lastRenderedPageBreak/>
        <w:t>applied till then</w:t>
      </w:r>
      <w:r w:rsidR="0057593F" w:rsidRPr="004F67F0">
        <w:rPr>
          <w:rFonts w:cstheme="minorHAnsi"/>
          <w:bCs/>
          <w:sz w:val="28"/>
          <w:szCs w:val="28"/>
        </w:rPr>
        <w:t xml:space="preserve">. On the basis of the above checking, Respondent overhauled the account of the Petitioner with MF as </w:t>
      </w:r>
      <w:r w:rsidR="003825FD" w:rsidRPr="004F67F0">
        <w:rPr>
          <w:rFonts w:cstheme="minorHAnsi"/>
          <w:bCs/>
          <w:sz w:val="28"/>
          <w:szCs w:val="28"/>
        </w:rPr>
        <w:t>200</w:t>
      </w:r>
      <w:r w:rsidR="0057593F" w:rsidRPr="004F67F0">
        <w:rPr>
          <w:rFonts w:cstheme="minorHAnsi"/>
          <w:bCs/>
          <w:sz w:val="28"/>
          <w:szCs w:val="28"/>
        </w:rPr>
        <w:t xml:space="preserve"> instead of </w:t>
      </w:r>
      <w:r w:rsidR="003825FD" w:rsidRPr="004F67F0">
        <w:rPr>
          <w:rFonts w:cstheme="minorHAnsi"/>
          <w:bCs/>
          <w:sz w:val="28"/>
          <w:szCs w:val="28"/>
        </w:rPr>
        <w:t xml:space="preserve">2 </w:t>
      </w:r>
      <w:r w:rsidR="00530756" w:rsidRPr="004F67F0">
        <w:rPr>
          <w:rFonts w:cstheme="minorHAnsi"/>
          <w:bCs/>
          <w:sz w:val="28"/>
          <w:szCs w:val="28"/>
        </w:rPr>
        <w:t>and amount of Rs. 1016463</w:t>
      </w:r>
      <w:r w:rsidR="0057593F" w:rsidRPr="004F67F0">
        <w:rPr>
          <w:rFonts w:cstheme="minorHAnsi"/>
          <w:bCs/>
          <w:sz w:val="28"/>
          <w:szCs w:val="28"/>
        </w:rPr>
        <w:t xml:space="preserve">/- </w:t>
      </w:r>
      <w:r w:rsidR="00DA70C6" w:rsidRPr="004F67F0">
        <w:rPr>
          <w:rFonts w:cstheme="minorHAnsi"/>
          <w:bCs/>
          <w:sz w:val="28"/>
          <w:szCs w:val="28"/>
        </w:rPr>
        <w:t xml:space="preserve">was charged </w:t>
      </w:r>
      <w:r w:rsidR="007A20D7" w:rsidRPr="004F67F0">
        <w:rPr>
          <w:rFonts w:cstheme="minorHAnsi"/>
          <w:bCs/>
          <w:sz w:val="28"/>
          <w:szCs w:val="28"/>
        </w:rPr>
        <w:t>and</w:t>
      </w:r>
      <w:r w:rsidR="0057593F" w:rsidRPr="004F67F0">
        <w:rPr>
          <w:rFonts w:cstheme="minorHAnsi"/>
          <w:bCs/>
          <w:sz w:val="28"/>
          <w:szCs w:val="28"/>
        </w:rPr>
        <w:t xml:space="preserve"> notice no. </w:t>
      </w:r>
      <w:r w:rsidR="003825FD" w:rsidRPr="004F67F0">
        <w:rPr>
          <w:rFonts w:cstheme="minorHAnsi"/>
          <w:bCs/>
          <w:sz w:val="28"/>
          <w:szCs w:val="28"/>
        </w:rPr>
        <w:t>919</w:t>
      </w:r>
      <w:r w:rsidR="00530756" w:rsidRPr="004F67F0">
        <w:rPr>
          <w:rFonts w:cstheme="minorHAnsi"/>
          <w:bCs/>
          <w:sz w:val="28"/>
          <w:szCs w:val="28"/>
        </w:rPr>
        <w:t xml:space="preserve"> dated 2</w:t>
      </w:r>
      <w:r w:rsidR="00F84FDA">
        <w:rPr>
          <w:rFonts w:cstheme="minorHAnsi"/>
          <w:bCs/>
          <w:sz w:val="28"/>
          <w:szCs w:val="28"/>
        </w:rPr>
        <w:t>4</w:t>
      </w:r>
      <w:r w:rsidR="00530756" w:rsidRPr="004F67F0">
        <w:rPr>
          <w:rFonts w:cstheme="minorHAnsi"/>
          <w:bCs/>
          <w:sz w:val="28"/>
          <w:szCs w:val="28"/>
        </w:rPr>
        <w:t>.03.2023</w:t>
      </w:r>
      <w:r w:rsidR="007A20D7" w:rsidRPr="004F67F0">
        <w:rPr>
          <w:rFonts w:cstheme="minorHAnsi"/>
          <w:bCs/>
          <w:sz w:val="28"/>
          <w:szCs w:val="28"/>
        </w:rPr>
        <w:t xml:space="preserve"> was issued to the petitioner</w:t>
      </w:r>
      <w:r w:rsidR="0039195F" w:rsidRPr="004F67F0">
        <w:rPr>
          <w:rFonts w:cstheme="minorHAnsi"/>
          <w:bCs/>
          <w:sz w:val="28"/>
          <w:szCs w:val="28"/>
        </w:rPr>
        <w:t>.</w:t>
      </w:r>
      <w:r w:rsidR="00FF173E" w:rsidRPr="004F67F0">
        <w:rPr>
          <w:rFonts w:cstheme="minorHAnsi"/>
          <w:bCs/>
          <w:sz w:val="28"/>
          <w:szCs w:val="28"/>
        </w:rPr>
        <w:t xml:space="preserve"> </w:t>
      </w:r>
      <w:r w:rsidR="00C51633" w:rsidRPr="004F67F0">
        <w:rPr>
          <w:rFonts w:cstheme="minorHAnsi"/>
          <w:bCs/>
          <w:sz w:val="28"/>
          <w:szCs w:val="28"/>
        </w:rPr>
        <w:t xml:space="preserve">Simultaneously, the said amount was charged as sundry charges in his bill issued on dated 05.04.2023. </w:t>
      </w:r>
      <w:r w:rsidR="00FA0A5F" w:rsidRPr="004F67F0">
        <w:rPr>
          <w:rFonts w:cstheme="minorHAnsi"/>
          <w:bCs/>
          <w:sz w:val="28"/>
          <w:szCs w:val="28"/>
        </w:rPr>
        <w:t>Petitioner</w:t>
      </w:r>
      <w:r w:rsidR="00A20FBE" w:rsidRPr="004F67F0">
        <w:rPr>
          <w:rFonts w:cstheme="minorHAnsi"/>
          <w:bCs/>
          <w:sz w:val="28"/>
          <w:szCs w:val="28"/>
        </w:rPr>
        <w:t xml:space="preserve"> did not agree to</w:t>
      </w:r>
      <w:r w:rsidR="00396C25" w:rsidRPr="004F67F0">
        <w:rPr>
          <w:rFonts w:cstheme="minorHAnsi"/>
          <w:bCs/>
          <w:sz w:val="28"/>
          <w:szCs w:val="28"/>
        </w:rPr>
        <w:t xml:space="preserve"> it</w:t>
      </w:r>
      <w:r w:rsidR="00A20FBE" w:rsidRPr="004F67F0">
        <w:rPr>
          <w:rFonts w:cstheme="minorHAnsi"/>
          <w:bCs/>
          <w:sz w:val="28"/>
          <w:szCs w:val="28"/>
        </w:rPr>
        <w:t xml:space="preserve"> and filed </w:t>
      </w:r>
      <w:r w:rsidR="00A5270F" w:rsidRPr="004F67F0">
        <w:rPr>
          <w:rFonts w:cstheme="minorHAnsi"/>
          <w:bCs/>
          <w:sz w:val="28"/>
          <w:szCs w:val="28"/>
        </w:rPr>
        <w:t>a case</w:t>
      </w:r>
      <w:r w:rsidR="00C524E1" w:rsidRPr="004F67F0">
        <w:rPr>
          <w:rFonts w:cstheme="minorHAnsi"/>
          <w:bCs/>
          <w:sz w:val="28"/>
          <w:szCs w:val="28"/>
        </w:rPr>
        <w:t xml:space="preserve"> </w:t>
      </w:r>
      <w:r w:rsidR="00A20FBE" w:rsidRPr="004F67F0">
        <w:rPr>
          <w:rFonts w:cstheme="minorHAnsi"/>
          <w:bCs/>
          <w:sz w:val="28"/>
          <w:szCs w:val="28"/>
        </w:rPr>
        <w:t xml:space="preserve">in the </w:t>
      </w:r>
      <w:r w:rsidR="00A34210" w:rsidRPr="004F67F0">
        <w:rPr>
          <w:rFonts w:cstheme="minorHAnsi"/>
          <w:bCs/>
          <w:sz w:val="28"/>
          <w:szCs w:val="28"/>
        </w:rPr>
        <w:t xml:space="preserve">Corporate </w:t>
      </w:r>
      <w:r w:rsidR="00A20FBE" w:rsidRPr="004F67F0">
        <w:rPr>
          <w:rFonts w:cstheme="minorHAnsi"/>
          <w:bCs/>
          <w:sz w:val="28"/>
          <w:szCs w:val="28"/>
        </w:rPr>
        <w:t xml:space="preserve">Forum. </w:t>
      </w:r>
      <w:r w:rsidR="00AE6EFD" w:rsidRPr="004F67F0">
        <w:rPr>
          <w:rFonts w:cstheme="minorHAnsi"/>
          <w:bCs/>
          <w:sz w:val="28"/>
          <w:szCs w:val="28"/>
        </w:rPr>
        <w:t xml:space="preserve">Forum heard the case </w:t>
      </w:r>
      <w:r w:rsidR="00570FBB" w:rsidRPr="004F67F0">
        <w:rPr>
          <w:rFonts w:cstheme="minorHAnsi"/>
          <w:bCs/>
          <w:sz w:val="28"/>
          <w:szCs w:val="28"/>
        </w:rPr>
        <w:t>i</w:t>
      </w:r>
      <w:r w:rsidR="00AE6EFD" w:rsidRPr="004F67F0">
        <w:rPr>
          <w:rFonts w:cstheme="minorHAnsi"/>
          <w:bCs/>
          <w:sz w:val="28"/>
          <w:szCs w:val="28"/>
        </w:rPr>
        <w:t xml:space="preserve">n its proceedings dated </w:t>
      </w:r>
      <w:r w:rsidR="00A4534A" w:rsidRPr="004F67F0">
        <w:rPr>
          <w:rFonts w:cstheme="minorHAnsi"/>
          <w:bCs/>
          <w:sz w:val="28"/>
          <w:szCs w:val="28"/>
        </w:rPr>
        <w:t>22</w:t>
      </w:r>
      <w:r w:rsidR="00396C25" w:rsidRPr="004F67F0">
        <w:rPr>
          <w:rFonts w:cstheme="minorHAnsi"/>
          <w:bCs/>
          <w:sz w:val="28"/>
          <w:szCs w:val="28"/>
        </w:rPr>
        <w:t>.0</w:t>
      </w:r>
      <w:r w:rsidR="00A4534A" w:rsidRPr="004F67F0">
        <w:rPr>
          <w:rFonts w:cstheme="minorHAnsi"/>
          <w:bCs/>
          <w:sz w:val="28"/>
          <w:szCs w:val="28"/>
        </w:rPr>
        <w:t>8.2023</w:t>
      </w:r>
      <w:r w:rsidR="00396C25" w:rsidRPr="004F67F0">
        <w:rPr>
          <w:rFonts w:cstheme="minorHAnsi"/>
          <w:bCs/>
          <w:sz w:val="28"/>
          <w:szCs w:val="28"/>
        </w:rPr>
        <w:t>,</w:t>
      </w:r>
      <w:r w:rsidR="00A4534A" w:rsidRPr="004F67F0">
        <w:rPr>
          <w:rFonts w:cstheme="minorHAnsi"/>
          <w:bCs/>
          <w:sz w:val="28"/>
          <w:szCs w:val="28"/>
        </w:rPr>
        <w:t xml:space="preserve"> 29.08.2023, 05.09.2023, 12.09.2023</w:t>
      </w:r>
      <w:r w:rsidR="008B0C72" w:rsidRPr="004F67F0">
        <w:rPr>
          <w:rFonts w:cstheme="minorHAnsi"/>
          <w:bCs/>
          <w:sz w:val="28"/>
          <w:szCs w:val="28"/>
        </w:rPr>
        <w:t>, 19.09.2023</w:t>
      </w:r>
      <w:r w:rsidR="00396C25" w:rsidRPr="004F67F0">
        <w:rPr>
          <w:rFonts w:cstheme="minorHAnsi"/>
          <w:bCs/>
          <w:sz w:val="28"/>
          <w:szCs w:val="28"/>
        </w:rPr>
        <w:t xml:space="preserve"> </w:t>
      </w:r>
      <w:r w:rsidR="00570FBB" w:rsidRPr="004F67F0">
        <w:rPr>
          <w:rFonts w:cstheme="minorHAnsi"/>
          <w:bCs/>
          <w:sz w:val="28"/>
          <w:szCs w:val="28"/>
        </w:rPr>
        <w:t xml:space="preserve">and finally on </w:t>
      </w:r>
      <w:r w:rsidR="00A5270F" w:rsidRPr="004F67F0">
        <w:rPr>
          <w:rFonts w:cstheme="minorHAnsi"/>
          <w:bCs/>
          <w:sz w:val="28"/>
          <w:szCs w:val="28"/>
        </w:rPr>
        <w:t>2</w:t>
      </w:r>
      <w:r w:rsidR="00DF0A60" w:rsidRPr="004F67F0">
        <w:rPr>
          <w:rFonts w:cstheme="minorHAnsi"/>
          <w:bCs/>
          <w:sz w:val="28"/>
          <w:szCs w:val="28"/>
        </w:rPr>
        <w:t>6</w:t>
      </w:r>
      <w:r w:rsidR="00C524E1" w:rsidRPr="004F67F0">
        <w:rPr>
          <w:rFonts w:cstheme="minorHAnsi"/>
          <w:bCs/>
          <w:sz w:val="28"/>
          <w:szCs w:val="28"/>
        </w:rPr>
        <w:t>.0</w:t>
      </w:r>
      <w:r w:rsidR="008B0C72" w:rsidRPr="004F67F0">
        <w:rPr>
          <w:rFonts w:cstheme="minorHAnsi"/>
          <w:bCs/>
          <w:sz w:val="28"/>
          <w:szCs w:val="28"/>
        </w:rPr>
        <w:t>9</w:t>
      </w:r>
      <w:r w:rsidR="00430148" w:rsidRPr="004F67F0">
        <w:rPr>
          <w:rFonts w:cstheme="minorHAnsi"/>
          <w:bCs/>
          <w:sz w:val="28"/>
          <w:szCs w:val="28"/>
        </w:rPr>
        <w:t>.202</w:t>
      </w:r>
      <w:r w:rsidR="008B0C72" w:rsidRPr="004F67F0">
        <w:rPr>
          <w:rFonts w:cstheme="minorHAnsi"/>
          <w:bCs/>
          <w:sz w:val="28"/>
          <w:szCs w:val="28"/>
        </w:rPr>
        <w:t>3</w:t>
      </w:r>
      <w:r w:rsidR="00570FBB" w:rsidRPr="004F67F0">
        <w:rPr>
          <w:rFonts w:cstheme="minorHAnsi"/>
          <w:bCs/>
          <w:sz w:val="28"/>
          <w:szCs w:val="28"/>
        </w:rPr>
        <w:t xml:space="preserve">, </w:t>
      </w:r>
      <w:r w:rsidR="00D0589E" w:rsidRPr="004F67F0">
        <w:rPr>
          <w:rFonts w:cstheme="minorHAnsi"/>
          <w:bCs/>
          <w:sz w:val="28"/>
          <w:szCs w:val="28"/>
        </w:rPr>
        <w:t xml:space="preserve">when </w:t>
      </w:r>
      <w:r w:rsidR="00570FBB" w:rsidRPr="004F67F0">
        <w:rPr>
          <w:rFonts w:cstheme="minorHAnsi"/>
          <w:bCs/>
          <w:sz w:val="28"/>
          <w:szCs w:val="28"/>
        </w:rPr>
        <w:t>the case was closed for passing speaking orders</w:t>
      </w:r>
      <w:r w:rsidR="00C6032D" w:rsidRPr="004F67F0">
        <w:rPr>
          <w:rFonts w:cstheme="minorHAnsi"/>
          <w:bCs/>
          <w:sz w:val="28"/>
          <w:szCs w:val="28"/>
        </w:rPr>
        <w:t>.</w:t>
      </w:r>
    </w:p>
    <w:p w:rsidR="0038202A" w:rsidRPr="004F67F0" w:rsidRDefault="0038202A" w:rsidP="00046722">
      <w:pPr>
        <w:pStyle w:val="NoSpacing"/>
        <w:spacing w:line="276" w:lineRule="auto"/>
        <w:ind w:left="851" w:firstLine="589"/>
        <w:contextualSpacing/>
        <w:jc w:val="both"/>
        <w:rPr>
          <w:rFonts w:cstheme="minorHAnsi"/>
          <w:bCs/>
          <w:sz w:val="28"/>
          <w:szCs w:val="28"/>
        </w:rPr>
      </w:pPr>
    </w:p>
    <w:p w:rsidR="00DB1258" w:rsidRPr="004F67F0" w:rsidRDefault="006F0398" w:rsidP="00046722">
      <w:pPr>
        <w:pStyle w:val="ListParagraph"/>
        <w:numPr>
          <w:ilvl w:val="0"/>
          <w:numId w:val="16"/>
        </w:numPr>
        <w:ind w:left="851" w:hanging="567"/>
        <w:jc w:val="both"/>
        <w:rPr>
          <w:rFonts w:cstheme="minorHAnsi"/>
          <w:b/>
          <w:i/>
          <w:sz w:val="28"/>
          <w:szCs w:val="28"/>
          <w:u w:val="single"/>
        </w:rPr>
      </w:pPr>
      <w:r w:rsidRPr="004F67F0">
        <w:rPr>
          <w:rFonts w:cstheme="minorHAnsi"/>
          <w:b/>
          <w:i/>
          <w:sz w:val="28"/>
          <w:szCs w:val="28"/>
          <w:u w:val="single"/>
        </w:rPr>
        <w:t>PROCEEDINGS:</w:t>
      </w:r>
    </w:p>
    <w:p w:rsidR="0038202A" w:rsidRPr="004F67F0" w:rsidRDefault="0038202A" w:rsidP="00046722">
      <w:pPr>
        <w:pStyle w:val="ListParagraph"/>
        <w:spacing w:after="0"/>
        <w:ind w:left="851"/>
        <w:jc w:val="both"/>
        <w:rPr>
          <w:rFonts w:cstheme="minorHAnsi"/>
          <w:b/>
          <w:i/>
          <w:iCs/>
          <w:sz w:val="28"/>
          <w:szCs w:val="28"/>
          <w:u w:val="single"/>
        </w:rPr>
      </w:pPr>
      <w:r w:rsidRPr="004F67F0">
        <w:rPr>
          <w:rFonts w:cstheme="minorHAnsi"/>
          <w:b/>
          <w:i/>
          <w:iCs/>
          <w:sz w:val="28"/>
          <w:szCs w:val="28"/>
          <w:u w:val="single"/>
        </w:rPr>
        <w:t>Proceedings dated:</w:t>
      </w:r>
      <w:r w:rsidR="00935001" w:rsidRPr="004F67F0">
        <w:rPr>
          <w:rFonts w:cstheme="minorHAnsi"/>
          <w:b/>
          <w:i/>
          <w:iCs/>
          <w:sz w:val="28"/>
          <w:szCs w:val="28"/>
          <w:u w:val="single"/>
        </w:rPr>
        <w:t xml:space="preserve"> </w:t>
      </w:r>
      <w:r w:rsidR="00DC656F" w:rsidRPr="004F67F0">
        <w:rPr>
          <w:rFonts w:cstheme="minorHAnsi"/>
          <w:b/>
          <w:i/>
          <w:iCs/>
          <w:sz w:val="28"/>
          <w:szCs w:val="28"/>
          <w:u w:val="single"/>
        </w:rPr>
        <w:t>22.08.2023</w:t>
      </w:r>
    </w:p>
    <w:p w:rsidR="00DC656F" w:rsidRPr="004F67F0" w:rsidRDefault="00DC656F" w:rsidP="00046722">
      <w:pPr>
        <w:pStyle w:val="ListParagraph"/>
        <w:spacing w:after="0"/>
        <w:ind w:left="851" w:firstLine="567"/>
        <w:jc w:val="both"/>
        <w:rPr>
          <w:rFonts w:cstheme="minorHAnsi"/>
          <w:bCs/>
          <w:i/>
          <w:iCs/>
          <w:sz w:val="28"/>
          <w:szCs w:val="28"/>
        </w:rPr>
      </w:pPr>
      <w:r w:rsidRPr="004F67F0">
        <w:rPr>
          <w:rFonts w:cstheme="minorHAnsi"/>
          <w:bCs/>
          <w:i/>
          <w:iCs/>
          <w:sz w:val="28"/>
          <w:szCs w:val="28"/>
        </w:rPr>
        <w:t>The petition has been placed before the Forum for admission. After considering the averments made in the petition the petition is admitted. Notice be issued to ASE/Sr. Ken/Op. Cantt</w:t>
      </w:r>
      <w:r w:rsidR="00342581" w:rsidRPr="004F67F0">
        <w:rPr>
          <w:rFonts w:cstheme="minorHAnsi"/>
          <w:bCs/>
          <w:i/>
          <w:iCs/>
          <w:sz w:val="28"/>
          <w:szCs w:val="28"/>
        </w:rPr>
        <w:t>.</w:t>
      </w:r>
      <w:r w:rsidRPr="004F67F0">
        <w:rPr>
          <w:rFonts w:cstheme="minorHAnsi"/>
          <w:bCs/>
          <w:i/>
          <w:iCs/>
          <w:sz w:val="28"/>
          <w:szCs w:val="28"/>
        </w:rPr>
        <w:t>, Jalandhar Respondent) along with copy of petition.</w:t>
      </w:r>
    </w:p>
    <w:p w:rsidR="00DC656F" w:rsidRPr="004F67F0" w:rsidRDefault="00DC656F" w:rsidP="00046722">
      <w:pPr>
        <w:pStyle w:val="ListParagraph"/>
        <w:spacing w:after="0"/>
        <w:ind w:left="851" w:firstLine="567"/>
        <w:jc w:val="both"/>
        <w:rPr>
          <w:rFonts w:cstheme="minorHAnsi"/>
          <w:bCs/>
          <w:i/>
          <w:iCs/>
          <w:sz w:val="28"/>
          <w:szCs w:val="28"/>
        </w:rPr>
      </w:pPr>
      <w:r w:rsidRPr="004F67F0">
        <w:rPr>
          <w:rFonts w:cstheme="minorHAnsi"/>
          <w:bCs/>
          <w:i/>
          <w:iCs/>
          <w:sz w:val="28"/>
          <w:szCs w:val="28"/>
        </w:rPr>
        <w:t xml:space="preserve">Respondent shall submit five copies of the following record/documents before the Forum on </w:t>
      </w:r>
    </w:p>
    <w:p w:rsidR="00DC656F" w:rsidRPr="004F67F0" w:rsidRDefault="00DC656F" w:rsidP="00046722">
      <w:pPr>
        <w:pStyle w:val="ListParagraph"/>
        <w:numPr>
          <w:ilvl w:val="0"/>
          <w:numId w:val="37"/>
        </w:numPr>
        <w:spacing w:after="0"/>
        <w:ind w:left="1134" w:hanging="283"/>
        <w:jc w:val="both"/>
        <w:rPr>
          <w:rFonts w:cstheme="minorHAnsi"/>
          <w:bCs/>
          <w:i/>
          <w:iCs/>
          <w:sz w:val="28"/>
          <w:szCs w:val="28"/>
        </w:rPr>
      </w:pPr>
      <w:r w:rsidRPr="004F67F0">
        <w:rPr>
          <w:rFonts w:cstheme="minorHAnsi"/>
          <w:bCs/>
          <w:i/>
          <w:iCs/>
          <w:sz w:val="28"/>
          <w:szCs w:val="28"/>
        </w:rPr>
        <w:t>Respondent shall confirm that there is no case pending before any Court/Forum or any other authority between PSPCL and Petitioner.</w:t>
      </w:r>
    </w:p>
    <w:p w:rsidR="00DC656F" w:rsidRPr="004F67F0" w:rsidRDefault="00DC656F" w:rsidP="00046722">
      <w:pPr>
        <w:pStyle w:val="ListParagraph"/>
        <w:numPr>
          <w:ilvl w:val="0"/>
          <w:numId w:val="37"/>
        </w:numPr>
        <w:spacing w:after="0"/>
        <w:ind w:left="1134" w:hanging="283"/>
        <w:jc w:val="both"/>
        <w:rPr>
          <w:rFonts w:cstheme="minorHAnsi"/>
          <w:bCs/>
          <w:i/>
          <w:iCs/>
          <w:sz w:val="28"/>
          <w:szCs w:val="28"/>
        </w:rPr>
      </w:pPr>
      <w:r w:rsidRPr="004F67F0">
        <w:rPr>
          <w:rFonts w:cstheme="minorHAnsi"/>
          <w:bCs/>
          <w:i/>
          <w:iCs/>
          <w:sz w:val="28"/>
          <w:szCs w:val="28"/>
        </w:rPr>
        <w:t>Respondent shall confirm the status of up to date payments and shall ensure that no bill other than the amount in dispute, is pending.</w:t>
      </w:r>
    </w:p>
    <w:p w:rsidR="00DC656F" w:rsidRPr="004F67F0" w:rsidRDefault="00DC656F" w:rsidP="00046722">
      <w:pPr>
        <w:pStyle w:val="ListParagraph"/>
        <w:numPr>
          <w:ilvl w:val="0"/>
          <w:numId w:val="37"/>
        </w:numPr>
        <w:spacing w:after="0"/>
        <w:ind w:left="1134" w:hanging="283"/>
        <w:jc w:val="both"/>
        <w:rPr>
          <w:rFonts w:cstheme="minorHAnsi"/>
          <w:bCs/>
          <w:i/>
          <w:iCs/>
          <w:sz w:val="28"/>
          <w:szCs w:val="28"/>
        </w:rPr>
      </w:pPr>
      <w:r w:rsidRPr="004F67F0">
        <w:rPr>
          <w:rFonts w:cstheme="minorHAnsi"/>
          <w:bCs/>
          <w:i/>
          <w:iCs/>
          <w:sz w:val="28"/>
          <w:szCs w:val="28"/>
        </w:rPr>
        <w:t xml:space="preserve">Respondent to confirm that the complainant/applicant/petitioner is to competent/authorised person to file/defend the case on behalf of the consumer of the above a/c no. </w:t>
      </w:r>
    </w:p>
    <w:p w:rsidR="00DC656F" w:rsidRPr="004F67F0" w:rsidRDefault="00DC656F" w:rsidP="00046722">
      <w:pPr>
        <w:pStyle w:val="ListParagraph"/>
        <w:numPr>
          <w:ilvl w:val="0"/>
          <w:numId w:val="37"/>
        </w:numPr>
        <w:spacing w:after="0"/>
        <w:ind w:left="1134" w:hanging="283"/>
        <w:jc w:val="both"/>
        <w:rPr>
          <w:rFonts w:cstheme="minorHAnsi"/>
          <w:bCs/>
          <w:i/>
          <w:iCs/>
          <w:sz w:val="28"/>
          <w:szCs w:val="28"/>
        </w:rPr>
      </w:pPr>
      <w:r w:rsidRPr="004F67F0">
        <w:rPr>
          <w:rFonts w:cstheme="minorHAnsi"/>
          <w:bCs/>
          <w:i/>
          <w:iCs/>
          <w:sz w:val="28"/>
          <w:szCs w:val="28"/>
        </w:rPr>
        <w:t xml:space="preserve">Point-wise/Para-wise reply to the petition be submitted in form of hard copy &amp; soft copy through </w:t>
      </w:r>
      <w:r w:rsidR="000E1310" w:rsidRPr="004F67F0">
        <w:rPr>
          <w:rFonts w:cstheme="minorHAnsi"/>
          <w:bCs/>
          <w:i/>
          <w:iCs/>
          <w:sz w:val="28"/>
          <w:szCs w:val="28"/>
        </w:rPr>
        <w:t>email</w:t>
      </w:r>
      <w:r w:rsidRPr="004F67F0">
        <w:rPr>
          <w:rFonts w:cstheme="minorHAnsi"/>
          <w:bCs/>
          <w:i/>
          <w:iCs/>
          <w:sz w:val="28"/>
          <w:szCs w:val="28"/>
        </w:rPr>
        <w:t xml:space="preserve"> at </w:t>
      </w:r>
      <w:hyperlink r:id="rId8" w:history="1">
        <w:r w:rsidRPr="004F67F0">
          <w:rPr>
            <w:rStyle w:val="Hyperlink"/>
            <w:rFonts w:cstheme="minorHAnsi"/>
            <w:bCs/>
            <w:i/>
            <w:iCs/>
            <w:color w:val="auto"/>
            <w:sz w:val="28"/>
            <w:szCs w:val="28"/>
          </w:rPr>
          <w:t>secy.cgrfidh@gmail.com</w:t>
        </w:r>
      </w:hyperlink>
      <w:r w:rsidRPr="004F67F0">
        <w:rPr>
          <w:rFonts w:cstheme="minorHAnsi"/>
          <w:bCs/>
          <w:i/>
          <w:iCs/>
          <w:sz w:val="28"/>
          <w:szCs w:val="28"/>
        </w:rPr>
        <w:t>.</w:t>
      </w:r>
    </w:p>
    <w:p w:rsidR="00877E61" w:rsidRPr="004F67F0" w:rsidRDefault="00DC656F" w:rsidP="00046722">
      <w:pPr>
        <w:pStyle w:val="ListParagraph"/>
        <w:numPr>
          <w:ilvl w:val="0"/>
          <w:numId w:val="37"/>
        </w:numPr>
        <w:spacing w:after="0"/>
        <w:ind w:left="1134" w:hanging="283"/>
        <w:jc w:val="both"/>
        <w:rPr>
          <w:rFonts w:cstheme="minorHAnsi"/>
          <w:bCs/>
          <w:i/>
          <w:iCs/>
          <w:sz w:val="28"/>
          <w:szCs w:val="28"/>
        </w:rPr>
      </w:pPr>
      <w:r w:rsidRPr="004F67F0">
        <w:rPr>
          <w:rFonts w:cstheme="minorHAnsi"/>
          <w:bCs/>
          <w:i/>
          <w:iCs/>
          <w:sz w:val="28"/>
          <w:szCs w:val="28"/>
        </w:rPr>
        <w:t>Respondent shall also</w:t>
      </w:r>
      <w:r w:rsidR="00877E61" w:rsidRPr="004F67F0">
        <w:rPr>
          <w:rFonts w:cstheme="minorHAnsi"/>
          <w:bCs/>
          <w:i/>
          <w:iCs/>
          <w:sz w:val="28"/>
          <w:szCs w:val="28"/>
        </w:rPr>
        <w:t xml:space="preserve"> ensure the following action:</w:t>
      </w:r>
    </w:p>
    <w:p w:rsidR="00877E61" w:rsidRPr="004F67F0" w:rsidRDefault="00DC656F" w:rsidP="00046722">
      <w:pPr>
        <w:pStyle w:val="ListParagraph"/>
        <w:numPr>
          <w:ilvl w:val="0"/>
          <w:numId w:val="38"/>
        </w:numPr>
        <w:spacing w:after="0"/>
        <w:ind w:left="1418" w:hanging="284"/>
        <w:jc w:val="both"/>
        <w:rPr>
          <w:rFonts w:cstheme="minorHAnsi"/>
          <w:bCs/>
          <w:i/>
          <w:iCs/>
          <w:sz w:val="28"/>
          <w:szCs w:val="28"/>
        </w:rPr>
      </w:pPr>
      <w:r w:rsidRPr="004F67F0">
        <w:rPr>
          <w:rFonts w:cstheme="minorHAnsi"/>
          <w:bCs/>
          <w:i/>
          <w:iCs/>
          <w:sz w:val="28"/>
          <w:szCs w:val="28"/>
        </w:rPr>
        <w:t xml:space="preserve"> He will check/verify the amount of Rs. 1016463/-charged vide notice no, 919 dated 24.03.2023 on account of wrong MF of 2 instead of 200 for the period 09/2019 to</w:t>
      </w:r>
      <w:r w:rsidR="00877E61" w:rsidRPr="004F67F0">
        <w:rPr>
          <w:rFonts w:cstheme="minorHAnsi"/>
          <w:bCs/>
          <w:i/>
          <w:iCs/>
          <w:sz w:val="28"/>
          <w:szCs w:val="28"/>
        </w:rPr>
        <w:t xml:space="preserve"> 03/2023. </w:t>
      </w:r>
    </w:p>
    <w:p w:rsidR="00877E61" w:rsidRPr="004F67F0" w:rsidRDefault="00DC656F" w:rsidP="00046722">
      <w:pPr>
        <w:pStyle w:val="ListParagraph"/>
        <w:numPr>
          <w:ilvl w:val="0"/>
          <w:numId w:val="38"/>
        </w:numPr>
        <w:spacing w:after="0"/>
        <w:ind w:left="1418" w:hanging="283"/>
        <w:jc w:val="both"/>
        <w:rPr>
          <w:rFonts w:cstheme="minorHAnsi"/>
          <w:bCs/>
          <w:i/>
          <w:iCs/>
          <w:sz w:val="28"/>
          <w:szCs w:val="28"/>
        </w:rPr>
      </w:pPr>
      <w:r w:rsidRPr="004F67F0">
        <w:rPr>
          <w:rFonts w:cstheme="minorHAnsi"/>
          <w:bCs/>
          <w:i/>
          <w:iCs/>
          <w:sz w:val="28"/>
          <w:szCs w:val="28"/>
        </w:rPr>
        <w:t>He will submit legible copy of ECR no. 31/2368 dated 16.10.2018, ECR no. 37/288 dated 02.01.2019, ECR no. 1/320 of 08/2021 and ECR no. 4/323 dated 22.03.2023</w:t>
      </w:r>
      <w:r w:rsidR="00877E61" w:rsidRPr="004F67F0">
        <w:rPr>
          <w:rFonts w:cstheme="minorHAnsi"/>
          <w:bCs/>
          <w:i/>
          <w:iCs/>
          <w:sz w:val="28"/>
          <w:szCs w:val="28"/>
        </w:rPr>
        <w:t xml:space="preserve"> </w:t>
      </w:r>
      <w:r w:rsidRPr="004F67F0">
        <w:rPr>
          <w:rFonts w:cstheme="minorHAnsi"/>
          <w:bCs/>
          <w:i/>
          <w:iCs/>
          <w:sz w:val="28"/>
          <w:szCs w:val="28"/>
        </w:rPr>
        <w:t xml:space="preserve">along with copies of checking carried out by various authorities previously. </w:t>
      </w:r>
    </w:p>
    <w:p w:rsidR="00877E61" w:rsidRPr="004F67F0" w:rsidRDefault="00DC656F" w:rsidP="00046722">
      <w:pPr>
        <w:pStyle w:val="ListParagraph"/>
        <w:numPr>
          <w:ilvl w:val="0"/>
          <w:numId w:val="38"/>
        </w:numPr>
        <w:spacing w:after="0"/>
        <w:ind w:left="1418" w:hanging="283"/>
        <w:jc w:val="both"/>
        <w:rPr>
          <w:rFonts w:cstheme="minorHAnsi"/>
          <w:bCs/>
          <w:i/>
          <w:iCs/>
          <w:sz w:val="28"/>
          <w:szCs w:val="28"/>
        </w:rPr>
      </w:pPr>
      <w:r w:rsidRPr="004F67F0">
        <w:rPr>
          <w:rFonts w:cstheme="minorHAnsi"/>
          <w:bCs/>
          <w:i/>
          <w:iCs/>
          <w:sz w:val="28"/>
          <w:szCs w:val="28"/>
        </w:rPr>
        <w:lastRenderedPageBreak/>
        <w:t>Submit copies of related documents like SR(s)/Issue Note</w:t>
      </w:r>
      <w:r w:rsidR="000E1310" w:rsidRPr="004F67F0">
        <w:rPr>
          <w:rFonts w:cstheme="minorHAnsi"/>
          <w:bCs/>
          <w:i/>
          <w:iCs/>
          <w:sz w:val="28"/>
          <w:szCs w:val="28"/>
        </w:rPr>
        <w:t>(</w:t>
      </w:r>
      <w:r w:rsidRPr="004F67F0">
        <w:rPr>
          <w:rFonts w:cstheme="minorHAnsi"/>
          <w:bCs/>
          <w:i/>
          <w:iCs/>
          <w:sz w:val="28"/>
          <w:szCs w:val="28"/>
        </w:rPr>
        <w:t>s) vide which the meter and CT's had been drawn from ME lab, copies of related pages of ME-1 &amp; ME-2 registers and related lob order vide which the meter and CT's were installed, clearly depicting date of effect thereof.</w:t>
      </w:r>
    </w:p>
    <w:p w:rsidR="00877E61" w:rsidRPr="004F67F0" w:rsidRDefault="00DC656F" w:rsidP="00046722">
      <w:pPr>
        <w:pStyle w:val="ListParagraph"/>
        <w:numPr>
          <w:ilvl w:val="0"/>
          <w:numId w:val="38"/>
        </w:numPr>
        <w:spacing w:after="0"/>
        <w:ind w:left="1418" w:hanging="284"/>
        <w:jc w:val="both"/>
        <w:rPr>
          <w:rFonts w:cstheme="minorHAnsi"/>
          <w:bCs/>
          <w:i/>
          <w:iCs/>
          <w:sz w:val="28"/>
          <w:szCs w:val="28"/>
        </w:rPr>
      </w:pPr>
      <w:r w:rsidRPr="004F67F0">
        <w:rPr>
          <w:rFonts w:cstheme="minorHAnsi"/>
          <w:bCs/>
          <w:i/>
          <w:iCs/>
          <w:sz w:val="28"/>
          <w:szCs w:val="28"/>
        </w:rPr>
        <w:t>Intimate Regulation number of Supply Code, 2014 or any other relevant</w:t>
      </w:r>
      <w:r w:rsidR="00877E61" w:rsidRPr="004F67F0">
        <w:rPr>
          <w:rFonts w:cstheme="minorHAnsi"/>
          <w:bCs/>
          <w:i/>
          <w:iCs/>
          <w:sz w:val="28"/>
          <w:szCs w:val="28"/>
        </w:rPr>
        <w:t xml:space="preserve"> </w:t>
      </w:r>
      <w:r w:rsidRPr="004F67F0">
        <w:rPr>
          <w:rFonts w:cstheme="minorHAnsi"/>
          <w:bCs/>
          <w:i/>
          <w:iCs/>
          <w:sz w:val="28"/>
          <w:szCs w:val="28"/>
        </w:rPr>
        <w:t>Rules/Regulations according to which the amount has been c</w:t>
      </w:r>
      <w:r w:rsidR="00877E61" w:rsidRPr="004F67F0">
        <w:rPr>
          <w:rFonts w:cstheme="minorHAnsi"/>
          <w:bCs/>
          <w:i/>
          <w:iCs/>
          <w:sz w:val="28"/>
          <w:szCs w:val="28"/>
        </w:rPr>
        <w:t>harged.</w:t>
      </w:r>
    </w:p>
    <w:p w:rsidR="00877E61" w:rsidRPr="004F67F0" w:rsidRDefault="00DC656F" w:rsidP="00046722">
      <w:pPr>
        <w:pStyle w:val="ListParagraph"/>
        <w:numPr>
          <w:ilvl w:val="0"/>
          <w:numId w:val="38"/>
        </w:numPr>
        <w:spacing w:after="0"/>
        <w:ind w:left="1418" w:hanging="283"/>
        <w:jc w:val="both"/>
        <w:rPr>
          <w:rFonts w:cstheme="minorHAnsi"/>
          <w:bCs/>
          <w:i/>
          <w:iCs/>
          <w:sz w:val="28"/>
          <w:szCs w:val="28"/>
        </w:rPr>
      </w:pPr>
      <w:r w:rsidRPr="004F67F0">
        <w:rPr>
          <w:rFonts w:cstheme="minorHAnsi"/>
          <w:bCs/>
          <w:i/>
          <w:iCs/>
          <w:sz w:val="28"/>
          <w:szCs w:val="28"/>
        </w:rPr>
        <w:t>Ensure that all the documents have been checked/verified &amp; signed by ASE/5r. KEN and he will be responsible for the authenticity of the documents/informatio</w:t>
      </w:r>
      <w:r w:rsidR="00877E61" w:rsidRPr="004F67F0">
        <w:rPr>
          <w:rFonts w:cstheme="minorHAnsi"/>
          <w:bCs/>
          <w:i/>
          <w:iCs/>
          <w:sz w:val="28"/>
          <w:szCs w:val="28"/>
        </w:rPr>
        <w:t xml:space="preserve">n </w:t>
      </w:r>
      <w:r w:rsidRPr="004F67F0">
        <w:rPr>
          <w:rFonts w:cstheme="minorHAnsi"/>
          <w:bCs/>
          <w:i/>
          <w:iCs/>
          <w:sz w:val="28"/>
          <w:szCs w:val="28"/>
        </w:rPr>
        <w:t>submitted to the Forum</w:t>
      </w:r>
      <w:r w:rsidR="00877E61" w:rsidRPr="004F67F0">
        <w:rPr>
          <w:rFonts w:cstheme="minorHAnsi"/>
          <w:bCs/>
          <w:i/>
          <w:iCs/>
          <w:sz w:val="28"/>
          <w:szCs w:val="28"/>
        </w:rPr>
        <w:t>.</w:t>
      </w:r>
    </w:p>
    <w:p w:rsidR="00DC656F" w:rsidRPr="004F67F0" w:rsidRDefault="00DC656F" w:rsidP="00046722">
      <w:pPr>
        <w:pStyle w:val="ListParagraph"/>
        <w:spacing w:after="0"/>
        <w:ind w:left="2268" w:hanging="850"/>
        <w:jc w:val="both"/>
        <w:rPr>
          <w:rFonts w:cstheme="minorHAnsi"/>
          <w:bCs/>
          <w:i/>
          <w:iCs/>
          <w:sz w:val="28"/>
          <w:szCs w:val="28"/>
        </w:rPr>
      </w:pPr>
      <w:r w:rsidRPr="004F67F0">
        <w:rPr>
          <w:rFonts w:cstheme="minorHAnsi"/>
          <w:bCs/>
          <w:i/>
          <w:iCs/>
          <w:sz w:val="28"/>
          <w:szCs w:val="28"/>
        </w:rPr>
        <w:t xml:space="preserve"> The case be put up on 29.08.2023</w:t>
      </w:r>
      <w:r w:rsidR="00877E61" w:rsidRPr="004F67F0">
        <w:rPr>
          <w:rFonts w:cstheme="minorHAnsi"/>
          <w:bCs/>
          <w:i/>
          <w:iCs/>
          <w:sz w:val="28"/>
          <w:szCs w:val="28"/>
        </w:rPr>
        <w:t>.</w:t>
      </w:r>
    </w:p>
    <w:p w:rsidR="00396C25" w:rsidRPr="004F67F0" w:rsidRDefault="00396C25" w:rsidP="00046722">
      <w:pPr>
        <w:pStyle w:val="ListParagraph"/>
        <w:spacing w:after="0"/>
        <w:ind w:left="851"/>
        <w:jc w:val="both"/>
        <w:rPr>
          <w:rFonts w:cstheme="minorHAnsi"/>
          <w:b/>
          <w:i/>
          <w:iCs/>
          <w:sz w:val="28"/>
          <w:szCs w:val="28"/>
          <w:u w:val="single"/>
        </w:rPr>
      </w:pPr>
      <w:r w:rsidRPr="004F67F0">
        <w:rPr>
          <w:rFonts w:cstheme="minorHAnsi"/>
          <w:b/>
          <w:i/>
          <w:iCs/>
          <w:sz w:val="28"/>
          <w:szCs w:val="28"/>
          <w:u w:val="single"/>
        </w:rPr>
        <w:t xml:space="preserve">Proceedings dated: </w:t>
      </w:r>
      <w:r w:rsidR="00877E61" w:rsidRPr="004F67F0">
        <w:rPr>
          <w:rFonts w:cstheme="minorHAnsi"/>
          <w:b/>
          <w:i/>
          <w:iCs/>
          <w:sz w:val="28"/>
          <w:szCs w:val="28"/>
          <w:u w:val="single"/>
        </w:rPr>
        <w:t>29.08.2023</w:t>
      </w:r>
    </w:p>
    <w:p w:rsidR="00877E61" w:rsidRPr="004F67F0" w:rsidRDefault="00877E61" w:rsidP="00046722">
      <w:pPr>
        <w:spacing w:after="0"/>
        <w:ind w:left="851" w:firstLine="567"/>
        <w:contextualSpacing/>
        <w:jc w:val="both"/>
        <w:rPr>
          <w:rFonts w:cstheme="minorHAnsi"/>
          <w:i/>
          <w:sz w:val="28"/>
          <w:szCs w:val="26"/>
        </w:rPr>
      </w:pPr>
      <w:r w:rsidRPr="004F67F0">
        <w:rPr>
          <w:rFonts w:cstheme="minorHAnsi"/>
          <w:i/>
          <w:sz w:val="28"/>
          <w:szCs w:val="26"/>
        </w:rPr>
        <w:t>Respondent requested another date for submission of reply and the same is admitted Petitioner vide email dated 29.08.2023 requested another date and the same is admitted.</w:t>
      </w:r>
    </w:p>
    <w:p w:rsidR="00515221" w:rsidRPr="004F67F0" w:rsidRDefault="00877E61" w:rsidP="00046722">
      <w:pPr>
        <w:spacing w:after="0"/>
        <w:ind w:left="851" w:firstLine="567"/>
        <w:contextualSpacing/>
        <w:jc w:val="both"/>
        <w:rPr>
          <w:rFonts w:cstheme="minorHAnsi"/>
          <w:i/>
          <w:sz w:val="28"/>
          <w:szCs w:val="26"/>
        </w:rPr>
      </w:pPr>
      <w:r w:rsidRPr="004F67F0">
        <w:rPr>
          <w:rFonts w:cstheme="minorHAnsi"/>
          <w:i/>
          <w:sz w:val="28"/>
          <w:szCs w:val="26"/>
        </w:rPr>
        <w:t>The case is adjourned to 05.09.2023 for submission of reply.</w:t>
      </w:r>
    </w:p>
    <w:p w:rsidR="00877E61" w:rsidRPr="004F67F0" w:rsidRDefault="00877E61" w:rsidP="00046722">
      <w:pPr>
        <w:pStyle w:val="ListParagraph"/>
        <w:spacing w:after="0"/>
        <w:ind w:left="851"/>
        <w:jc w:val="both"/>
        <w:rPr>
          <w:rFonts w:cstheme="minorHAnsi"/>
          <w:b/>
          <w:i/>
          <w:iCs/>
          <w:sz w:val="28"/>
          <w:szCs w:val="28"/>
          <w:u w:val="single"/>
        </w:rPr>
      </w:pPr>
      <w:r w:rsidRPr="004F67F0">
        <w:rPr>
          <w:rFonts w:cstheme="minorHAnsi"/>
          <w:b/>
          <w:i/>
          <w:iCs/>
          <w:sz w:val="28"/>
          <w:szCs w:val="28"/>
          <w:u w:val="single"/>
        </w:rPr>
        <w:t>Proceedings dated: 05.09.2023</w:t>
      </w:r>
    </w:p>
    <w:p w:rsidR="00877E61" w:rsidRPr="004F67F0" w:rsidRDefault="00877E61" w:rsidP="00046722">
      <w:pPr>
        <w:spacing w:after="0"/>
        <w:ind w:left="851" w:firstLine="567"/>
        <w:contextualSpacing/>
        <w:jc w:val="both"/>
        <w:rPr>
          <w:rFonts w:cstheme="minorHAnsi"/>
          <w:i/>
          <w:sz w:val="28"/>
          <w:szCs w:val="26"/>
        </w:rPr>
      </w:pPr>
      <w:r w:rsidRPr="004F67F0">
        <w:rPr>
          <w:rFonts w:cstheme="minorHAnsi"/>
          <w:i/>
          <w:sz w:val="28"/>
          <w:szCs w:val="26"/>
        </w:rPr>
        <w:t>Respondent vide email dated 04.09.2023 submitted that he received initial proceeding dated 22.08.2023 sent vide Memo no. 969 dated 22.08.2023 last week and requested to postpone this hearing as he needs some more time to file the reply. Forum observed: that in last hearing dated 29.08 2023, Sh Anil Kumar/RA appeared before the Forum and requested another date to file reply but did not ask for copy of petition nor he informed the Forum about non-receipt of copy of petition. Forum viewed this contradiction seriously.</w:t>
      </w:r>
    </w:p>
    <w:p w:rsidR="00877E61" w:rsidRPr="004F67F0" w:rsidRDefault="00877E61" w:rsidP="00046722">
      <w:pPr>
        <w:spacing w:after="0"/>
        <w:ind w:left="851" w:firstLine="567"/>
        <w:contextualSpacing/>
        <w:jc w:val="both"/>
        <w:rPr>
          <w:rFonts w:cstheme="minorHAnsi"/>
          <w:i/>
          <w:sz w:val="28"/>
          <w:szCs w:val="26"/>
        </w:rPr>
      </w:pPr>
      <w:r w:rsidRPr="004F67F0">
        <w:rPr>
          <w:rFonts w:cstheme="minorHAnsi"/>
          <w:i/>
          <w:sz w:val="28"/>
          <w:szCs w:val="26"/>
        </w:rPr>
        <w:t>Final date is being given to Respondent for filing reply.</w:t>
      </w:r>
    </w:p>
    <w:p w:rsidR="00877E61" w:rsidRPr="004F67F0" w:rsidRDefault="00877E61" w:rsidP="00046722">
      <w:pPr>
        <w:spacing w:after="0"/>
        <w:ind w:left="851" w:firstLine="567"/>
        <w:contextualSpacing/>
        <w:jc w:val="both"/>
        <w:rPr>
          <w:rFonts w:cstheme="minorHAnsi"/>
          <w:i/>
          <w:sz w:val="28"/>
          <w:szCs w:val="26"/>
        </w:rPr>
      </w:pPr>
      <w:r w:rsidRPr="004F67F0">
        <w:rPr>
          <w:rFonts w:cstheme="minorHAnsi"/>
          <w:i/>
          <w:sz w:val="28"/>
          <w:szCs w:val="26"/>
        </w:rPr>
        <w:t>As already two adjournments have been given, no further adjournment shall be granted.</w:t>
      </w:r>
    </w:p>
    <w:p w:rsidR="00877E61" w:rsidRPr="004F67F0" w:rsidRDefault="00877E61" w:rsidP="00046722">
      <w:pPr>
        <w:spacing w:after="0"/>
        <w:ind w:left="851" w:firstLine="567"/>
        <w:contextualSpacing/>
        <w:jc w:val="both"/>
        <w:rPr>
          <w:rFonts w:cstheme="minorHAnsi"/>
          <w:i/>
          <w:sz w:val="28"/>
          <w:szCs w:val="26"/>
        </w:rPr>
      </w:pPr>
      <w:r w:rsidRPr="004F67F0">
        <w:rPr>
          <w:rFonts w:cstheme="minorHAnsi"/>
          <w:i/>
          <w:sz w:val="28"/>
          <w:szCs w:val="26"/>
        </w:rPr>
        <w:t>The case is adjourned to 12.09.2023 for submission of reply.</w:t>
      </w:r>
    </w:p>
    <w:p w:rsidR="00877E61" w:rsidRPr="004F67F0" w:rsidRDefault="00877E61" w:rsidP="00046722">
      <w:pPr>
        <w:pStyle w:val="ListParagraph"/>
        <w:spacing w:after="0"/>
        <w:ind w:left="851"/>
        <w:jc w:val="both"/>
        <w:rPr>
          <w:rFonts w:cstheme="minorHAnsi"/>
          <w:b/>
          <w:i/>
          <w:iCs/>
          <w:sz w:val="28"/>
          <w:szCs w:val="28"/>
          <w:u w:val="single"/>
        </w:rPr>
      </w:pPr>
      <w:r w:rsidRPr="004F67F0">
        <w:rPr>
          <w:rFonts w:cstheme="minorHAnsi"/>
          <w:b/>
          <w:i/>
          <w:iCs/>
          <w:sz w:val="28"/>
          <w:szCs w:val="28"/>
          <w:u w:val="single"/>
        </w:rPr>
        <w:t>Proceedings dated: 12.09.2023</w:t>
      </w:r>
    </w:p>
    <w:p w:rsidR="00877E61" w:rsidRPr="004F67F0" w:rsidRDefault="00877E61" w:rsidP="00046722">
      <w:pPr>
        <w:spacing w:after="0"/>
        <w:ind w:left="851" w:firstLine="567"/>
        <w:contextualSpacing/>
        <w:jc w:val="both"/>
        <w:rPr>
          <w:rFonts w:cstheme="minorHAnsi"/>
          <w:i/>
          <w:sz w:val="28"/>
          <w:szCs w:val="26"/>
        </w:rPr>
      </w:pPr>
      <w:r w:rsidRPr="004F67F0">
        <w:rPr>
          <w:rFonts w:cstheme="minorHAnsi"/>
          <w:i/>
          <w:sz w:val="28"/>
          <w:szCs w:val="26"/>
        </w:rPr>
        <w:t>Respondent submitted reply to the petition which is taken on record. Copy given to Petitioner. Petitioner requested some more time to file rejoinder.</w:t>
      </w:r>
    </w:p>
    <w:p w:rsidR="00877E61" w:rsidRPr="004F67F0" w:rsidRDefault="00877E61" w:rsidP="00046722">
      <w:pPr>
        <w:spacing w:after="0"/>
        <w:ind w:left="851" w:firstLine="567"/>
        <w:contextualSpacing/>
        <w:jc w:val="both"/>
        <w:rPr>
          <w:rFonts w:cstheme="minorHAnsi"/>
          <w:i/>
          <w:sz w:val="28"/>
          <w:szCs w:val="26"/>
        </w:rPr>
      </w:pPr>
      <w:r w:rsidRPr="004F67F0">
        <w:rPr>
          <w:rFonts w:cstheme="minorHAnsi"/>
          <w:i/>
          <w:sz w:val="28"/>
          <w:szCs w:val="26"/>
        </w:rPr>
        <w:t>Respondent is directed to submit consumption data of previous 5 years depicting date of reading, readings (Import/Export/Net/Check Meter reading), meter status, consumption, period of bill etc. Further Respondent shall submit how the Multiplying factor of 200 was worked out and details of amount charged to Petitioner.</w:t>
      </w:r>
    </w:p>
    <w:p w:rsidR="00877E61" w:rsidRPr="004F67F0" w:rsidRDefault="00877E61" w:rsidP="00046722">
      <w:pPr>
        <w:spacing w:after="0"/>
        <w:ind w:left="851" w:firstLine="567"/>
        <w:contextualSpacing/>
        <w:jc w:val="both"/>
        <w:rPr>
          <w:rFonts w:cstheme="minorHAnsi"/>
          <w:i/>
          <w:sz w:val="28"/>
          <w:szCs w:val="26"/>
        </w:rPr>
      </w:pPr>
      <w:r w:rsidRPr="004F67F0">
        <w:rPr>
          <w:rFonts w:cstheme="minorHAnsi"/>
          <w:i/>
          <w:sz w:val="28"/>
          <w:szCs w:val="26"/>
        </w:rPr>
        <w:lastRenderedPageBreak/>
        <w:t>The case is adjourned to 19.09.2023 for filing rejoinder.</w:t>
      </w:r>
    </w:p>
    <w:p w:rsidR="00877E61" w:rsidRPr="004F67F0" w:rsidRDefault="00877E61" w:rsidP="00046722">
      <w:pPr>
        <w:pStyle w:val="ListParagraph"/>
        <w:spacing w:after="0"/>
        <w:ind w:left="851"/>
        <w:jc w:val="both"/>
        <w:rPr>
          <w:rFonts w:cstheme="minorHAnsi"/>
          <w:b/>
          <w:i/>
          <w:iCs/>
          <w:sz w:val="28"/>
          <w:szCs w:val="28"/>
          <w:u w:val="single"/>
        </w:rPr>
      </w:pPr>
      <w:r w:rsidRPr="004F67F0">
        <w:rPr>
          <w:rFonts w:cstheme="minorHAnsi"/>
          <w:b/>
          <w:i/>
          <w:iCs/>
          <w:sz w:val="28"/>
          <w:szCs w:val="28"/>
          <w:u w:val="single"/>
        </w:rPr>
        <w:t>Proceedings dated: 19.09.2023</w:t>
      </w:r>
    </w:p>
    <w:p w:rsidR="00877E61" w:rsidRPr="004F67F0" w:rsidRDefault="00877E61" w:rsidP="00046722">
      <w:pPr>
        <w:spacing w:after="0"/>
        <w:ind w:left="851" w:firstLine="567"/>
        <w:contextualSpacing/>
        <w:jc w:val="both"/>
        <w:rPr>
          <w:rFonts w:cstheme="minorHAnsi"/>
          <w:i/>
          <w:sz w:val="28"/>
          <w:szCs w:val="26"/>
        </w:rPr>
      </w:pPr>
      <w:r w:rsidRPr="004F67F0">
        <w:rPr>
          <w:rFonts w:cstheme="minorHAnsi"/>
          <w:i/>
          <w:sz w:val="28"/>
          <w:szCs w:val="26"/>
        </w:rPr>
        <w:t>Petitioner submitted five copies of Rejoinder which is taken on record. One copy handed over to respondent.</w:t>
      </w:r>
    </w:p>
    <w:p w:rsidR="00877E61" w:rsidRPr="004F67F0" w:rsidRDefault="00877E61" w:rsidP="00046722">
      <w:pPr>
        <w:spacing w:after="0"/>
        <w:ind w:left="851" w:firstLine="567"/>
        <w:contextualSpacing/>
        <w:jc w:val="both"/>
        <w:rPr>
          <w:rFonts w:cstheme="minorHAnsi"/>
          <w:i/>
          <w:sz w:val="28"/>
          <w:szCs w:val="26"/>
        </w:rPr>
      </w:pPr>
      <w:r w:rsidRPr="004F67F0">
        <w:rPr>
          <w:rFonts w:cstheme="minorHAnsi"/>
          <w:i/>
          <w:sz w:val="28"/>
          <w:szCs w:val="26"/>
        </w:rPr>
        <w:t>Respondent is directed to submit consumption data of two years prior to the commissioning of SPV plant, details of load extension and date of effecting extension in load and AC inverter capacity of SPV plant on next date of hearing.</w:t>
      </w:r>
    </w:p>
    <w:p w:rsidR="00877E61" w:rsidRPr="004F67F0" w:rsidRDefault="00877E61" w:rsidP="00046722">
      <w:pPr>
        <w:spacing w:after="0"/>
        <w:ind w:left="851" w:firstLine="567"/>
        <w:contextualSpacing/>
        <w:jc w:val="both"/>
        <w:rPr>
          <w:rFonts w:cstheme="minorHAnsi"/>
          <w:i/>
          <w:sz w:val="28"/>
          <w:szCs w:val="26"/>
        </w:rPr>
      </w:pPr>
      <w:r w:rsidRPr="004F67F0">
        <w:rPr>
          <w:rFonts w:cstheme="minorHAnsi"/>
          <w:i/>
          <w:sz w:val="28"/>
          <w:szCs w:val="26"/>
        </w:rPr>
        <w:t>The case is adjourned to 26.09.2023 for oral discussion.</w:t>
      </w:r>
    </w:p>
    <w:p w:rsidR="00396438" w:rsidRPr="004F67F0" w:rsidRDefault="00396438" w:rsidP="00046722">
      <w:pPr>
        <w:pStyle w:val="ListParagraph"/>
        <w:spacing w:after="0"/>
        <w:ind w:left="851"/>
        <w:jc w:val="both"/>
        <w:rPr>
          <w:rFonts w:cstheme="minorHAnsi"/>
          <w:b/>
          <w:i/>
          <w:iCs/>
          <w:sz w:val="28"/>
          <w:szCs w:val="28"/>
          <w:u w:val="single"/>
        </w:rPr>
      </w:pPr>
      <w:r w:rsidRPr="004F67F0">
        <w:rPr>
          <w:rFonts w:cstheme="minorHAnsi"/>
          <w:b/>
          <w:i/>
          <w:iCs/>
          <w:sz w:val="28"/>
          <w:szCs w:val="28"/>
          <w:u w:val="single"/>
        </w:rPr>
        <w:t>Proceedings dated: 26.09.2023</w:t>
      </w:r>
    </w:p>
    <w:p w:rsidR="00D67876" w:rsidRPr="004F67F0" w:rsidRDefault="00D67876" w:rsidP="00046722">
      <w:pPr>
        <w:spacing w:after="0"/>
        <w:ind w:left="851" w:firstLine="567"/>
        <w:contextualSpacing/>
        <w:jc w:val="both"/>
        <w:rPr>
          <w:rFonts w:cstheme="minorHAnsi"/>
          <w:i/>
          <w:sz w:val="28"/>
          <w:szCs w:val="26"/>
        </w:rPr>
      </w:pPr>
      <w:r w:rsidRPr="004F67F0">
        <w:rPr>
          <w:rFonts w:cstheme="minorHAnsi"/>
          <w:i/>
          <w:sz w:val="28"/>
          <w:szCs w:val="26"/>
        </w:rPr>
        <w:t>Respondent submitted documents as directed in previous hearing and the same has been taken on record.</w:t>
      </w:r>
    </w:p>
    <w:p w:rsidR="00D67876" w:rsidRPr="004F67F0" w:rsidRDefault="00D67876" w:rsidP="00046722">
      <w:pPr>
        <w:spacing w:after="0"/>
        <w:ind w:left="851" w:firstLine="567"/>
        <w:contextualSpacing/>
        <w:jc w:val="both"/>
        <w:rPr>
          <w:rFonts w:cstheme="minorHAnsi"/>
          <w:i/>
          <w:sz w:val="28"/>
          <w:szCs w:val="26"/>
        </w:rPr>
      </w:pPr>
      <w:r w:rsidRPr="004F67F0">
        <w:rPr>
          <w:rFonts w:cstheme="minorHAnsi"/>
          <w:i/>
          <w:sz w:val="28"/>
          <w:szCs w:val="26"/>
        </w:rPr>
        <w:t>Petitioner/PR telephonically stated that the petition/rejoinder and other documents already submitted may also be considered as part of oral discussion.</w:t>
      </w:r>
    </w:p>
    <w:p w:rsidR="00D67876" w:rsidRPr="004F67F0" w:rsidRDefault="00D67876" w:rsidP="00046722">
      <w:pPr>
        <w:spacing w:after="0"/>
        <w:ind w:left="851" w:firstLine="567"/>
        <w:contextualSpacing/>
        <w:jc w:val="both"/>
        <w:rPr>
          <w:rFonts w:cstheme="minorHAnsi"/>
          <w:i/>
          <w:sz w:val="28"/>
          <w:szCs w:val="26"/>
        </w:rPr>
      </w:pPr>
      <w:r w:rsidRPr="004F67F0">
        <w:rPr>
          <w:rFonts w:cstheme="minorHAnsi"/>
          <w:i/>
          <w:sz w:val="28"/>
          <w:szCs w:val="26"/>
        </w:rPr>
        <w:t xml:space="preserve">Respondent stated that the reply to the petition/reply to the rejoinder and other documents already submitted may be considered as oral discussion. </w:t>
      </w:r>
    </w:p>
    <w:p w:rsidR="00D67876" w:rsidRPr="004F67F0" w:rsidRDefault="00D67876" w:rsidP="00046722">
      <w:pPr>
        <w:spacing w:after="0"/>
        <w:ind w:left="851" w:firstLine="567"/>
        <w:contextualSpacing/>
        <w:jc w:val="both"/>
        <w:rPr>
          <w:rFonts w:cstheme="minorHAnsi"/>
          <w:i/>
          <w:sz w:val="28"/>
          <w:szCs w:val="26"/>
        </w:rPr>
      </w:pPr>
      <w:r w:rsidRPr="004F67F0">
        <w:rPr>
          <w:rFonts w:cstheme="minorHAnsi"/>
          <w:i/>
          <w:sz w:val="28"/>
          <w:szCs w:val="26"/>
        </w:rPr>
        <w:t>Both the parties have nothing more to say and submit.</w:t>
      </w:r>
    </w:p>
    <w:p w:rsidR="00396438" w:rsidRPr="004F67F0" w:rsidRDefault="00D67876" w:rsidP="00046722">
      <w:pPr>
        <w:spacing w:after="0"/>
        <w:ind w:left="851" w:firstLine="567"/>
        <w:contextualSpacing/>
        <w:jc w:val="both"/>
        <w:rPr>
          <w:rFonts w:cstheme="minorHAnsi"/>
          <w:i/>
          <w:sz w:val="28"/>
          <w:szCs w:val="26"/>
        </w:rPr>
      </w:pPr>
      <w:r w:rsidRPr="004F67F0">
        <w:rPr>
          <w:rFonts w:cstheme="minorHAnsi"/>
          <w:i/>
          <w:sz w:val="28"/>
          <w:szCs w:val="26"/>
        </w:rPr>
        <w:t xml:space="preserve"> The case is closed for passing speaking orders.</w:t>
      </w:r>
    </w:p>
    <w:p w:rsidR="00316AB5" w:rsidRPr="004F67F0" w:rsidRDefault="00316AB5" w:rsidP="00046722">
      <w:pPr>
        <w:spacing w:after="0"/>
        <w:ind w:left="851" w:firstLine="567"/>
        <w:contextualSpacing/>
        <w:jc w:val="both"/>
        <w:rPr>
          <w:rFonts w:cstheme="minorHAnsi"/>
          <w:i/>
          <w:sz w:val="28"/>
          <w:szCs w:val="26"/>
        </w:rPr>
      </w:pPr>
    </w:p>
    <w:p w:rsidR="006F0398" w:rsidRPr="004F67F0" w:rsidRDefault="006F0398" w:rsidP="00046722">
      <w:pPr>
        <w:pStyle w:val="ListParagraph"/>
        <w:numPr>
          <w:ilvl w:val="0"/>
          <w:numId w:val="39"/>
        </w:numPr>
        <w:spacing w:after="0"/>
        <w:ind w:left="851" w:hanging="567"/>
        <w:jc w:val="both"/>
        <w:rPr>
          <w:rFonts w:cstheme="minorHAnsi"/>
          <w:i/>
          <w:sz w:val="28"/>
          <w:szCs w:val="28"/>
        </w:rPr>
      </w:pPr>
      <w:r w:rsidRPr="004F67F0">
        <w:rPr>
          <w:rFonts w:cstheme="minorHAnsi"/>
          <w:b/>
          <w:bCs/>
          <w:sz w:val="28"/>
          <w:szCs w:val="28"/>
          <w:u w:val="single"/>
        </w:rPr>
        <w:t xml:space="preserve">FACTS OF THE CASE AND </w:t>
      </w:r>
      <w:r w:rsidRPr="004F67F0">
        <w:rPr>
          <w:rFonts w:cstheme="minorHAnsi"/>
          <w:b/>
          <w:sz w:val="28"/>
          <w:szCs w:val="28"/>
          <w:u w:val="single"/>
        </w:rPr>
        <w:t>OBSERVATION</w:t>
      </w:r>
      <w:r w:rsidR="0079292E" w:rsidRPr="004F67F0">
        <w:rPr>
          <w:rFonts w:cstheme="minorHAnsi"/>
          <w:b/>
          <w:sz w:val="28"/>
          <w:szCs w:val="28"/>
          <w:u w:val="single"/>
        </w:rPr>
        <w:t>S</w:t>
      </w:r>
      <w:r w:rsidRPr="004F67F0">
        <w:rPr>
          <w:rFonts w:cstheme="minorHAnsi"/>
          <w:b/>
          <w:sz w:val="28"/>
          <w:szCs w:val="28"/>
          <w:u w:val="single"/>
        </w:rPr>
        <w:t xml:space="preserve"> OF THE </w:t>
      </w:r>
      <w:r w:rsidR="009B0B46" w:rsidRPr="004F67F0">
        <w:rPr>
          <w:rFonts w:cstheme="minorHAnsi"/>
          <w:b/>
          <w:sz w:val="28"/>
          <w:szCs w:val="28"/>
          <w:u w:val="single"/>
        </w:rPr>
        <w:t>FORUM</w:t>
      </w:r>
      <w:r w:rsidR="009B0B46" w:rsidRPr="004F67F0">
        <w:rPr>
          <w:rFonts w:cstheme="minorHAnsi"/>
          <w:b/>
          <w:sz w:val="28"/>
          <w:szCs w:val="28"/>
        </w:rPr>
        <w:t>: -</w:t>
      </w:r>
    </w:p>
    <w:p w:rsidR="00237627" w:rsidRPr="004F67F0" w:rsidRDefault="00F21A33" w:rsidP="00046722">
      <w:pPr>
        <w:pStyle w:val="ListParagraph"/>
        <w:numPr>
          <w:ilvl w:val="0"/>
          <w:numId w:val="24"/>
        </w:numPr>
        <w:spacing w:after="0"/>
        <w:ind w:left="851" w:hanging="425"/>
        <w:jc w:val="both"/>
        <w:rPr>
          <w:rFonts w:cstheme="minorHAnsi"/>
          <w:bCs/>
          <w:sz w:val="28"/>
          <w:szCs w:val="28"/>
        </w:rPr>
      </w:pPr>
      <w:r w:rsidRPr="004F67F0">
        <w:rPr>
          <w:rFonts w:cstheme="minorHAnsi"/>
          <w:bCs/>
          <w:sz w:val="28"/>
          <w:szCs w:val="28"/>
        </w:rPr>
        <w:t xml:space="preserve">The </w:t>
      </w:r>
      <w:r w:rsidR="00FA0A5F" w:rsidRPr="004F67F0">
        <w:rPr>
          <w:rFonts w:cstheme="minorHAnsi"/>
          <w:bCs/>
          <w:sz w:val="28"/>
          <w:szCs w:val="28"/>
        </w:rPr>
        <w:t>Petitioner</w:t>
      </w:r>
      <w:r w:rsidR="0050293C" w:rsidRPr="004F67F0">
        <w:rPr>
          <w:rFonts w:cstheme="minorHAnsi"/>
          <w:bCs/>
          <w:sz w:val="28"/>
          <w:szCs w:val="28"/>
        </w:rPr>
        <w:t xml:space="preserve"> bearing A/c no.</w:t>
      </w:r>
      <w:r w:rsidR="00551E2E" w:rsidRPr="004F67F0">
        <w:rPr>
          <w:rFonts w:cstheme="minorHAnsi"/>
          <w:bCs/>
          <w:sz w:val="28"/>
          <w:szCs w:val="28"/>
        </w:rPr>
        <w:t xml:space="preserve"> 3000607504</w:t>
      </w:r>
      <w:r w:rsidR="005D7F22" w:rsidRPr="004F67F0">
        <w:rPr>
          <w:rFonts w:cstheme="minorHAnsi"/>
          <w:bCs/>
          <w:sz w:val="28"/>
          <w:szCs w:val="28"/>
        </w:rPr>
        <w:t>,</w:t>
      </w:r>
      <w:r w:rsidR="00AA110D" w:rsidRPr="004F67F0">
        <w:rPr>
          <w:rFonts w:cstheme="minorHAnsi"/>
          <w:bCs/>
          <w:sz w:val="28"/>
          <w:szCs w:val="28"/>
        </w:rPr>
        <w:t xml:space="preserve"> is having </w:t>
      </w:r>
      <w:r w:rsidR="00551E2E" w:rsidRPr="004F67F0">
        <w:rPr>
          <w:rFonts w:cstheme="minorHAnsi"/>
          <w:bCs/>
          <w:sz w:val="28"/>
          <w:szCs w:val="28"/>
        </w:rPr>
        <w:t>LS</w:t>
      </w:r>
      <w:r w:rsidRPr="004F67F0">
        <w:rPr>
          <w:rFonts w:cstheme="minorHAnsi"/>
          <w:bCs/>
          <w:sz w:val="28"/>
          <w:szCs w:val="28"/>
        </w:rPr>
        <w:t xml:space="preserve"> connection with sanctioned load of </w:t>
      </w:r>
      <w:r w:rsidR="00551E2E" w:rsidRPr="004F67F0">
        <w:rPr>
          <w:rFonts w:cstheme="minorHAnsi"/>
          <w:bCs/>
          <w:sz w:val="28"/>
          <w:szCs w:val="28"/>
        </w:rPr>
        <w:t>160.81 KW/159.79 KVA</w:t>
      </w:r>
      <w:r w:rsidR="00DB1258" w:rsidRPr="004F67F0">
        <w:rPr>
          <w:rFonts w:cstheme="minorHAnsi"/>
          <w:bCs/>
          <w:sz w:val="28"/>
          <w:szCs w:val="28"/>
        </w:rPr>
        <w:t xml:space="preserve">, in the name </w:t>
      </w:r>
      <w:r w:rsidR="0050293C" w:rsidRPr="004F67F0">
        <w:rPr>
          <w:rFonts w:cstheme="minorHAnsi"/>
          <w:bCs/>
          <w:sz w:val="28"/>
          <w:szCs w:val="28"/>
        </w:rPr>
        <w:t xml:space="preserve">of </w:t>
      </w:r>
      <w:r w:rsidR="00342581" w:rsidRPr="004F67F0">
        <w:rPr>
          <w:rFonts w:cstheme="minorHAnsi"/>
          <w:bCs/>
          <w:sz w:val="28"/>
          <w:szCs w:val="28"/>
        </w:rPr>
        <w:t>M/s Si</w:t>
      </w:r>
      <w:r w:rsidR="008F116D" w:rsidRPr="004F67F0">
        <w:rPr>
          <w:rFonts w:cstheme="minorHAnsi"/>
          <w:bCs/>
          <w:sz w:val="28"/>
          <w:szCs w:val="28"/>
        </w:rPr>
        <w:t>marjeet</w:t>
      </w:r>
      <w:r w:rsidR="00551E2E" w:rsidRPr="004F67F0">
        <w:rPr>
          <w:rFonts w:cstheme="minorHAnsi"/>
          <w:bCs/>
          <w:sz w:val="28"/>
          <w:szCs w:val="28"/>
        </w:rPr>
        <w:t xml:space="preserve"> Singh</w:t>
      </w:r>
      <w:r w:rsidR="00DB1258" w:rsidRPr="004F67F0">
        <w:rPr>
          <w:rFonts w:cstheme="minorHAnsi"/>
          <w:bCs/>
          <w:sz w:val="28"/>
          <w:szCs w:val="28"/>
        </w:rPr>
        <w:t>,</w:t>
      </w:r>
      <w:r w:rsidRPr="004F67F0">
        <w:rPr>
          <w:rFonts w:cstheme="minorHAnsi"/>
          <w:bCs/>
          <w:sz w:val="28"/>
          <w:szCs w:val="28"/>
        </w:rPr>
        <w:t xml:space="preserve"> under </w:t>
      </w:r>
      <w:r w:rsidR="00551E2E" w:rsidRPr="004F67F0">
        <w:rPr>
          <w:rFonts w:cstheme="minorHAnsi"/>
          <w:bCs/>
          <w:sz w:val="28"/>
          <w:szCs w:val="28"/>
        </w:rPr>
        <w:t>DS</w:t>
      </w:r>
      <w:r w:rsidR="003825FD" w:rsidRPr="004F67F0">
        <w:rPr>
          <w:rFonts w:cstheme="minorHAnsi"/>
          <w:bCs/>
          <w:sz w:val="28"/>
          <w:szCs w:val="28"/>
        </w:rPr>
        <w:t>, Cantt.</w:t>
      </w:r>
      <w:r w:rsidR="00551E2E" w:rsidRPr="004F67F0">
        <w:rPr>
          <w:rFonts w:cstheme="minorHAnsi"/>
          <w:bCs/>
          <w:sz w:val="28"/>
          <w:szCs w:val="28"/>
        </w:rPr>
        <w:t xml:space="preserve"> </w:t>
      </w:r>
      <w:r w:rsidR="005B25A3" w:rsidRPr="004F67F0">
        <w:rPr>
          <w:rFonts w:cstheme="minorHAnsi"/>
          <w:bCs/>
          <w:sz w:val="28"/>
          <w:szCs w:val="28"/>
        </w:rPr>
        <w:t>Division,</w:t>
      </w:r>
      <w:r w:rsidR="003825FD" w:rsidRPr="004F67F0">
        <w:rPr>
          <w:rFonts w:cstheme="minorHAnsi"/>
          <w:bCs/>
          <w:sz w:val="28"/>
          <w:szCs w:val="28"/>
        </w:rPr>
        <w:t xml:space="preserve"> PSPCL</w:t>
      </w:r>
      <w:r w:rsidR="00AA110D" w:rsidRPr="004F67F0">
        <w:rPr>
          <w:rFonts w:cstheme="minorHAnsi"/>
          <w:bCs/>
          <w:sz w:val="28"/>
          <w:szCs w:val="28"/>
        </w:rPr>
        <w:t xml:space="preserve"> </w:t>
      </w:r>
      <w:r w:rsidR="00551E2E" w:rsidRPr="004F67F0">
        <w:rPr>
          <w:rFonts w:cstheme="minorHAnsi"/>
          <w:bCs/>
          <w:sz w:val="28"/>
          <w:szCs w:val="28"/>
        </w:rPr>
        <w:t>Jalandhar</w:t>
      </w:r>
      <w:r w:rsidR="00430148" w:rsidRPr="004F67F0">
        <w:rPr>
          <w:rFonts w:cstheme="minorHAnsi"/>
          <w:bCs/>
          <w:sz w:val="28"/>
          <w:szCs w:val="28"/>
        </w:rPr>
        <w:t>.</w:t>
      </w:r>
    </w:p>
    <w:p w:rsidR="00893D3E" w:rsidRPr="004F67F0" w:rsidRDefault="00893D3E" w:rsidP="00046722">
      <w:pPr>
        <w:pStyle w:val="NoSpacing"/>
        <w:spacing w:line="276" w:lineRule="auto"/>
        <w:ind w:left="851"/>
        <w:contextualSpacing/>
        <w:jc w:val="both"/>
        <w:rPr>
          <w:rFonts w:cstheme="minorHAnsi"/>
          <w:bCs/>
          <w:sz w:val="28"/>
          <w:szCs w:val="28"/>
        </w:rPr>
      </w:pPr>
    </w:p>
    <w:p w:rsidR="00391BF4" w:rsidRPr="004F67F0" w:rsidRDefault="00391BF4" w:rsidP="00046722">
      <w:pPr>
        <w:pStyle w:val="ListParagraph"/>
        <w:numPr>
          <w:ilvl w:val="0"/>
          <w:numId w:val="24"/>
        </w:numPr>
        <w:spacing w:after="0"/>
        <w:ind w:left="851" w:hanging="425"/>
        <w:jc w:val="both"/>
        <w:rPr>
          <w:rFonts w:cstheme="minorHAnsi"/>
          <w:bCs/>
          <w:sz w:val="28"/>
          <w:szCs w:val="28"/>
        </w:rPr>
      </w:pPr>
      <w:r w:rsidRPr="004F67F0">
        <w:rPr>
          <w:rFonts w:cstheme="minorHAnsi"/>
          <w:bCs/>
          <w:sz w:val="28"/>
          <w:szCs w:val="28"/>
        </w:rPr>
        <w:t>T</w:t>
      </w:r>
      <w:r w:rsidR="00F21A33" w:rsidRPr="004F67F0">
        <w:rPr>
          <w:rFonts w:cstheme="minorHAnsi"/>
          <w:bCs/>
          <w:sz w:val="28"/>
          <w:szCs w:val="28"/>
        </w:rPr>
        <w:t xml:space="preserve">he </w:t>
      </w:r>
      <w:r w:rsidR="00FA0A5F" w:rsidRPr="004F67F0">
        <w:rPr>
          <w:rFonts w:cstheme="minorHAnsi"/>
          <w:bCs/>
          <w:sz w:val="28"/>
          <w:szCs w:val="28"/>
        </w:rPr>
        <w:t>Petitioner</w:t>
      </w:r>
      <w:r w:rsidRPr="004F67F0">
        <w:rPr>
          <w:rFonts w:cstheme="minorHAnsi"/>
          <w:bCs/>
          <w:sz w:val="28"/>
          <w:szCs w:val="28"/>
        </w:rPr>
        <w:t xml:space="preserve"> in his Petition</w:t>
      </w:r>
      <w:r w:rsidR="00F21A33" w:rsidRPr="004F67F0">
        <w:rPr>
          <w:rFonts w:cstheme="minorHAnsi"/>
          <w:bCs/>
          <w:sz w:val="28"/>
          <w:szCs w:val="28"/>
        </w:rPr>
        <w:t xml:space="preserve"> prayed </w:t>
      </w:r>
      <w:r w:rsidR="00BA0F13" w:rsidRPr="004F67F0">
        <w:rPr>
          <w:rFonts w:cstheme="minorHAnsi"/>
          <w:bCs/>
          <w:sz w:val="28"/>
          <w:szCs w:val="28"/>
        </w:rPr>
        <w:t>that: -</w:t>
      </w:r>
    </w:p>
    <w:p w:rsidR="00551E2E" w:rsidRPr="004F67F0" w:rsidRDefault="00551E2E" w:rsidP="00046722">
      <w:pPr>
        <w:pStyle w:val="NoSpacing"/>
        <w:spacing w:line="276" w:lineRule="auto"/>
        <w:ind w:left="851" w:firstLine="567"/>
        <w:jc w:val="both"/>
        <w:rPr>
          <w:rFonts w:ascii="AnmolLipi" w:hAnsi="AnmolLipi"/>
          <w:i/>
          <w:iCs/>
          <w:sz w:val="24"/>
          <w:szCs w:val="24"/>
        </w:rPr>
      </w:pPr>
      <w:r w:rsidRPr="004F67F0">
        <w:rPr>
          <w:rFonts w:ascii="AnmolLipi" w:hAnsi="AnmolLipi"/>
          <w:i/>
          <w:iCs/>
          <w:sz w:val="24"/>
          <w:szCs w:val="24"/>
        </w:rPr>
        <w:t xml:space="preserve">auprokq ivSy dy sbMD iv`c Awp jI nMU iliKAw jWdw hY ik Awp dy mihkmy dI ienPorsmYNt cYikMg </w:t>
      </w:r>
      <w:r w:rsidRPr="004F67F0">
        <w:rPr>
          <w:rFonts w:cstheme="minorHAnsi"/>
          <w:i/>
          <w:iCs/>
          <w:sz w:val="24"/>
          <w:szCs w:val="24"/>
        </w:rPr>
        <w:t>Team</w:t>
      </w:r>
      <w:r w:rsidRPr="004F67F0">
        <w:rPr>
          <w:rFonts w:ascii="AnmolLipi" w:hAnsi="AnmolLipi"/>
          <w:i/>
          <w:iCs/>
          <w:sz w:val="24"/>
          <w:szCs w:val="24"/>
        </w:rPr>
        <w:t xml:space="preserve"> dy</w:t>
      </w:r>
      <w:r w:rsidR="00046722" w:rsidRPr="004F67F0">
        <w:rPr>
          <w:rFonts w:ascii="AnmolLipi" w:hAnsi="AnmolLipi"/>
          <w:i/>
          <w:iCs/>
          <w:sz w:val="24"/>
          <w:szCs w:val="24"/>
        </w:rPr>
        <w:t xml:space="preserve"> dUAwrw</w:t>
      </w:r>
      <w:r w:rsidRPr="004F67F0">
        <w:rPr>
          <w:rFonts w:ascii="AnmolLipi" w:hAnsi="AnmolLipi"/>
          <w:i/>
          <w:iCs/>
          <w:sz w:val="24"/>
          <w:szCs w:val="24"/>
        </w:rPr>
        <w:t xml:space="preserve"> myrw mItr Kwqw nM. 3000607504 imqI 22.03.2023 cYk kIqw igAw qy irport iv`c d`isAw igAw ik ibl AYm.AYP 200 </w:t>
      </w:r>
      <w:r w:rsidR="00046722" w:rsidRPr="004F67F0">
        <w:rPr>
          <w:rFonts w:ascii="AnmolLipi" w:hAnsi="AnmolLipi"/>
          <w:i/>
          <w:iCs/>
          <w:sz w:val="24"/>
          <w:szCs w:val="24"/>
        </w:rPr>
        <w:t>d</w:t>
      </w:r>
      <w:r w:rsidRPr="004F67F0">
        <w:rPr>
          <w:rFonts w:ascii="AnmolLipi" w:hAnsi="AnmolLipi"/>
          <w:i/>
          <w:iCs/>
          <w:sz w:val="24"/>
          <w:szCs w:val="24"/>
        </w:rPr>
        <w:t>I QW 2 nwl ho rhI hY[ ies dy Anuswr myry qy 10,16,463/- ru. dI BwrI rkm pw id`qI geI hY Aqy ies nUM jmW krvwaux dw 10 idn dw smW id`qw igAw sI[ ausy dOrwn ibjlI AiDkwrIAW v`loN kunYkSn vI k`t id`qw igAw[</w:t>
      </w:r>
    </w:p>
    <w:p w:rsidR="00551E2E" w:rsidRPr="004F67F0" w:rsidRDefault="00551E2E" w:rsidP="00046722">
      <w:pPr>
        <w:pStyle w:val="NoSpacing"/>
        <w:spacing w:line="276" w:lineRule="auto"/>
        <w:ind w:left="851" w:firstLine="567"/>
        <w:jc w:val="both"/>
        <w:rPr>
          <w:rFonts w:ascii="AnmolLipi" w:hAnsi="AnmolLipi"/>
          <w:i/>
          <w:iCs/>
          <w:sz w:val="24"/>
          <w:szCs w:val="24"/>
        </w:rPr>
      </w:pPr>
      <w:r w:rsidRPr="004F67F0">
        <w:rPr>
          <w:rFonts w:ascii="AnmolLipi" w:hAnsi="AnmolLipi"/>
          <w:i/>
          <w:iCs/>
          <w:sz w:val="24"/>
          <w:szCs w:val="24"/>
        </w:rPr>
        <w:t xml:space="preserve">myry kwrobwr iv`c 2018 qoN lof vDwieAw igAw sI Aqy mYN lof dy Anuswr solr plWt vI lw ilAw sI qy 16.10.2018 nUM </w:t>
      </w:r>
      <w:r w:rsidRPr="004F67F0">
        <w:rPr>
          <w:rFonts w:cstheme="minorHAnsi"/>
          <w:i/>
          <w:iCs/>
          <w:sz w:val="24"/>
          <w:szCs w:val="24"/>
        </w:rPr>
        <w:t>E.D</w:t>
      </w:r>
      <w:r w:rsidRPr="004F67F0">
        <w:rPr>
          <w:rFonts w:ascii="AnmolLipi" w:hAnsi="AnmolLipi"/>
          <w:i/>
          <w:iCs/>
          <w:sz w:val="24"/>
          <w:szCs w:val="24"/>
        </w:rPr>
        <w:t xml:space="preserve"> AiDkwrIAW duAwrw mItr dI pVqwl kIqI geI jo ik drUsq pweI geI[ 02.01.2019 nUM </w:t>
      </w:r>
      <w:r w:rsidRPr="004F67F0">
        <w:rPr>
          <w:rFonts w:cstheme="minorHAnsi"/>
          <w:i/>
          <w:iCs/>
          <w:sz w:val="24"/>
          <w:szCs w:val="24"/>
        </w:rPr>
        <w:t xml:space="preserve">ED </w:t>
      </w:r>
      <w:r w:rsidRPr="004F67F0">
        <w:rPr>
          <w:rFonts w:ascii="AnmolLipi" w:hAnsi="AnmolLipi"/>
          <w:i/>
          <w:iCs/>
          <w:sz w:val="24"/>
          <w:szCs w:val="24"/>
        </w:rPr>
        <w:t xml:space="preserve">AiDkwrIAW duAwrw iPr mItr dI pVqwl kIqI geI qy auh vI drUsq pweI geI Aqy A`gy 31.08.2021 nUM </w:t>
      </w:r>
      <w:r w:rsidRPr="004F67F0">
        <w:rPr>
          <w:rFonts w:cstheme="minorHAnsi"/>
          <w:i/>
          <w:iCs/>
          <w:sz w:val="24"/>
          <w:szCs w:val="24"/>
        </w:rPr>
        <w:t xml:space="preserve">ED </w:t>
      </w:r>
      <w:r w:rsidRPr="004F67F0">
        <w:rPr>
          <w:rFonts w:ascii="AnmolLipi" w:hAnsi="AnmolLipi"/>
          <w:i/>
          <w:iCs/>
          <w:sz w:val="24"/>
          <w:szCs w:val="24"/>
        </w:rPr>
        <w:t>AiDkwrIAW v`loN iPr pVqwl kIqI geI auh vI drUsq pweI geI[ ijs dI Poto kwpIAW ies AYplIkySn nwl n`QI kIqIAW geIAw hn[</w:t>
      </w:r>
    </w:p>
    <w:p w:rsidR="00551E2E" w:rsidRPr="004F67F0" w:rsidRDefault="00551E2E" w:rsidP="00046722">
      <w:pPr>
        <w:pStyle w:val="NoSpacing"/>
        <w:spacing w:line="276" w:lineRule="auto"/>
        <w:ind w:left="851" w:firstLine="567"/>
        <w:jc w:val="both"/>
        <w:rPr>
          <w:rFonts w:ascii="AnmolLipi" w:hAnsi="AnmolLipi"/>
          <w:i/>
          <w:iCs/>
          <w:sz w:val="24"/>
          <w:szCs w:val="24"/>
        </w:rPr>
      </w:pPr>
      <w:r w:rsidRPr="004F67F0">
        <w:rPr>
          <w:rFonts w:ascii="AnmolLipi" w:hAnsi="AnmolLipi"/>
          <w:i/>
          <w:iCs/>
          <w:sz w:val="24"/>
          <w:szCs w:val="24"/>
        </w:rPr>
        <w:lastRenderedPageBreak/>
        <w:t xml:space="preserve">myry kunYkSn 2021 q`k AiDkwrIAW v`loN TIk pwieAw igAw sI[ iPr 20.03.2023 nUM </w:t>
      </w:r>
      <w:r w:rsidRPr="004F67F0">
        <w:rPr>
          <w:rFonts w:cstheme="minorHAnsi"/>
          <w:i/>
          <w:iCs/>
          <w:sz w:val="24"/>
          <w:szCs w:val="24"/>
        </w:rPr>
        <w:t xml:space="preserve">ED </w:t>
      </w:r>
      <w:r w:rsidRPr="004F67F0">
        <w:rPr>
          <w:rFonts w:ascii="AnmolLipi" w:hAnsi="AnmolLipi"/>
          <w:i/>
          <w:iCs/>
          <w:sz w:val="24"/>
          <w:szCs w:val="24"/>
        </w:rPr>
        <w:t xml:space="preserve">v`loN cYikMg krn qy auhnW v`loN glq d`isAw igAw Aqy myry qy 2019 qoN 2021 q`k dI BwrI rkm dw boj pw id`qw igAw hY[ ies iv`c myrw koeI ksURr nhIN hY[ jykr </w:t>
      </w:r>
      <w:r w:rsidRPr="004F67F0">
        <w:rPr>
          <w:rFonts w:cstheme="minorHAnsi"/>
          <w:i/>
          <w:iCs/>
          <w:sz w:val="24"/>
          <w:szCs w:val="24"/>
        </w:rPr>
        <w:t>ED</w:t>
      </w:r>
      <w:r w:rsidRPr="004F67F0">
        <w:rPr>
          <w:rFonts w:ascii="AnmolLipi" w:hAnsi="AnmolLipi"/>
          <w:i/>
          <w:iCs/>
          <w:sz w:val="24"/>
          <w:szCs w:val="24"/>
        </w:rPr>
        <w:t xml:space="preserve"> AiDkwrI jW XUint nM:</w:t>
      </w:r>
      <w:r w:rsidR="001C3069" w:rsidRPr="004F67F0">
        <w:rPr>
          <w:rFonts w:ascii="AnmolLipi" w:hAnsi="AnmolLipi"/>
          <w:i/>
          <w:iCs/>
          <w:sz w:val="24"/>
          <w:szCs w:val="24"/>
        </w:rPr>
        <w:t xml:space="preserve"> 3 dy AiDkwrI mYnUM ies bwry jwx</w:t>
      </w:r>
      <w:r w:rsidRPr="004F67F0">
        <w:rPr>
          <w:rFonts w:ascii="AnmolLipi" w:hAnsi="AnmolLipi"/>
          <w:i/>
          <w:iCs/>
          <w:sz w:val="24"/>
          <w:szCs w:val="24"/>
        </w:rPr>
        <w:t>kwrI idMdy qW iehnW v`fw boj nhIN pYxw sI[ kronw smyN dOrwn myrw kwrobwr kwPI bury hwlwq iv`c hY Aqy myry kwrobwr dw kunYkSn ktx kwrx myry qy hor idmwgI boj pw ky mYnUM pRySwn kr id`qw hY[</w:t>
      </w:r>
    </w:p>
    <w:p w:rsidR="00551E2E" w:rsidRPr="004F67F0" w:rsidRDefault="00551E2E" w:rsidP="00046722">
      <w:pPr>
        <w:pStyle w:val="NoSpacing"/>
        <w:spacing w:line="276" w:lineRule="auto"/>
        <w:ind w:left="851" w:firstLine="567"/>
        <w:jc w:val="both"/>
        <w:rPr>
          <w:rFonts w:eastAsiaTheme="minorHAnsi" w:cstheme="minorHAnsi"/>
          <w:bCs/>
          <w:sz w:val="32"/>
          <w:szCs w:val="32"/>
          <w:lang w:val="en-US" w:eastAsia="en-US"/>
        </w:rPr>
      </w:pPr>
      <w:r w:rsidRPr="004F67F0">
        <w:rPr>
          <w:rFonts w:ascii="AnmolLipi" w:hAnsi="AnmolLipi"/>
          <w:i/>
          <w:iCs/>
          <w:sz w:val="24"/>
          <w:szCs w:val="24"/>
        </w:rPr>
        <w:t>ikRpw krky myry kwrobwr dw kunYkSn duAwrw cwlU kIqw jwvy Aqy kIqI geI cYikMg nUM iPr qoN cYk krky drUsq kIqw jwvy[ mYN Awp jI dw bhuq DMnvwdI hovWgw</w:t>
      </w:r>
      <w:r w:rsidR="00B23106" w:rsidRPr="004F67F0">
        <w:rPr>
          <w:rFonts w:ascii="AnmolLipi" w:hAnsi="AnmolLipi"/>
          <w:i/>
          <w:iCs/>
          <w:sz w:val="24"/>
          <w:szCs w:val="24"/>
        </w:rPr>
        <w:t>[</w:t>
      </w:r>
    </w:p>
    <w:p w:rsidR="00551E2E" w:rsidRPr="004F67F0" w:rsidRDefault="00551E2E" w:rsidP="00046722">
      <w:pPr>
        <w:pStyle w:val="ListParagraph"/>
        <w:spacing w:after="0"/>
        <w:ind w:left="851"/>
        <w:jc w:val="both"/>
        <w:rPr>
          <w:rFonts w:cstheme="minorHAnsi"/>
          <w:bCs/>
          <w:sz w:val="28"/>
          <w:szCs w:val="28"/>
        </w:rPr>
      </w:pPr>
    </w:p>
    <w:p w:rsidR="005A7F23" w:rsidRPr="004F67F0" w:rsidRDefault="00237627" w:rsidP="00046722">
      <w:pPr>
        <w:pStyle w:val="ListParagraph"/>
        <w:numPr>
          <w:ilvl w:val="0"/>
          <w:numId w:val="24"/>
        </w:numPr>
        <w:spacing w:after="0"/>
        <w:ind w:left="851" w:hanging="425"/>
        <w:jc w:val="both"/>
        <w:rPr>
          <w:rFonts w:cstheme="minorHAnsi"/>
          <w:bCs/>
          <w:sz w:val="28"/>
          <w:szCs w:val="28"/>
        </w:rPr>
      </w:pPr>
      <w:r w:rsidRPr="004F67F0">
        <w:rPr>
          <w:rFonts w:cstheme="minorHAnsi"/>
          <w:bCs/>
          <w:sz w:val="28"/>
          <w:szCs w:val="28"/>
        </w:rPr>
        <w:t xml:space="preserve">The </w:t>
      </w:r>
      <w:r w:rsidR="00FA0A5F" w:rsidRPr="004F67F0">
        <w:rPr>
          <w:rFonts w:cstheme="minorHAnsi"/>
          <w:bCs/>
          <w:sz w:val="28"/>
          <w:szCs w:val="28"/>
        </w:rPr>
        <w:t>Respondent</w:t>
      </w:r>
      <w:r w:rsidRPr="004F67F0">
        <w:rPr>
          <w:rFonts w:cstheme="minorHAnsi"/>
          <w:bCs/>
          <w:sz w:val="28"/>
          <w:szCs w:val="28"/>
        </w:rPr>
        <w:t xml:space="preserve"> </w:t>
      </w:r>
      <w:r w:rsidR="005A7F23" w:rsidRPr="004F67F0">
        <w:rPr>
          <w:rFonts w:cstheme="minorHAnsi"/>
          <w:bCs/>
          <w:sz w:val="28"/>
          <w:szCs w:val="28"/>
        </w:rPr>
        <w:t>in his reply</w:t>
      </w:r>
      <w:r w:rsidR="00383ED6" w:rsidRPr="004F67F0">
        <w:rPr>
          <w:rFonts w:cstheme="minorHAnsi"/>
          <w:bCs/>
          <w:sz w:val="28"/>
          <w:szCs w:val="28"/>
        </w:rPr>
        <w:t xml:space="preserve"> to petition</w:t>
      </w:r>
      <w:r w:rsidR="005A7F23" w:rsidRPr="004F67F0">
        <w:rPr>
          <w:rFonts w:cstheme="minorHAnsi"/>
          <w:bCs/>
          <w:sz w:val="28"/>
          <w:szCs w:val="28"/>
        </w:rPr>
        <w:t xml:space="preserve"> stated </w:t>
      </w:r>
      <w:r w:rsidR="00D73EFE" w:rsidRPr="004F67F0">
        <w:rPr>
          <w:rFonts w:cstheme="minorHAnsi"/>
          <w:bCs/>
          <w:sz w:val="28"/>
          <w:szCs w:val="28"/>
        </w:rPr>
        <w:t>that: -</w:t>
      </w:r>
    </w:p>
    <w:p w:rsidR="00551E2E" w:rsidRPr="004F67F0" w:rsidRDefault="00551E2E" w:rsidP="00046722">
      <w:pPr>
        <w:pStyle w:val="ListParagraph"/>
        <w:spacing w:after="0"/>
        <w:ind w:left="851" w:right="391" w:hanging="12"/>
        <w:jc w:val="both"/>
        <w:rPr>
          <w:rFonts w:ascii="AnmolLipi" w:hAnsi="AnmolLipi" w:cs="Raavi"/>
          <w:i/>
          <w:iCs/>
          <w:sz w:val="28"/>
          <w:szCs w:val="28"/>
          <w:lang w:bidi="pa-IN"/>
        </w:rPr>
      </w:pPr>
      <w:r w:rsidRPr="004F67F0">
        <w:rPr>
          <w:rFonts w:cstheme="minorHAnsi"/>
          <w:i/>
          <w:iCs/>
          <w:sz w:val="24"/>
          <w:szCs w:val="24"/>
          <w:lang w:bidi="pa-IN"/>
        </w:rPr>
        <w:t xml:space="preserve">PETITION </w:t>
      </w:r>
      <w:r w:rsidRPr="004F67F0">
        <w:rPr>
          <w:rFonts w:ascii="AnmolLipi" w:hAnsi="AnmolLipi" w:cs="Raavi"/>
          <w:i/>
          <w:iCs/>
          <w:sz w:val="24"/>
          <w:szCs w:val="24"/>
          <w:lang w:bidi="pa-IN"/>
        </w:rPr>
        <w:t>dw</w:t>
      </w:r>
      <w:r w:rsidRPr="004F67F0">
        <w:rPr>
          <w:rFonts w:ascii="AnmolLipi" w:hAnsi="AnmolLipi" w:cs="Raavi"/>
          <w:i/>
          <w:iCs/>
          <w:sz w:val="24"/>
          <w:szCs w:val="24"/>
          <w:cs/>
          <w:lang w:bidi="pa-IN"/>
        </w:rPr>
        <w:t xml:space="preserve"> </w:t>
      </w:r>
      <w:r w:rsidRPr="004F67F0">
        <w:rPr>
          <w:rFonts w:cstheme="minorHAnsi"/>
          <w:i/>
          <w:iCs/>
          <w:sz w:val="24"/>
          <w:szCs w:val="24"/>
          <w:lang w:bidi="pa-IN"/>
        </w:rPr>
        <w:t>PARA WISE POINT WISE REPLY</w:t>
      </w:r>
      <w:r w:rsidRPr="004F67F0">
        <w:rPr>
          <w:rFonts w:ascii="AnmolLipi" w:hAnsi="AnmolLipi" w:cs="Raavi"/>
          <w:i/>
          <w:iCs/>
          <w:sz w:val="24"/>
          <w:szCs w:val="24"/>
          <w:lang w:bidi="pa-IN"/>
        </w:rPr>
        <w:t xml:space="preserve"> hyT</w:t>
      </w:r>
      <w:r w:rsidRPr="004F67F0">
        <w:rPr>
          <w:rFonts w:ascii="AnmolLipi" w:hAnsi="AnmolLipi" w:cs="Raavi"/>
          <w:i/>
          <w:iCs/>
          <w:sz w:val="24"/>
          <w:szCs w:val="24"/>
          <w:cs/>
          <w:lang w:bidi="pa-IN"/>
        </w:rPr>
        <w:t xml:space="preserve"> </w:t>
      </w:r>
      <w:r w:rsidRPr="004F67F0">
        <w:rPr>
          <w:rFonts w:ascii="AnmolLipi" w:hAnsi="AnmolLipi" w:cs="Raavi"/>
          <w:i/>
          <w:iCs/>
          <w:sz w:val="24"/>
          <w:szCs w:val="24"/>
          <w:lang w:bidi="pa-IN"/>
        </w:rPr>
        <w:t>Anuswr hY jI</w:t>
      </w:r>
      <w:r w:rsidRPr="004F67F0">
        <w:rPr>
          <w:rFonts w:ascii="AnmolLipi" w:hAnsi="AnmolLipi" w:cs="Raavi"/>
          <w:i/>
          <w:iCs/>
          <w:sz w:val="24"/>
          <w:szCs w:val="24"/>
          <w:cs/>
          <w:lang w:bidi="pa-IN"/>
        </w:rPr>
        <w:t xml:space="preserve"> </w:t>
      </w:r>
      <w:r w:rsidRPr="004F67F0">
        <w:rPr>
          <w:rFonts w:ascii="AnmolLipi" w:hAnsi="AnmolLipi" w:cs="Raavi"/>
          <w:i/>
          <w:iCs/>
          <w:sz w:val="28"/>
          <w:szCs w:val="28"/>
          <w:lang w:bidi="pa-IN"/>
        </w:rPr>
        <w:t>–</w:t>
      </w:r>
      <w:r w:rsidRPr="004F67F0">
        <w:rPr>
          <w:rFonts w:ascii="AnmolLipi" w:hAnsi="AnmolLipi" w:cs="Raavi"/>
          <w:i/>
          <w:iCs/>
          <w:sz w:val="28"/>
          <w:szCs w:val="28"/>
          <w:cs/>
          <w:lang w:bidi="pa-IN"/>
        </w:rPr>
        <w:t xml:space="preserve"> </w:t>
      </w:r>
    </w:p>
    <w:p w:rsidR="00551E2E" w:rsidRPr="004F67F0" w:rsidRDefault="00551E2E" w:rsidP="00046722">
      <w:pPr>
        <w:pStyle w:val="ListParagraph"/>
        <w:spacing w:after="0"/>
        <w:ind w:left="851" w:right="-34" w:firstLine="567"/>
        <w:jc w:val="both"/>
        <w:rPr>
          <w:rFonts w:ascii="AnmolLipi" w:hAnsi="AnmolLipi" w:cs="Raavi"/>
          <w:i/>
          <w:iCs/>
          <w:sz w:val="28"/>
          <w:szCs w:val="28"/>
          <w:lang w:bidi="pa-IN"/>
        </w:rPr>
      </w:pPr>
      <w:r w:rsidRPr="004F67F0">
        <w:rPr>
          <w:rFonts w:ascii="AnmolLipi" w:hAnsi="AnmolLipi" w:cstheme="minorHAnsi"/>
          <w:i/>
          <w:iCs/>
          <w:sz w:val="24"/>
          <w:szCs w:val="24"/>
          <w:lang w:bidi="pa-IN"/>
        </w:rPr>
        <w:t>Kpqkwr nUM</w:t>
      </w:r>
      <w:r w:rsidRPr="004F67F0">
        <w:rPr>
          <w:rFonts w:cstheme="minorHAnsi"/>
          <w:i/>
          <w:iCs/>
          <w:sz w:val="24"/>
          <w:szCs w:val="24"/>
          <w:lang w:bidi="pa-IN"/>
        </w:rPr>
        <w:t xml:space="preserve"> </w:t>
      </w:r>
      <w:r w:rsidRPr="004F67F0">
        <w:rPr>
          <w:rFonts w:ascii="AnmolLipi" w:hAnsi="AnmolLipi" w:cs="Raavi"/>
          <w:i/>
          <w:iCs/>
          <w:sz w:val="24"/>
          <w:szCs w:val="24"/>
          <w:lang w:bidi="pa-IN"/>
        </w:rPr>
        <w:t>sbMDq kmrSIAl dPqr dy p`qr nMbr – 919 imqI -</w:t>
      </w:r>
      <w:r w:rsidRPr="004F67F0">
        <w:rPr>
          <w:rFonts w:ascii="AnmolLipi" w:hAnsi="AnmolLipi" w:cs="Raavi"/>
          <w:i/>
          <w:iCs/>
          <w:sz w:val="24"/>
          <w:szCs w:val="24"/>
          <w:cs/>
          <w:lang w:bidi="pa-IN"/>
        </w:rPr>
        <w:t xml:space="preserve"> </w:t>
      </w:r>
      <w:r w:rsidRPr="004F67F0">
        <w:rPr>
          <w:rFonts w:ascii="AnmolLipi" w:hAnsi="AnmolLipi" w:cs="Raavi"/>
          <w:i/>
          <w:iCs/>
          <w:sz w:val="24"/>
          <w:szCs w:val="24"/>
          <w:lang w:bidi="pa-IN"/>
        </w:rPr>
        <w:t>24.03.2023</w:t>
      </w:r>
      <w:r w:rsidRPr="004F67F0">
        <w:rPr>
          <w:rFonts w:ascii="AnmolLipi" w:hAnsi="AnmolLipi" w:cs="Raavi"/>
          <w:i/>
          <w:iCs/>
          <w:sz w:val="24"/>
          <w:szCs w:val="24"/>
          <w:cs/>
          <w:lang w:bidi="pa-IN"/>
        </w:rPr>
        <w:t xml:space="preserve"> </w:t>
      </w:r>
      <w:r w:rsidRPr="004F67F0">
        <w:rPr>
          <w:rFonts w:ascii="AnmolLipi" w:hAnsi="AnmolLipi" w:cs="Raavi"/>
          <w:i/>
          <w:iCs/>
          <w:sz w:val="24"/>
          <w:szCs w:val="24"/>
          <w:lang w:bidi="pa-IN"/>
        </w:rPr>
        <w:t>Anuswr rkm</w:t>
      </w:r>
      <w:r w:rsidRPr="004F67F0">
        <w:rPr>
          <w:rFonts w:ascii="AnmolLipi" w:hAnsi="AnmolLipi" w:cs="Raavi"/>
          <w:i/>
          <w:iCs/>
          <w:sz w:val="24"/>
          <w:szCs w:val="24"/>
          <w:cs/>
          <w:lang w:bidi="pa-IN"/>
        </w:rPr>
        <w:t xml:space="preserve"> </w:t>
      </w:r>
      <w:r w:rsidRPr="004F67F0">
        <w:rPr>
          <w:rFonts w:ascii="AnmolLipi" w:hAnsi="AnmolLipi" w:cs="Raavi"/>
          <w:i/>
          <w:iCs/>
          <w:sz w:val="24"/>
          <w:szCs w:val="24"/>
          <w:lang w:bidi="pa-IN"/>
        </w:rPr>
        <w:t xml:space="preserve">10,16,463/- cwrj kIqI geI hY[ ieh rkm Kpqkwr dy Ahwqy dI cYikMg auprMq cwrj kIqI geI hY[ cYikMg muqwibk Kpqkwr dw </w:t>
      </w:r>
      <w:r w:rsidRPr="004F67F0">
        <w:rPr>
          <w:rFonts w:cstheme="minorHAnsi"/>
          <w:i/>
          <w:iCs/>
          <w:sz w:val="24"/>
          <w:szCs w:val="24"/>
          <w:lang w:bidi="pa-IN"/>
        </w:rPr>
        <w:t>MF</w:t>
      </w:r>
      <w:r w:rsidR="0096650B" w:rsidRPr="004F67F0">
        <w:rPr>
          <w:rFonts w:ascii="AnmolLipi" w:hAnsi="AnmolLipi" w:cs="Raavi"/>
          <w:i/>
          <w:iCs/>
          <w:sz w:val="24"/>
          <w:szCs w:val="24"/>
          <w:lang w:bidi="pa-IN"/>
        </w:rPr>
        <w:t xml:space="preserve"> jo ik</w:t>
      </w:r>
      <w:r w:rsidRPr="004F67F0">
        <w:rPr>
          <w:rFonts w:ascii="AnmolLipi" w:hAnsi="AnmolLipi" w:cs="Raavi"/>
          <w:i/>
          <w:iCs/>
          <w:sz w:val="24"/>
          <w:szCs w:val="24"/>
          <w:lang w:bidi="pa-IN"/>
        </w:rPr>
        <w:t xml:space="preserve"> swl 09/2019</w:t>
      </w:r>
      <w:r w:rsidRPr="004F67F0">
        <w:rPr>
          <w:rFonts w:ascii="AnmolLipi" w:hAnsi="AnmolLipi" w:cs="Raavi"/>
          <w:i/>
          <w:iCs/>
          <w:sz w:val="24"/>
          <w:szCs w:val="24"/>
          <w:cs/>
          <w:lang w:bidi="pa-IN"/>
        </w:rPr>
        <w:t xml:space="preserve"> </w:t>
      </w:r>
      <w:r w:rsidRPr="004F67F0">
        <w:rPr>
          <w:rFonts w:ascii="AnmolLipi" w:hAnsi="AnmolLipi" w:cs="Raavi"/>
          <w:i/>
          <w:iCs/>
          <w:sz w:val="24"/>
          <w:szCs w:val="24"/>
          <w:lang w:bidi="pa-IN"/>
        </w:rPr>
        <w:t xml:space="preserve">qoN isstm iv`c </w:t>
      </w:r>
      <w:r w:rsidRPr="004F67F0">
        <w:rPr>
          <w:rFonts w:cstheme="minorHAnsi"/>
          <w:i/>
          <w:iCs/>
          <w:sz w:val="24"/>
          <w:szCs w:val="24"/>
          <w:lang w:bidi="pa-IN"/>
        </w:rPr>
        <w:t>MF</w:t>
      </w:r>
      <w:r w:rsidRPr="004F67F0">
        <w:rPr>
          <w:rFonts w:ascii="AnmolLipi" w:hAnsi="AnmolLipi" w:cs="Raavi"/>
          <w:i/>
          <w:iCs/>
          <w:sz w:val="24"/>
          <w:szCs w:val="24"/>
          <w:lang w:bidi="pa-IN"/>
        </w:rPr>
        <w:t xml:space="preserve"> -2</w:t>
      </w:r>
      <w:r w:rsidRPr="004F67F0">
        <w:rPr>
          <w:rFonts w:ascii="AnmolLipi" w:hAnsi="AnmolLipi" w:cs="Raavi"/>
          <w:i/>
          <w:iCs/>
          <w:sz w:val="24"/>
          <w:szCs w:val="24"/>
          <w:cs/>
          <w:lang w:bidi="pa-IN"/>
        </w:rPr>
        <w:t xml:space="preserve"> </w:t>
      </w:r>
      <w:r w:rsidRPr="004F67F0">
        <w:rPr>
          <w:rFonts w:ascii="AnmolLipi" w:hAnsi="AnmolLipi" w:cs="Raavi"/>
          <w:i/>
          <w:iCs/>
          <w:sz w:val="24"/>
          <w:szCs w:val="24"/>
          <w:lang w:bidi="pa-IN"/>
        </w:rPr>
        <w:t>cl irhw sI, pr Asl iv`c</w:t>
      </w:r>
      <w:r w:rsidRPr="004F67F0">
        <w:rPr>
          <w:rFonts w:ascii="AnmolLipi" w:hAnsi="AnmolLipi" w:cs="Raavi"/>
          <w:i/>
          <w:iCs/>
          <w:sz w:val="24"/>
          <w:szCs w:val="24"/>
          <w:cs/>
          <w:lang w:bidi="pa-IN"/>
        </w:rPr>
        <w:t xml:space="preserve"> </w:t>
      </w:r>
      <w:r w:rsidRPr="004F67F0">
        <w:rPr>
          <w:rFonts w:cstheme="minorHAnsi"/>
          <w:i/>
          <w:iCs/>
          <w:sz w:val="24"/>
          <w:szCs w:val="24"/>
          <w:lang w:bidi="pa-IN"/>
        </w:rPr>
        <w:t>ECR</w:t>
      </w:r>
      <w:r w:rsidRPr="004F67F0">
        <w:rPr>
          <w:rFonts w:ascii="AnmolLipi" w:hAnsi="AnmolLipi" w:cs="Raavi"/>
          <w:i/>
          <w:iCs/>
          <w:sz w:val="24"/>
          <w:szCs w:val="24"/>
          <w:lang w:bidi="pa-IN"/>
        </w:rPr>
        <w:t>-4/323</w:t>
      </w:r>
      <w:r w:rsidRPr="004F67F0">
        <w:rPr>
          <w:rFonts w:ascii="AnmolLipi" w:hAnsi="AnmolLipi" w:cs="Raavi"/>
          <w:i/>
          <w:iCs/>
          <w:sz w:val="24"/>
          <w:szCs w:val="24"/>
          <w:cs/>
          <w:lang w:bidi="pa-IN"/>
        </w:rPr>
        <w:t xml:space="preserve"> </w:t>
      </w:r>
      <w:r w:rsidRPr="004F67F0">
        <w:rPr>
          <w:rFonts w:ascii="AnmolLipi" w:hAnsi="AnmolLipi" w:cs="Raavi"/>
          <w:i/>
          <w:iCs/>
          <w:sz w:val="24"/>
          <w:szCs w:val="24"/>
          <w:lang w:bidi="pa-IN"/>
        </w:rPr>
        <w:t xml:space="preserve">muqwbk Kpqkwr dI ibilMg </w:t>
      </w:r>
      <w:r w:rsidRPr="004F67F0">
        <w:rPr>
          <w:rFonts w:cstheme="minorHAnsi"/>
          <w:i/>
          <w:iCs/>
          <w:sz w:val="24"/>
          <w:szCs w:val="24"/>
          <w:lang w:bidi="pa-IN"/>
        </w:rPr>
        <w:t>MF</w:t>
      </w:r>
      <w:r w:rsidRPr="004F67F0">
        <w:rPr>
          <w:rFonts w:ascii="AnmolLipi" w:hAnsi="AnmolLipi" w:cs="Raavi"/>
          <w:i/>
          <w:iCs/>
          <w:sz w:val="24"/>
          <w:szCs w:val="24"/>
          <w:lang w:bidi="pa-IN"/>
        </w:rPr>
        <w:t>-200</w:t>
      </w:r>
      <w:r w:rsidRPr="004F67F0">
        <w:rPr>
          <w:rFonts w:ascii="AnmolLipi" w:hAnsi="AnmolLipi" w:cs="Raavi"/>
          <w:i/>
          <w:iCs/>
          <w:sz w:val="24"/>
          <w:szCs w:val="24"/>
          <w:cs/>
          <w:lang w:bidi="pa-IN"/>
        </w:rPr>
        <w:t xml:space="preserve"> </w:t>
      </w:r>
      <w:r w:rsidRPr="004F67F0">
        <w:rPr>
          <w:rFonts w:ascii="AnmolLipi" w:hAnsi="AnmolLipi" w:cs="Raavi"/>
          <w:i/>
          <w:iCs/>
          <w:sz w:val="24"/>
          <w:szCs w:val="24"/>
          <w:lang w:bidi="pa-IN"/>
        </w:rPr>
        <w:t xml:space="preserve">nwl hoxI bxdI sI[ Aijhw hox krky cYikMg muqwbk Kpqkwr dw Kwqw 09/2019 qo soiDAw igAw hY Aqy bxdI rkm cwrj kIqI geI hY jo ik Kpqkwr koloN vsUlxXog hY jI[ </w:t>
      </w:r>
      <w:r w:rsidRPr="004F67F0">
        <w:rPr>
          <w:rFonts w:cstheme="minorHAnsi"/>
          <w:i/>
          <w:iCs/>
          <w:sz w:val="24"/>
          <w:szCs w:val="24"/>
          <w:lang w:bidi="pa-IN"/>
        </w:rPr>
        <w:t>ESIM</w:t>
      </w:r>
      <w:r w:rsidRPr="004F67F0">
        <w:rPr>
          <w:rFonts w:ascii="AnmolLipi" w:hAnsi="AnmolLipi" w:cs="Raavi"/>
          <w:i/>
          <w:iCs/>
          <w:sz w:val="24"/>
          <w:szCs w:val="24"/>
          <w:lang w:bidi="pa-IN"/>
        </w:rPr>
        <w:t xml:space="preserve"> dI Dwrw 21.5.1 Anuswr </w:t>
      </w:r>
      <w:r w:rsidRPr="004F67F0">
        <w:rPr>
          <w:rFonts w:cstheme="minorHAnsi"/>
          <w:i/>
          <w:iCs/>
          <w:sz w:val="24"/>
          <w:szCs w:val="24"/>
          <w:lang w:bidi="pa-IN"/>
        </w:rPr>
        <w:t>“Where accuracy of meter is not involved and it is a case of application of wrong multiplication factor, the accounts shall be overhauled for the period this mistake continued.</w:t>
      </w:r>
      <w:r w:rsidRPr="004F67F0">
        <w:rPr>
          <w:rFonts w:ascii="AnmolLipi" w:hAnsi="AnmolLipi" w:cs="Raavi"/>
          <w:i/>
          <w:iCs/>
          <w:sz w:val="24"/>
          <w:szCs w:val="24"/>
          <w:lang w:bidi="pa-IN"/>
        </w:rPr>
        <w:t>"</w:t>
      </w:r>
      <w:r w:rsidRPr="004F67F0">
        <w:rPr>
          <w:rFonts w:ascii="AnmolLipi" w:hAnsi="AnmolLipi" w:cs="Raavi"/>
          <w:i/>
          <w:iCs/>
          <w:sz w:val="28"/>
          <w:szCs w:val="28"/>
          <w:lang w:bidi="pa-IN"/>
        </w:rPr>
        <w:t xml:space="preserve"> </w:t>
      </w:r>
      <w:r w:rsidRPr="004F67F0">
        <w:rPr>
          <w:rFonts w:ascii="AnmolLipi" w:hAnsi="AnmolLipi" w:cstheme="minorHAnsi"/>
          <w:i/>
          <w:iCs/>
          <w:sz w:val="24"/>
          <w:szCs w:val="24"/>
          <w:lang w:bidi="pa-IN"/>
        </w:rPr>
        <w:t>(kwpI n`QI)</w:t>
      </w:r>
    </w:p>
    <w:p w:rsidR="00551E2E" w:rsidRPr="004F67F0" w:rsidRDefault="00551E2E" w:rsidP="00046722">
      <w:pPr>
        <w:pStyle w:val="ListParagraph"/>
        <w:spacing w:after="0"/>
        <w:ind w:left="851" w:right="-34" w:firstLine="567"/>
        <w:jc w:val="both"/>
        <w:rPr>
          <w:rFonts w:ascii="AnmolLipi" w:hAnsi="AnmolLipi" w:cstheme="minorHAnsi"/>
          <w:i/>
          <w:iCs/>
          <w:sz w:val="24"/>
          <w:szCs w:val="24"/>
          <w:lang w:bidi="pa-IN"/>
        </w:rPr>
      </w:pPr>
      <w:r w:rsidRPr="004F67F0">
        <w:rPr>
          <w:rFonts w:ascii="AnmolLipi" w:hAnsi="AnmolLipi" w:cstheme="minorHAnsi"/>
          <w:i/>
          <w:iCs/>
          <w:sz w:val="24"/>
          <w:szCs w:val="24"/>
          <w:lang w:bidi="pa-IN"/>
        </w:rPr>
        <w:t xml:space="preserve">Kpkqwr v`loN Awpxy </w:t>
      </w:r>
      <w:r w:rsidRPr="004F67F0">
        <w:rPr>
          <w:rFonts w:cstheme="minorHAnsi"/>
          <w:i/>
          <w:iCs/>
          <w:sz w:val="24"/>
          <w:szCs w:val="24"/>
          <w:lang w:bidi="pa-IN"/>
        </w:rPr>
        <w:t>Letter head</w:t>
      </w:r>
      <w:r w:rsidRPr="004F67F0">
        <w:rPr>
          <w:rFonts w:ascii="AnmolLipi" w:hAnsi="AnmolLipi" w:cstheme="minorHAnsi"/>
          <w:i/>
          <w:iCs/>
          <w:sz w:val="24"/>
          <w:szCs w:val="24"/>
          <w:lang w:bidi="pa-IN"/>
        </w:rPr>
        <w:t xml:space="preserve"> qy vI ies dPqr nUM ie`k </w:t>
      </w:r>
      <w:r w:rsidRPr="004F67F0">
        <w:rPr>
          <w:rFonts w:cstheme="minorHAnsi"/>
          <w:i/>
          <w:iCs/>
          <w:sz w:val="24"/>
          <w:szCs w:val="24"/>
          <w:lang w:bidi="pa-IN"/>
        </w:rPr>
        <w:t>Undertaking</w:t>
      </w:r>
      <w:r w:rsidRPr="004F67F0">
        <w:rPr>
          <w:rFonts w:ascii="AnmolLipi" w:hAnsi="AnmolLipi" w:cstheme="minorHAnsi"/>
          <w:i/>
          <w:iCs/>
          <w:sz w:val="24"/>
          <w:szCs w:val="24"/>
          <w:lang w:bidi="pa-IN"/>
        </w:rPr>
        <w:t xml:space="preserve"> id`qI geI sI ijs iv`c aus vloN ieh rkm ibnHW iksy </w:t>
      </w:r>
      <w:r w:rsidRPr="004F67F0">
        <w:rPr>
          <w:rFonts w:cstheme="minorHAnsi"/>
          <w:i/>
          <w:iCs/>
          <w:sz w:val="24"/>
          <w:szCs w:val="24"/>
          <w:lang w:bidi="pa-IN"/>
        </w:rPr>
        <w:t xml:space="preserve">protest </w:t>
      </w:r>
      <w:r w:rsidRPr="004F67F0">
        <w:rPr>
          <w:rFonts w:ascii="AnmolLipi" w:hAnsi="AnmolLipi" w:cstheme="minorHAnsi"/>
          <w:i/>
          <w:iCs/>
          <w:sz w:val="24"/>
          <w:szCs w:val="24"/>
          <w:lang w:bidi="pa-IN"/>
        </w:rPr>
        <w:t xml:space="preserve">dy jmHW krvwaux leI ikSqw krn Aqy </w:t>
      </w:r>
      <w:r w:rsidRPr="004F67F0">
        <w:rPr>
          <w:rFonts w:cstheme="minorHAnsi"/>
          <w:i/>
          <w:iCs/>
          <w:sz w:val="24"/>
          <w:szCs w:val="24"/>
          <w:lang w:bidi="pa-IN"/>
        </w:rPr>
        <w:t>Supply Restore</w:t>
      </w:r>
      <w:r w:rsidRPr="004F67F0">
        <w:rPr>
          <w:rFonts w:ascii="AnmolLipi" w:hAnsi="AnmolLipi" w:cstheme="minorHAnsi"/>
          <w:i/>
          <w:iCs/>
          <w:sz w:val="24"/>
          <w:szCs w:val="24"/>
          <w:lang w:bidi="pa-IN"/>
        </w:rPr>
        <w:t xml:space="preserve"> krn</w:t>
      </w:r>
      <w:r w:rsidR="0096650B" w:rsidRPr="004F67F0">
        <w:rPr>
          <w:rFonts w:ascii="AnmolLipi" w:hAnsi="AnmolLipi" w:cstheme="minorHAnsi"/>
          <w:i/>
          <w:iCs/>
          <w:sz w:val="24"/>
          <w:szCs w:val="24"/>
          <w:lang w:bidi="pa-IN"/>
        </w:rPr>
        <w:t xml:space="preserve"> leI iliKAw sI[ ijs qoN swbq huM</w:t>
      </w:r>
      <w:r w:rsidRPr="004F67F0">
        <w:rPr>
          <w:rFonts w:ascii="AnmolLipi" w:hAnsi="AnmolLipi" w:cstheme="minorHAnsi"/>
          <w:i/>
          <w:iCs/>
          <w:sz w:val="24"/>
          <w:szCs w:val="24"/>
          <w:lang w:bidi="pa-IN"/>
        </w:rPr>
        <w:t>dw hY ik Kpqkwr ies rkm nUM shI vw drusq mMn ky jmHW krvwauxw cwhuMdw sI (kwpI n`QI)[</w:t>
      </w:r>
    </w:p>
    <w:p w:rsidR="00551E2E" w:rsidRPr="004F67F0" w:rsidRDefault="00551E2E" w:rsidP="00046722">
      <w:pPr>
        <w:pStyle w:val="ListParagraph"/>
        <w:spacing w:after="0"/>
        <w:ind w:left="851" w:right="-34" w:firstLine="567"/>
        <w:jc w:val="both"/>
        <w:rPr>
          <w:rFonts w:ascii="AnmolLipi" w:hAnsi="AnmolLipi" w:cstheme="minorHAnsi"/>
          <w:i/>
          <w:iCs/>
          <w:sz w:val="24"/>
          <w:szCs w:val="24"/>
        </w:rPr>
      </w:pPr>
      <w:r w:rsidRPr="004F67F0">
        <w:rPr>
          <w:rFonts w:ascii="AnmolLipi" w:hAnsi="AnmolLipi" w:cstheme="minorHAnsi"/>
          <w:i/>
          <w:iCs/>
          <w:sz w:val="24"/>
          <w:szCs w:val="24"/>
          <w:lang w:bidi="pa-IN"/>
        </w:rPr>
        <w:t>ies qoN ielwvw mwxXog suprIm kort dy iek kys</w:t>
      </w:r>
      <w:r w:rsidRPr="004F67F0">
        <w:rPr>
          <w:rFonts w:ascii="AnmolLipi" w:hAnsi="AnmolLipi" w:cs="Raavi"/>
          <w:i/>
          <w:iCs/>
          <w:sz w:val="24"/>
          <w:szCs w:val="24"/>
          <w:cs/>
          <w:lang w:bidi="pa-IN"/>
        </w:rPr>
        <w:t xml:space="preserve"> </w:t>
      </w:r>
      <w:r w:rsidRPr="004F67F0">
        <w:rPr>
          <w:rFonts w:cstheme="minorHAnsi"/>
          <w:i/>
          <w:iCs/>
          <w:sz w:val="24"/>
          <w:szCs w:val="24"/>
          <w:cs/>
          <w:lang w:bidi="pa-IN"/>
        </w:rPr>
        <w:t>(</w:t>
      </w:r>
      <w:r w:rsidRPr="004F67F0">
        <w:rPr>
          <w:rFonts w:cstheme="minorHAnsi"/>
          <w:i/>
          <w:iCs/>
          <w:sz w:val="24"/>
          <w:szCs w:val="24"/>
        </w:rPr>
        <w:t xml:space="preserve">Hon'ble Supreme Court Decision CA no. 7235/2009, M/s Prem Cottex V/s UTTAR HARYANA BIJLI VITRAN NIGAM LTD) </w:t>
      </w:r>
      <w:r w:rsidRPr="004F67F0">
        <w:rPr>
          <w:rFonts w:ascii="AnmolLipi" w:hAnsi="AnmolLipi" w:cstheme="minorHAnsi"/>
          <w:i/>
          <w:iCs/>
          <w:sz w:val="24"/>
          <w:szCs w:val="24"/>
        </w:rPr>
        <w:t xml:space="preserve">d PYsly iv`c vI glq AYm.AYP. lgx kwrn mihkmy nUM hoey nukswn nUM vsUlx dy Awrfr id`qy gey sn </w:t>
      </w:r>
      <w:r w:rsidRPr="004F67F0">
        <w:rPr>
          <w:rFonts w:ascii="AnmolLipi" w:hAnsi="AnmolLipi" w:cstheme="minorHAnsi"/>
          <w:i/>
          <w:iCs/>
          <w:sz w:val="24"/>
          <w:szCs w:val="24"/>
          <w:lang w:bidi="pa-IN"/>
        </w:rPr>
        <w:t xml:space="preserve">(kwpI n`QI)[ ies PYsly nUM lIgl AYfvwiezr pI.AYs.pI.sI.AYl. pitAwlw v`loN mImo nMbr 12/76 imqI 24.01.2022 rwhI ApxwieAw igAw hY Aqy glq </w:t>
      </w:r>
      <w:r w:rsidRPr="004F67F0">
        <w:rPr>
          <w:rFonts w:ascii="AnmolLipi" w:hAnsi="AnmolLipi" w:cstheme="minorHAnsi"/>
          <w:i/>
          <w:iCs/>
          <w:sz w:val="24"/>
          <w:szCs w:val="24"/>
        </w:rPr>
        <w:t xml:space="preserve">AYm.AYP. dy kys iv`c ies PYsly rwhI kys </w:t>
      </w:r>
      <w:r w:rsidRPr="004F67F0">
        <w:rPr>
          <w:rFonts w:ascii="AnmolLipi" w:hAnsi="AnmolLipi" w:cstheme="minorHAnsi"/>
          <w:i/>
          <w:iCs/>
          <w:sz w:val="24"/>
          <w:szCs w:val="24"/>
          <w:lang w:bidi="pa-IN"/>
        </w:rPr>
        <w:t>pI.AYs.pI.sI.AYl. dy h`k iv`c fPYNf krn dI slwh idqI geI hY[</w:t>
      </w:r>
    </w:p>
    <w:p w:rsidR="00551E2E" w:rsidRPr="004F67F0" w:rsidRDefault="00551E2E" w:rsidP="00046722">
      <w:pPr>
        <w:pStyle w:val="ListParagraph"/>
        <w:spacing w:after="0"/>
        <w:ind w:left="851" w:right="-34" w:firstLine="567"/>
        <w:jc w:val="both"/>
        <w:rPr>
          <w:rFonts w:ascii="AnmolLipi" w:hAnsi="AnmolLipi" w:cs="Raavi"/>
          <w:i/>
          <w:iCs/>
          <w:sz w:val="24"/>
          <w:szCs w:val="24"/>
          <w:lang w:bidi="pa-IN"/>
        </w:rPr>
      </w:pPr>
      <w:r w:rsidRPr="004F67F0">
        <w:rPr>
          <w:rFonts w:ascii="AnmolLipi" w:hAnsi="AnmolLipi" w:cstheme="minorHAnsi"/>
          <w:i/>
          <w:iCs/>
          <w:sz w:val="24"/>
          <w:szCs w:val="24"/>
        </w:rPr>
        <w:t xml:space="preserve">cYikMg Anuswr Kpqkwr dw </w:t>
      </w:r>
      <w:r w:rsidRPr="004F67F0">
        <w:rPr>
          <w:rFonts w:cstheme="minorHAnsi"/>
          <w:i/>
          <w:iCs/>
          <w:sz w:val="24"/>
          <w:szCs w:val="24"/>
        </w:rPr>
        <w:t>MF</w:t>
      </w:r>
      <w:r w:rsidRPr="004F67F0">
        <w:rPr>
          <w:rFonts w:ascii="AnmolLipi" w:hAnsi="AnmolLipi" w:cstheme="minorHAnsi"/>
          <w:i/>
          <w:iCs/>
          <w:sz w:val="24"/>
          <w:szCs w:val="24"/>
        </w:rPr>
        <w:t xml:space="preserve"> jo ik swl 09/2019 qoN isstm iv`c </w:t>
      </w:r>
      <w:r w:rsidRPr="004F67F0">
        <w:rPr>
          <w:rFonts w:cstheme="minorHAnsi"/>
          <w:i/>
          <w:iCs/>
          <w:sz w:val="24"/>
          <w:szCs w:val="24"/>
        </w:rPr>
        <w:t>MF</w:t>
      </w:r>
      <w:r w:rsidRPr="004F67F0">
        <w:rPr>
          <w:rFonts w:ascii="AnmolLipi" w:hAnsi="AnmolLipi" w:cstheme="minorHAnsi"/>
          <w:i/>
          <w:iCs/>
          <w:sz w:val="24"/>
          <w:szCs w:val="24"/>
        </w:rPr>
        <w:t xml:space="preserve">-2 cl irhw sI, pr Asl iv`c </w:t>
      </w:r>
      <w:r w:rsidRPr="004F67F0">
        <w:rPr>
          <w:rFonts w:ascii="AnmolLipi" w:hAnsi="AnmolLipi" w:cs="Raavi"/>
          <w:i/>
          <w:iCs/>
          <w:sz w:val="24"/>
          <w:szCs w:val="24"/>
          <w:lang w:bidi="pa-IN"/>
        </w:rPr>
        <w:t>pr Asl iv`c</w:t>
      </w:r>
      <w:r w:rsidRPr="004F67F0">
        <w:rPr>
          <w:rFonts w:ascii="AnmolLipi" w:hAnsi="AnmolLipi" w:cs="Raavi"/>
          <w:i/>
          <w:iCs/>
          <w:sz w:val="24"/>
          <w:szCs w:val="24"/>
          <w:cs/>
          <w:lang w:bidi="pa-IN"/>
        </w:rPr>
        <w:t xml:space="preserve"> </w:t>
      </w:r>
      <w:r w:rsidRPr="004F67F0">
        <w:rPr>
          <w:rFonts w:cstheme="minorHAnsi"/>
          <w:i/>
          <w:iCs/>
          <w:sz w:val="24"/>
          <w:szCs w:val="24"/>
          <w:lang w:bidi="pa-IN"/>
        </w:rPr>
        <w:t>ECR</w:t>
      </w:r>
      <w:r w:rsidRPr="004F67F0">
        <w:rPr>
          <w:rFonts w:ascii="AnmolLipi" w:hAnsi="AnmolLipi" w:cs="Raavi"/>
          <w:i/>
          <w:iCs/>
          <w:sz w:val="24"/>
          <w:szCs w:val="24"/>
          <w:lang w:bidi="pa-IN"/>
        </w:rPr>
        <w:t>-4/323</w:t>
      </w:r>
      <w:r w:rsidRPr="004F67F0">
        <w:rPr>
          <w:rFonts w:ascii="AnmolLipi" w:hAnsi="AnmolLipi" w:cs="Raavi"/>
          <w:i/>
          <w:iCs/>
          <w:sz w:val="24"/>
          <w:szCs w:val="24"/>
          <w:cs/>
          <w:lang w:bidi="pa-IN"/>
        </w:rPr>
        <w:t xml:space="preserve"> </w:t>
      </w:r>
      <w:r w:rsidRPr="004F67F0">
        <w:rPr>
          <w:rFonts w:ascii="AnmolLipi" w:hAnsi="AnmolLipi" w:cs="Raavi"/>
          <w:i/>
          <w:iCs/>
          <w:sz w:val="24"/>
          <w:szCs w:val="24"/>
          <w:lang w:bidi="pa-IN"/>
        </w:rPr>
        <w:t xml:space="preserve">muqwbk Kpqkwr dI ibilMg </w:t>
      </w:r>
      <w:r w:rsidRPr="004F67F0">
        <w:rPr>
          <w:rFonts w:cstheme="minorHAnsi"/>
          <w:i/>
          <w:iCs/>
          <w:sz w:val="24"/>
          <w:szCs w:val="24"/>
          <w:lang w:bidi="pa-IN"/>
        </w:rPr>
        <w:t>MF</w:t>
      </w:r>
      <w:r w:rsidRPr="004F67F0">
        <w:rPr>
          <w:rFonts w:ascii="AnmolLipi" w:hAnsi="AnmolLipi" w:cs="Raavi"/>
          <w:i/>
          <w:iCs/>
          <w:sz w:val="24"/>
          <w:szCs w:val="24"/>
          <w:lang w:bidi="pa-IN"/>
        </w:rPr>
        <w:t>-200</w:t>
      </w:r>
      <w:r w:rsidRPr="004F67F0">
        <w:rPr>
          <w:rFonts w:ascii="AnmolLipi" w:hAnsi="AnmolLipi" w:cs="Raavi"/>
          <w:i/>
          <w:iCs/>
          <w:sz w:val="24"/>
          <w:szCs w:val="24"/>
          <w:cs/>
          <w:lang w:bidi="pa-IN"/>
        </w:rPr>
        <w:t xml:space="preserve"> </w:t>
      </w:r>
      <w:r w:rsidRPr="004F67F0">
        <w:rPr>
          <w:rFonts w:ascii="AnmolLipi" w:hAnsi="AnmolLipi" w:cs="Raavi"/>
          <w:i/>
          <w:iCs/>
          <w:sz w:val="24"/>
          <w:szCs w:val="24"/>
          <w:lang w:bidi="pa-IN"/>
        </w:rPr>
        <w:t>nwl hoxI bxdI sI[ Aijhw hox krky cYikMg muqwbk Kpqkwr dw Kwqw 09/2019 qo soiDAw igAw hY Aqy Kpkqwr nUM rkm-1016463/- sbMDq kmrSIAl dPqr dy p`qr nMbr-919 imqI- 24.03.2023 nwl cwrj kIqI geI hY jI[</w:t>
      </w:r>
    </w:p>
    <w:p w:rsidR="00551E2E" w:rsidRPr="004F67F0" w:rsidRDefault="00551E2E" w:rsidP="00046722">
      <w:pPr>
        <w:pStyle w:val="ListParagraph"/>
        <w:spacing w:after="0"/>
        <w:ind w:left="851" w:right="-34" w:firstLine="567"/>
        <w:jc w:val="both"/>
        <w:rPr>
          <w:rFonts w:ascii="AnmolLipi" w:hAnsi="AnmolLipi" w:cs="Raavi"/>
          <w:i/>
          <w:iCs/>
          <w:sz w:val="24"/>
          <w:szCs w:val="24"/>
          <w:lang w:bidi="pa-IN"/>
        </w:rPr>
      </w:pPr>
      <w:r w:rsidRPr="004F67F0">
        <w:rPr>
          <w:rFonts w:cstheme="minorHAnsi"/>
          <w:i/>
          <w:iCs/>
          <w:sz w:val="24"/>
          <w:szCs w:val="24"/>
          <w:lang w:bidi="pa-IN"/>
        </w:rPr>
        <w:t>ECR</w:t>
      </w:r>
      <w:r w:rsidRPr="004F67F0">
        <w:rPr>
          <w:rFonts w:ascii="AnmolLipi" w:hAnsi="AnmolLipi" w:cs="Raavi"/>
          <w:i/>
          <w:iCs/>
          <w:sz w:val="24"/>
          <w:szCs w:val="24"/>
          <w:lang w:bidi="pa-IN"/>
        </w:rPr>
        <w:t xml:space="preserve">-31/2368 imqI-16.10.2018, </w:t>
      </w:r>
      <w:r w:rsidRPr="004F67F0">
        <w:rPr>
          <w:rFonts w:cstheme="minorHAnsi"/>
          <w:i/>
          <w:iCs/>
          <w:sz w:val="24"/>
          <w:szCs w:val="24"/>
          <w:lang w:bidi="pa-IN"/>
        </w:rPr>
        <w:t>ECR</w:t>
      </w:r>
      <w:r w:rsidRPr="004F67F0">
        <w:rPr>
          <w:rFonts w:ascii="AnmolLipi" w:hAnsi="AnmolLipi" w:cs="Raavi"/>
          <w:i/>
          <w:iCs/>
          <w:sz w:val="24"/>
          <w:szCs w:val="24"/>
          <w:lang w:bidi="pa-IN"/>
        </w:rPr>
        <w:t>-37/288 imqI-02.01.2019,</w:t>
      </w:r>
      <w:r w:rsidRPr="004F67F0">
        <w:rPr>
          <w:rFonts w:cstheme="minorHAnsi"/>
          <w:i/>
          <w:iCs/>
          <w:sz w:val="24"/>
          <w:szCs w:val="24"/>
          <w:lang w:bidi="pa-IN"/>
        </w:rPr>
        <w:t xml:space="preserve"> ECR</w:t>
      </w:r>
      <w:r w:rsidRPr="004F67F0">
        <w:rPr>
          <w:rFonts w:ascii="AnmolLipi" w:hAnsi="AnmolLipi" w:cs="Raavi"/>
          <w:i/>
          <w:iCs/>
          <w:sz w:val="24"/>
          <w:szCs w:val="24"/>
          <w:lang w:bidi="pa-IN"/>
        </w:rPr>
        <w:t xml:space="preserve">-1/328 imqI-08/2021, </w:t>
      </w:r>
      <w:r w:rsidRPr="004F67F0">
        <w:rPr>
          <w:rFonts w:cstheme="minorHAnsi"/>
          <w:i/>
          <w:iCs/>
          <w:sz w:val="24"/>
          <w:szCs w:val="24"/>
          <w:lang w:bidi="pa-IN"/>
        </w:rPr>
        <w:t>ECR</w:t>
      </w:r>
      <w:r w:rsidRPr="004F67F0">
        <w:rPr>
          <w:rFonts w:ascii="AnmolLipi" w:hAnsi="AnmolLipi" w:cs="Raavi"/>
          <w:i/>
          <w:iCs/>
          <w:sz w:val="24"/>
          <w:szCs w:val="24"/>
          <w:lang w:bidi="pa-IN"/>
        </w:rPr>
        <w:t>-4/323 imqI-22.03.2023 dI kwpI nwl n`QI hY jI[</w:t>
      </w:r>
    </w:p>
    <w:p w:rsidR="00551E2E" w:rsidRPr="004F67F0" w:rsidRDefault="00551E2E" w:rsidP="00046722">
      <w:pPr>
        <w:pStyle w:val="ListParagraph"/>
        <w:spacing w:after="0"/>
        <w:ind w:left="851" w:right="-34" w:firstLine="567"/>
        <w:jc w:val="both"/>
        <w:rPr>
          <w:rFonts w:ascii="AnmolLipi" w:hAnsi="AnmolLipi" w:cs="Raavi"/>
          <w:i/>
          <w:iCs/>
          <w:sz w:val="24"/>
          <w:szCs w:val="24"/>
          <w:lang w:bidi="pa-IN"/>
        </w:rPr>
      </w:pPr>
      <w:r w:rsidRPr="004F67F0">
        <w:rPr>
          <w:rFonts w:cstheme="minorHAnsi"/>
          <w:i/>
          <w:iCs/>
          <w:sz w:val="24"/>
          <w:szCs w:val="24"/>
          <w:lang w:bidi="pa-IN"/>
        </w:rPr>
        <w:t>ME</w:t>
      </w:r>
      <w:r w:rsidRPr="004F67F0">
        <w:rPr>
          <w:rFonts w:ascii="AnmolLipi" w:hAnsi="AnmolLipi" w:cs="Raavi"/>
          <w:i/>
          <w:iCs/>
          <w:sz w:val="24"/>
          <w:szCs w:val="24"/>
          <w:lang w:bidi="pa-IN"/>
        </w:rPr>
        <w:t xml:space="preserve">-1, </w:t>
      </w:r>
      <w:r w:rsidRPr="004F67F0">
        <w:rPr>
          <w:rFonts w:cstheme="minorHAnsi"/>
          <w:i/>
          <w:iCs/>
          <w:sz w:val="24"/>
          <w:szCs w:val="24"/>
          <w:lang w:bidi="pa-IN"/>
        </w:rPr>
        <w:t>ME-</w:t>
      </w:r>
      <w:r w:rsidRPr="004F67F0">
        <w:rPr>
          <w:rFonts w:ascii="AnmolLipi" w:hAnsi="AnmolLipi" w:cs="Raavi"/>
          <w:i/>
          <w:iCs/>
          <w:sz w:val="24"/>
          <w:szCs w:val="24"/>
          <w:lang w:bidi="pa-IN"/>
        </w:rPr>
        <w:t>2 dI kwpI nwl n`QI hY jI[</w:t>
      </w:r>
    </w:p>
    <w:p w:rsidR="00551E2E" w:rsidRPr="004F67F0" w:rsidRDefault="00551E2E" w:rsidP="00046722">
      <w:pPr>
        <w:pStyle w:val="ListParagraph"/>
        <w:spacing w:after="0"/>
        <w:ind w:left="851" w:right="-34" w:firstLine="567"/>
        <w:jc w:val="both"/>
        <w:rPr>
          <w:rFonts w:ascii="AnmolLipi" w:hAnsi="AnmolLipi" w:cstheme="minorHAnsi"/>
          <w:i/>
          <w:iCs/>
          <w:sz w:val="24"/>
          <w:szCs w:val="24"/>
        </w:rPr>
      </w:pPr>
      <w:r w:rsidRPr="004F67F0">
        <w:rPr>
          <w:rFonts w:ascii="AnmolLipi" w:hAnsi="AnmolLipi" w:cstheme="minorHAnsi"/>
          <w:i/>
          <w:iCs/>
          <w:sz w:val="24"/>
          <w:szCs w:val="24"/>
          <w:lang w:bidi="pa-IN"/>
        </w:rPr>
        <w:t xml:space="preserve">Kpqkwr nUM splweI kof dI Dwrw 21.5 </w:t>
      </w:r>
      <w:r w:rsidRPr="004F67F0">
        <w:rPr>
          <w:rFonts w:cstheme="minorHAnsi"/>
          <w:i/>
          <w:iCs/>
          <w:sz w:val="24"/>
          <w:szCs w:val="24"/>
          <w:lang w:bidi="pa-IN"/>
        </w:rPr>
        <w:t>(for wrong MF)</w:t>
      </w:r>
      <w:r w:rsidRPr="004F67F0">
        <w:rPr>
          <w:rFonts w:ascii="AnmolLipi" w:hAnsi="AnmolLipi" w:cstheme="minorHAnsi"/>
          <w:i/>
          <w:iCs/>
          <w:sz w:val="24"/>
          <w:szCs w:val="24"/>
        </w:rPr>
        <w:t xml:space="preserve"> ADIn rkm cwrj kIqI geI hY jI[</w:t>
      </w:r>
    </w:p>
    <w:p w:rsidR="000E1310" w:rsidRPr="004F67F0" w:rsidRDefault="00551E2E" w:rsidP="00046722">
      <w:pPr>
        <w:pStyle w:val="ListParagraph"/>
        <w:spacing w:after="0"/>
        <w:ind w:left="851" w:right="-34" w:firstLine="567"/>
        <w:jc w:val="both"/>
        <w:rPr>
          <w:rFonts w:cstheme="minorHAnsi"/>
          <w:i/>
          <w:iCs/>
          <w:sz w:val="24"/>
          <w:szCs w:val="24"/>
        </w:rPr>
      </w:pPr>
      <w:r w:rsidRPr="004F67F0">
        <w:rPr>
          <w:rFonts w:cstheme="minorHAnsi"/>
          <w:i/>
          <w:iCs/>
          <w:sz w:val="24"/>
          <w:szCs w:val="24"/>
        </w:rPr>
        <w:lastRenderedPageBreak/>
        <w:t>All the documents have been checked/verified &amp;signed by ASE and he will be responsible for the authenticity of the document/information submitted to the forum.</w:t>
      </w:r>
    </w:p>
    <w:p w:rsidR="00551E2E" w:rsidRPr="004F67F0" w:rsidRDefault="00551E2E" w:rsidP="00046722">
      <w:pPr>
        <w:pStyle w:val="ListParagraph"/>
        <w:spacing w:after="0"/>
        <w:ind w:left="851" w:right="-34" w:firstLine="567"/>
        <w:jc w:val="both"/>
        <w:rPr>
          <w:rFonts w:cstheme="minorHAnsi"/>
          <w:i/>
          <w:iCs/>
          <w:sz w:val="24"/>
          <w:szCs w:val="24"/>
        </w:rPr>
      </w:pPr>
      <w:r w:rsidRPr="004F67F0">
        <w:rPr>
          <w:rFonts w:cstheme="minorHAnsi"/>
          <w:i/>
          <w:iCs/>
          <w:sz w:val="24"/>
          <w:szCs w:val="24"/>
        </w:rPr>
        <w:t xml:space="preserve"> </w:t>
      </w:r>
    </w:p>
    <w:p w:rsidR="00551E2E" w:rsidRPr="004F67F0" w:rsidRDefault="00551E2E" w:rsidP="00046722">
      <w:pPr>
        <w:pStyle w:val="ListParagraph"/>
        <w:numPr>
          <w:ilvl w:val="0"/>
          <w:numId w:val="24"/>
        </w:numPr>
        <w:spacing w:after="0"/>
        <w:ind w:left="851" w:right="-34" w:hanging="567"/>
        <w:jc w:val="both"/>
        <w:rPr>
          <w:rFonts w:cstheme="minorHAnsi"/>
          <w:bCs/>
          <w:sz w:val="28"/>
          <w:szCs w:val="28"/>
        </w:rPr>
      </w:pPr>
      <w:r w:rsidRPr="004F67F0">
        <w:rPr>
          <w:rFonts w:cstheme="minorHAnsi"/>
          <w:bCs/>
          <w:sz w:val="28"/>
          <w:szCs w:val="28"/>
        </w:rPr>
        <w:t>Petitioner submitted Rejoinder as under: -</w:t>
      </w:r>
    </w:p>
    <w:p w:rsidR="00551E2E" w:rsidRPr="004F67F0" w:rsidRDefault="00077392" w:rsidP="00046722">
      <w:pPr>
        <w:pStyle w:val="ListParagraph"/>
        <w:spacing w:after="0"/>
        <w:ind w:left="851" w:right="-34" w:firstLine="567"/>
        <w:jc w:val="both"/>
        <w:rPr>
          <w:rFonts w:ascii="AnmolLipi" w:hAnsi="AnmolLipi" w:cstheme="minorHAnsi"/>
          <w:b/>
          <w:i/>
          <w:iCs/>
          <w:sz w:val="24"/>
          <w:szCs w:val="24"/>
        </w:rPr>
      </w:pPr>
      <w:r w:rsidRPr="004F67F0">
        <w:rPr>
          <w:rFonts w:ascii="AnmolLipi" w:hAnsi="AnmolLipi" w:cs="Raavi"/>
          <w:bCs/>
          <w:i/>
          <w:iCs/>
          <w:sz w:val="24"/>
          <w:szCs w:val="24"/>
          <w:lang w:bidi="pa-IN"/>
        </w:rPr>
        <w:t>mYN vyrvy Anuswr Awp jI dy snm`uK AwpxI gl drj krvwauxw cwhuMdw hW[</w:t>
      </w:r>
      <w:r w:rsidRPr="004F67F0">
        <w:rPr>
          <w:rFonts w:ascii="AnmolLipi" w:hAnsi="AnmolLipi" w:cs="Raavi"/>
          <w:b/>
          <w:i/>
          <w:iCs/>
          <w:sz w:val="24"/>
          <w:szCs w:val="24"/>
          <w:lang w:bidi="pa-IN"/>
        </w:rPr>
        <w:t xml:space="preserve"> </w:t>
      </w:r>
      <w:r w:rsidRPr="004F67F0">
        <w:rPr>
          <w:rFonts w:ascii="AnmolLipi" w:hAnsi="AnmolLipi" w:cs="Raavi"/>
          <w:bCs/>
          <w:i/>
          <w:iCs/>
          <w:sz w:val="24"/>
          <w:szCs w:val="24"/>
          <w:lang w:bidi="pa-IN"/>
        </w:rPr>
        <w:t xml:space="preserve">mYnUM pI.AYs.pI.sI.AYl. dPqr jlMDr v`loN ie`k p`qr nM. 919 imqI 24.03.2023 pRwpq hoieAw ijs iv`c mYnUM ru: 1171752 jmHW krvwaux leI ikhw igAw[ jykr mYN rkm jmHW nhIN krvweI qW myrw kunYkSn k`t id`qw jweygw qy k`t vI id`qw igAw, ies qoN bwAd mYN ibjlI dPqr iv`c sMprk kIqw, mYnUM pqw c`ilAw </w:t>
      </w:r>
      <w:r w:rsidRPr="004F67F0">
        <w:rPr>
          <w:rFonts w:cstheme="minorHAnsi"/>
          <w:bCs/>
          <w:i/>
          <w:iCs/>
          <w:sz w:val="24"/>
          <w:szCs w:val="24"/>
        </w:rPr>
        <w:t>wrong multiplication factor</w:t>
      </w:r>
      <w:r w:rsidRPr="004F67F0">
        <w:rPr>
          <w:rFonts w:ascii="AnmolLipi" w:hAnsi="AnmolLipi" w:cs="Raavi"/>
          <w:bCs/>
          <w:i/>
          <w:iCs/>
          <w:sz w:val="24"/>
          <w:szCs w:val="24"/>
          <w:lang w:bidi="pa-IN"/>
        </w:rPr>
        <w:t xml:space="preserve"> dy duAwrw rkm dw boJ myry isr qy pwieAw igAw[ ies qoN bwAd mYN ie`k AYplIkySn Awp jI dy Porm dy iv`c drj kIqI[ iPr mYN ibjlI dPqr jlMDr ivKy </w:t>
      </w:r>
      <w:r w:rsidRPr="004F67F0">
        <w:rPr>
          <w:rFonts w:cstheme="minorHAnsi"/>
          <w:bCs/>
          <w:i/>
          <w:iCs/>
          <w:sz w:val="24"/>
          <w:szCs w:val="24"/>
        </w:rPr>
        <w:t xml:space="preserve">SDO </w:t>
      </w:r>
      <w:r w:rsidRPr="004F67F0">
        <w:rPr>
          <w:rFonts w:ascii="AnmolLipi" w:hAnsi="AnmolLipi" w:cstheme="minorHAnsi"/>
          <w:bCs/>
          <w:i/>
          <w:iCs/>
          <w:sz w:val="24"/>
          <w:szCs w:val="24"/>
        </w:rPr>
        <w:t>swhb</w:t>
      </w:r>
      <w:r w:rsidRPr="004F67F0">
        <w:rPr>
          <w:rFonts w:cstheme="minorHAnsi"/>
          <w:bCs/>
          <w:i/>
          <w:iCs/>
          <w:sz w:val="24"/>
          <w:szCs w:val="24"/>
        </w:rPr>
        <w:t xml:space="preserve"> </w:t>
      </w:r>
      <w:r w:rsidRPr="004F67F0">
        <w:rPr>
          <w:rFonts w:ascii="AnmolLipi" w:hAnsi="AnmolLipi" w:cstheme="minorHAnsi"/>
          <w:bCs/>
          <w:i/>
          <w:iCs/>
          <w:sz w:val="24"/>
          <w:szCs w:val="24"/>
        </w:rPr>
        <w:t xml:space="preserve">nwl imilAw qy bynqI kIqI ik myrw kunYkSn dubwrw qoN cwlU kIqw jwvy[ auhnW ny mYNnUM ikhw ik kunYkSn dubwrw cwlU krwaux vwsqy jw pUrI rkm jmHW krwauxI pvygI, jW qusIN ie`k </w:t>
      </w:r>
      <w:r w:rsidR="00551E2E" w:rsidRPr="004F67F0">
        <w:rPr>
          <w:rFonts w:cstheme="minorHAnsi"/>
          <w:bCs/>
          <w:i/>
          <w:iCs/>
          <w:sz w:val="24"/>
          <w:szCs w:val="24"/>
        </w:rPr>
        <w:t>undertaking</w:t>
      </w:r>
      <w:r w:rsidRPr="004F67F0">
        <w:rPr>
          <w:rFonts w:cstheme="minorHAnsi"/>
          <w:bCs/>
          <w:i/>
          <w:iCs/>
          <w:sz w:val="24"/>
          <w:szCs w:val="24"/>
        </w:rPr>
        <w:t xml:space="preserve"> </w:t>
      </w:r>
      <w:r w:rsidRPr="004F67F0">
        <w:rPr>
          <w:rFonts w:ascii="AnmolLipi" w:hAnsi="AnmolLipi" w:cstheme="minorHAnsi"/>
          <w:bCs/>
          <w:i/>
          <w:iCs/>
          <w:sz w:val="24"/>
          <w:szCs w:val="24"/>
        </w:rPr>
        <w:t xml:space="preserve">idE ik mYN pUrI rkm QoVI QoVI krky jmHW krwauNgw, myry kol aus smyN koeI hor rsqw </w:t>
      </w:r>
      <w:r w:rsidR="00F56D28" w:rsidRPr="004F67F0">
        <w:rPr>
          <w:rFonts w:ascii="AnmolLipi" w:hAnsi="AnmolLipi" w:cstheme="minorHAnsi"/>
          <w:bCs/>
          <w:i/>
          <w:iCs/>
          <w:sz w:val="24"/>
          <w:szCs w:val="24"/>
        </w:rPr>
        <w:t>nhIN sI[ iksy vI qrHW krky mYN pMjwh hzwr rupey jmHW krwey qW mYN Awpxw kunYkSn cwlU krvwieAw, smyN isr mYN Awpxw smwn dw Bugqwn kr skW ijs iv`c pihlW hI kunYkSn k`tx kwrn bhuq Gwtw pY cu`kw sI[</w:t>
      </w:r>
    </w:p>
    <w:p w:rsidR="002B1331" w:rsidRPr="004F67F0" w:rsidRDefault="00551E2E" w:rsidP="00046722">
      <w:pPr>
        <w:pStyle w:val="ListParagraph"/>
        <w:spacing w:after="0"/>
        <w:ind w:left="851" w:right="-34" w:firstLine="567"/>
        <w:jc w:val="both"/>
        <w:rPr>
          <w:rFonts w:ascii="AnmolLipi" w:hAnsi="AnmolLipi" w:cstheme="minorHAnsi"/>
          <w:b/>
          <w:i/>
          <w:iCs/>
          <w:sz w:val="24"/>
          <w:szCs w:val="24"/>
        </w:rPr>
      </w:pPr>
      <w:r w:rsidRPr="004F67F0">
        <w:rPr>
          <w:rFonts w:ascii="AnmolLipi" w:hAnsi="AnmolLipi" w:cstheme="minorHAnsi"/>
          <w:b/>
          <w:i/>
          <w:iCs/>
          <w:sz w:val="24"/>
          <w:szCs w:val="24"/>
        </w:rPr>
        <w:t xml:space="preserve"> </w:t>
      </w:r>
      <w:r w:rsidRPr="004F67F0">
        <w:rPr>
          <w:rFonts w:cstheme="minorHAnsi"/>
          <w:bCs/>
          <w:i/>
          <w:iCs/>
          <w:sz w:val="24"/>
          <w:szCs w:val="24"/>
        </w:rPr>
        <w:t>Dated 08.09.2023 Conference Hall Shakti Sidan Jalandhar</w:t>
      </w:r>
      <w:r w:rsidR="00F56D28" w:rsidRPr="004F67F0">
        <w:rPr>
          <w:rFonts w:cstheme="minorHAnsi"/>
          <w:bCs/>
          <w:i/>
          <w:iCs/>
          <w:sz w:val="24"/>
          <w:szCs w:val="24"/>
        </w:rPr>
        <w:t xml:space="preserve"> </w:t>
      </w:r>
      <w:r w:rsidR="00F56D28" w:rsidRPr="004F67F0">
        <w:rPr>
          <w:rFonts w:ascii="AnmolLipi" w:hAnsi="AnmolLipi" w:cstheme="minorHAnsi"/>
          <w:bCs/>
          <w:i/>
          <w:iCs/>
          <w:sz w:val="24"/>
          <w:szCs w:val="24"/>
        </w:rPr>
        <w:t xml:space="preserve">ivc kys dI suxvweI hoeI ijs iv`c Porm v`loN svwl kIqw igAw sI ik quhwfy mItr dw ib`l G`t Aw irhw hY qW qusI d`isAw ikauN nhIN ies ivc mYN d`sxw cwhuMdw hW ik jykr 2019 qoN lY ky 2023 q`k </w:t>
      </w:r>
      <w:r w:rsidRPr="004F67F0">
        <w:rPr>
          <w:rFonts w:cstheme="minorHAnsi"/>
          <w:bCs/>
          <w:i/>
          <w:iCs/>
          <w:sz w:val="24"/>
          <w:szCs w:val="24"/>
        </w:rPr>
        <w:t>Enforcement Department</w:t>
      </w:r>
      <w:r w:rsidR="00F56D28" w:rsidRPr="004F67F0">
        <w:rPr>
          <w:rFonts w:cstheme="minorHAnsi"/>
          <w:bCs/>
          <w:i/>
          <w:iCs/>
          <w:sz w:val="24"/>
          <w:szCs w:val="24"/>
        </w:rPr>
        <w:t xml:space="preserve"> </w:t>
      </w:r>
      <w:r w:rsidR="00F56D28" w:rsidRPr="004F67F0">
        <w:rPr>
          <w:rFonts w:ascii="AnmolLipi" w:hAnsi="AnmolLipi" w:cstheme="minorHAnsi"/>
          <w:bCs/>
          <w:i/>
          <w:iCs/>
          <w:sz w:val="24"/>
          <w:szCs w:val="24"/>
        </w:rPr>
        <w:t xml:space="preserve">nUM mItr dI cYikMg dy dOrwn mltIplIkySn PYktr dw pqw nhIN c`ilAw, qW mYN Awp jI dy mihkmy dI igxqI imxqI iks qrWH jwx skdw hW[ swfy muqwbk myry kwrKwny qy </w:t>
      </w:r>
      <w:r w:rsidR="00A9305E" w:rsidRPr="004F67F0">
        <w:rPr>
          <w:rFonts w:ascii="AnmolLipi" w:hAnsi="AnmolLipi" w:cstheme="minorHAnsi"/>
          <w:bCs/>
          <w:i/>
          <w:iCs/>
          <w:sz w:val="24"/>
          <w:szCs w:val="24"/>
        </w:rPr>
        <w:t xml:space="preserve">solr l`gy hox kwrn ib`l G`t Awaux dI vjw TIk lg rhI sI[ hr swl </w:t>
      </w:r>
      <w:r w:rsidRPr="004F67F0">
        <w:rPr>
          <w:rFonts w:cstheme="minorHAnsi"/>
          <w:bCs/>
          <w:i/>
          <w:iCs/>
          <w:sz w:val="24"/>
          <w:szCs w:val="24"/>
        </w:rPr>
        <w:t>Enforcement Department</w:t>
      </w:r>
      <w:r w:rsidR="00A9305E" w:rsidRPr="004F67F0">
        <w:rPr>
          <w:rFonts w:cstheme="minorHAnsi"/>
          <w:bCs/>
          <w:i/>
          <w:iCs/>
          <w:sz w:val="24"/>
          <w:szCs w:val="24"/>
        </w:rPr>
        <w:t xml:space="preserve"> </w:t>
      </w:r>
      <w:r w:rsidR="00A9305E" w:rsidRPr="004F67F0">
        <w:rPr>
          <w:rFonts w:ascii="AnmolLipi" w:hAnsi="AnmolLipi" w:cstheme="minorHAnsi"/>
          <w:bCs/>
          <w:i/>
          <w:iCs/>
          <w:sz w:val="24"/>
          <w:szCs w:val="24"/>
        </w:rPr>
        <w:t>v`loN myrw mItr cY`k kIqw jw irhw sI qy mYN sMquSt sI ik mYN shI rIifMg qy shI pYsy dy irhw hW[</w:t>
      </w:r>
    </w:p>
    <w:p w:rsidR="00F0491E" w:rsidRPr="004F67F0" w:rsidRDefault="00A9305E" w:rsidP="00046722">
      <w:pPr>
        <w:pStyle w:val="ListParagraph"/>
        <w:spacing w:after="0"/>
        <w:ind w:left="851" w:right="-34" w:firstLine="567"/>
        <w:jc w:val="both"/>
        <w:rPr>
          <w:rFonts w:ascii="AnmolLipi" w:hAnsi="AnmolLipi" w:cs="Raavi"/>
          <w:b/>
          <w:i/>
          <w:iCs/>
          <w:sz w:val="28"/>
          <w:szCs w:val="28"/>
          <w:lang w:bidi="pa-IN"/>
        </w:rPr>
      </w:pPr>
      <w:r w:rsidRPr="004F67F0">
        <w:rPr>
          <w:rFonts w:ascii="AnmolLipi" w:hAnsi="AnmolLipi"/>
          <w:i/>
          <w:iCs/>
          <w:sz w:val="24"/>
          <w:szCs w:val="24"/>
          <w:lang w:bidi="pa-IN"/>
        </w:rPr>
        <w:t xml:space="preserve">ies Anuswr Awp jI ny </w:t>
      </w:r>
      <w:r w:rsidR="00F0491E" w:rsidRPr="004F67F0">
        <w:rPr>
          <w:rFonts w:cstheme="minorHAnsi"/>
          <w:i/>
          <w:iCs/>
          <w:sz w:val="24"/>
          <w:szCs w:val="24"/>
          <w:lang w:bidi="pa-IN"/>
        </w:rPr>
        <w:t>ESIM</w:t>
      </w:r>
      <w:r w:rsidR="00F0491E" w:rsidRPr="004F67F0">
        <w:rPr>
          <w:rFonts w:ascii="AnmolLipi" w:hAnsi="AnmolLipi"/>
          <w:i/>
          <w:iCs/>
          <w:sz w:val="24"/>
          <w:szCs w:val="24"/>
          <w:lang w:bidi="pa-IN"/>
        </w:rPr>
        <w:t xml:space="preserve"> dI Dwrw 21.5.1 Awp jI v`loN lgweI geI hY ieh TIk nhIN hY[ ies iv`c quhwfy mihkmy dI bhuq lwprvwhI hY[ jo ik mYnUM v`fw mu`l cukwaux leI mjbUr kr rhI hY[  </w:t>
      </w:r>
      <w:r w:rsidR="00551E2E" w:rsidRPr="004F67F0">
        <w:rPr>
          <w:i/>
          <w:iCs/>
          <w:sz w:val="24"/>
          <w:szCs w:val="24"/>
          <w:cs/>
          <w:lang w:bidi="pa-IN"/>
        </w:rPr>
        <w:t xml:space="preserve"> </w:t>
      </w:r>
    </w:p>
    <w:p w:rsidR="00551E2E" w:rsidRPr="004F67F0" w:rsidRDefault="00F0491E" w:rsidP="00046722">
      <w:pPr>
        <w:pStyle w:val="ListParagraph"/>
        <w:spacing w:after="0"/>
        <w:ind w:left="851" w:right="-34" w:firstLine="567"/>
        <w:jc w:val="both"/>
        <w:rPr>
          <w:rFonts w:ascii="AnmolLipi" w:hAnsi="AnmolLipi" w:cstheme="minorHAnsi"/>
          <w:bCs/>
          <w:i/>
          <w:iCs/>
          <w:sz w:val="24"/>
          <w:szCs w:val="24"/>
        </w:rPr>
      </w:pPr>
      <w:r w:rsidRPr="004F67F0">
        <w:rPr>
          <w:rFonts w:ascii="AnmolLipi" w:hAnsi="AnmolLipi" w:cs="Raavi"/>
          <w:bCs/>
          <w:i/>
          <w:iCs/>
          <w:sz w:val="24"/>
          <w:szCs w:val="24"/>
          <w:lang w:bidi="pa-IN"/>
        </w:rPr>
        <w:t>mYN Awp jI nUM bynqI krdw hW ik myrw kwrobwr lwkfwaUn qoN bwAd bMd ho igAw hY[ Awp jI dy mihkmy ny myry qy jdoN qoN kwrvweI kIqI hY aus qoN bwAd qusI myrI mItr rIifMg cY`k kr skdy ho[ kwrobwr nhIN c`l irhw hY[ mYN Awp jI nUM bynqI krnw cwhuMdw hW ik jo jurmwnw myry qy lgwieAw igAw ausnUM muAwP kIqw jwvy[</w:t>
      </w:r>
    </w:p>
    <w:p w:rsidR="00616CE1" w:rsidRPr="004F67F0" w:rsidRDefault="00616CE1" w:rsidP="00046722">
      <w:pPr>
        <w:spacing w:after="0"/>
        <w:ind w:left="1701" w:right="391"/>
        <w:jc w:val="both"/>
        <w:rPr>
          <w:rFonts w:cs="Raavi"/>
          <w:bCs/>
          <w:i/>
          <w:iCs/>
          <w:sz w:val="28"/>
          <w:szCs w:val="28"/>
          <w:lang w:bidi="pa-IN"/>
        </w:rPr>
      </w:pPr>
    </w:p>
    <w:p w:rsidR="007169F5" w:rsidRPr="004F67F0" w:rsidRDefault="007169F5" w:rsidP="00046722">
      <w:pPr>
        <w:pStyle w:val="ListParagraph"/>
        <w:numPr>
          <w:ilvl w:val="0"/>
          <w:numId w:val="24"/>
        </w:numPr>
        <w:spacing w:after="0"/>
        <w:ind w:left="851" w:hanging="425"/>
        <w:jc w:val="both"/>
        <w:rPr>
          <w:rFonts w:cstheme="minorHAnsi"/>
          <w:bCs/>
          <w:sz w:val="28"/>
          <w:szCs w:val="28"/>
        </w:rPr>
      </w:pPr>
      <w:r w:rsidRPr="004F67F0">
        <w:rPr>
          <w:rFonts w:cstheme="minorHAnsi"/>
          <w:bCs/>
          <w:sz w:val="28"/>
          <w:szCs w:val="28"/>
        </w:rPr>
        <w:t>Forum have gone through the written submi</w:t>
      </w:r>
      <w:r w:rsidR="00194B9D" w:rsidRPr="004F67F0">
        <w:rPr>
          <w:rFonts w:cstheme="minorHAnsi"/>
          <w:bCs/>
          <w:sz w:val="28"/>
          <w:szCs w:val="28"/>
        </w:rPr>
        <w:t>ss</w:t>
      </w:r>
      <w:r w:rsidRPr="004F67F0">
        <w:rPr>
          <w:rFonts w:cstheme="minorHAnsi"/>
          <w:bCs/>
          <w:sz w:val="28"/>
          <w:szCs w:val="28"/>
        </w:rPr>
        <w:t xml:space="preserve">ions made by the </w:t>
      </w:r>
      <w:r w:rsidR="00FA0A5F" w:rsidRPr="004F67F0">
        <w:rPr>
          <w:rFonts w:cstheme="minorHAnsi"/>
          <w:bCs/>
          <w:sz w:val="28"/>
          <w:szCs w:val="28"/>
        </w:rPr>
        <w:t>Petitioner</w:t>
      </w:r>
      <w:r w:rsidR="00A240A6" w:rsidRPr="004F67F0">
        <w:rPr>
          <w:rFonts w:cstheme="minorHAnsi"/>
          <w:bCs/>
          <w:sz w:val="28"/>
          <w:szCs w:val="28"/>
        </w:rPr>
        <w:t xml:space="preserve"> in the petition</w:t>
      </w:r>
      <w:r w:rsidRPr="004F67F0">
        <w:rPr>
          <w:rFonts w:cstheme="minorHAnsi"/>
          <w:bCs/>
          <w:sz w:val="28"/>
          <w:szCs w:val="28"/>
        </w:rPr>
        <w:t xml:space="preserve">, written reply of the </w:t>
      </w:r>
      <w:r w:rsidR="00FA0A5F" w:rsidRPr="004F67F0">
        <w:rPr>
          <w:rFonts w:cstheme="minorHAnsi"/>
          <w:bCs/>
          <w:sz w:val="28"/>
          <w:szCs w:val="28"/>
        </w:rPr>
        <w:t>Respondent</w:t>
      </w:r>
      <w:r w:rsidR="0003772B" w:rsidRPr="004F67F0">
        <w:rPr>
          <w:rFonts w:cstheme="minorHAnsi"/>
          <w:bCs/>
          <w:sz w:val="28"/>
          <w:szCs w:val="28"/>
        </w:rPr>
        <w:t xml:space="preserve">, </w:t>
      </w:r>
      <w:r w:rsidR="00CE6890" w:rsidRPr="004F67F0">
        <w:rPr>
          <w:rFonts w:cstheme="minorHAnsi"/>
          <w:bCs/>
          <w:sz w:val="28"/>
          <w:szCs w:val="28"/>
        </w:rPr>
        <w:t xml:space="preserve">rejoinder by </w:t>
      </w:r>
      <w:r w:rsidR="00FA0A5F" w:rsidRPr="004F67F0">
        <w:rPr>
          <w:rFonts w:cstheme="minorHAnsi"/>
          <w:bCs/>
          <w:sz w:val="28"/>
          <w:szCs w:val="28"/>
        </w:rPr>
        <w:t>Petitioner</w:t>
      </w:r>
      <w:r w:rsidR="00CE6890" w:rsidRPr="004F67F0">
        <w:rPr>
          <w:rFonts w:cstheme="minorHAnsi"/>
          <w:bCs/>
          <w:sz w:val="28"/>
          <w:szCs w:val="28"/>
        </w:rPr>
        <w:t xml:space="preserve">, </w:t>
      </w:r>
      <w:r w:rsidR="0003772B" w:rsidRPr="004F67F0">
        <w:rPr>
          <w:rFonts w:cstheme="minorHAnsi"/>
          <w:bCs/>
          <w:sz w:val="28"/>
          <w:szCs w:val="28"/>
        </w:rPr>
        <w:t>oral</w:t>
      </w:r>
      <w:r w:rsidR="00194B9D" w:rsidRPr="004F67F0">
        <w:rPr>
          <w:rFonts w:cstheme="minorHAnsi"/>
          <w:bCs/>
          <w:sz w:val="28"/>
          <w:szCs w:val="28"/>
        </w:rPr>
        <w:t xml:space="preserve"> discussions </w:t>
      </w:r>
      <w:r w:rsidR="007D0F9D" w:rsidRPr="004F67F0">
        <w:rPr>
          <w:rFonts w:cstheme="minorHAnsi"/>
          <w:bCs/>
          <w:sz w:val="28"/>
          <w:szCs w:val="28"/>
        </w:rPr>
        <w:t xml:space="preserve">made by </w:t>
      </w:r>
      <w:r w:rsidR="00FA0A5F" w:rsidRPr="004F67F0">
        <w:rPr>
          <w:rFonts w:cstheme="minorHAnsi"/>
          <w:bCs/>
          <w:sz w:val="28"/>
          <w:szCs w:val="28"/>
        </w:rPr>
        <w:t>Petitioner</w:t>
      </w:r>
      <w:r w:rsidR="007D0F9D" w:rsidRPr="004F67F0">
        <w:rPr>
          <w:rFonts w:cstheme="minorHAnsi"/>
          <w:bCs/>
          <w:sz w:val="28"/>
          <w:szCs w:val="28"/>
        </w:rPr>
        <w:t xml:space="preserve"> </w:t>
      </w:r>
      <w:r w:rsidR="009B0B46" w:rsidRPr="004F67F0">
        <w:rPr>
          <w:rFonts w:cstheme="minorHAnsi"/>
          <w:bCs/>
          <w:sz w:val="28"/>
          <w:szCs w:val="28"/>
        </w:rPr>
        <w:t>along with</w:t>
      </w:r>
      <w:r w:rsidR="007D0F9D" w:rsidRPr="004F67F0">
        <w:rPr>
          <w:rFonts w:cstheme="minorHAnsi"/>
          <w:bCs/>
          <w:sz w:val="28"/>
          <w:szCs w:val="28"/>
        </w:rPr>
        <w:t xml:space="preserve"> material brought on record. The issue that requires adjudication in the presen</w:t>
      </w:r>
      <w:r w:rsidR="009B0B46" w:rsidRPr="004F67F0">
        <w:rPr>
          <w:rFonts w:cstheme="minorHAnsi"/>
          <w:bCs/>
          <w:sz w:val="28"/>
          <w:szCs w:val="28"/>
        </w:rPr>
        <w:t>t</w:t>
      </w:r>
      <w:r w:rsidR="007D0F9D" w:rsidRPr="004F67F0">
        <w:rPr>
          <w:rFonts w:cstheme="minorHAnsi"/>
          <w:bCs/>
          <w:sz w:val="28"/>
          <w:szCs w:val="28"/>
        </w:rPr>
        <w:t xml:space="preserve"> case is to dec</w:t>
      </w:r>
      <w:r w:rsidR="00A35ABA" w:rsidRPr="004F67F0">
        <w:rPr>
          <w:rFonts w:cstheme="minorHAnsi"/>
          <w:bCs/>
          <w:sz w:val="28"/>
          <w:szCs w:val="28"/>
        </w:rPr>
        <w:t xml:space="preserve">ide the legitimacy of the </w:t>
      </w:r>
      <w:r w:rsidR="007D0F9D" w:rsidRPr="004F67F0">
        <w:rPr>
          <w:rFonts w:cstheme="minorHAnsi"/>
          <w:bCs/>
          <w:sz w:val="28"/>
          <w:szCs w:val="28"/>
        </w:rPr>
        <w:t>amount</w:t>
      </w:r>
      <w:r w:rsidR="00F06E91" w:rsidRPr="004F67F0">
        <w:rPr>
          <w:rFonts w:cstheme="minorHAnsi"/>
          <w:bCs/>
          <w:sz w:val="28"/>
          <w:szCs w:val="28"/>
        </w:rPr>
        <w:t xml:space="preserve"> of</w:t>
      </w:r>
      <w:r w:rsidR="007D0F9D" w:rsidRPr="004F67F0">
        <w:rPr>
          <w:rFonts w:cstheme="minorHAnsi"/>
          <w:bCs/>
          <w:sz w:val="28"/>
          <w:szCs w:val="28"/>
        </w:rPr>
        <w:t xml:space="preserve"> </w:t>
      </w:r>
      <w:r w:rsidR="00561900" w:rsidRPr="004F67F0">
        <w:rPr>
          <w:rFonts w:cstheme="minorHAnsi"/>
          <w:bCs/>
          <w:sz w:val="28"/>
          <w:szCs w:val="28"/>
        </w:rPr>
        <w:t xml:space="preserve">Rs. </w:t>
      </w:r>
      <w:r w:rsidR="0039195F" w:rsidRPr="004F67F0">
        <w:rPr>
          <w:rFonts w:cstheme="minorHAnsi"/>
          <w:sz w:val="28"/>
          <w:szCs w:val="28"/>
        </w:rPr>
        <w:t>1016463</w:t>
      </w:r>
      <w:r w:rsidR="00561900" w:rsidRPr="004F67F0">
        <w:rPr>
          <w:rFonts w:cstheme="minorHAnsi"/>
          <w:bCs/>
          <w:sz w:val="28"/>
          <w:szCs w:val="28"/>
        </w:rPr>
        <w:t xml:space="preserve">/- </w:t>
      </w:r>
      <w:r w:rsidR="00F06E91" w:rsidRPr="004F67F0">
        <w:rPr>
          <w:rFonts w:cstheme="minorHAnsi"/>
          <w:bCs/>
          <w:sz w:val="28"/>
          <w:szCs w:val="28"/>
        </w:rPr>
        <w:t xml:space="preserve">charged </w:t>
      </w:r>
      <w:r w:rsidR="00C960E8" w:rsidRPr="004F67F0">
        <w:rPr>
          <w:rFonts w:cstheme="minorHAnsi"/>
          <w:bCs/>
          <w:sz w:val="28"/>
          <w:szCs w:val="28"/>
        </w:rPr>
        <w:t xml:space="preserve">on account of </w:t>
      </w:r>
      <w:r w:rsidR="0039195F" w:rsidRPr="004F67F0">
        <w:rPr>
          <w:rFonts w:cstheme="minorHAnsi"/>
          <w:bCs/>
          <w:sz w:val="28"/>
          <w:szCs w:val="28"/>
        </w:rPr>
        <w:t xml:space="preserve">rectification of wrong </w:t>
      </w:r>
      <w:r w:rsidR="00C960E8" w:rsidRPr="004F67F0">
        <w:rPr>
          <w:rFonts w:cstheme="minorHAnsi"/>
          <w:bCs/>
          <w:sz w:val="28"/>
          <w:szCs w:val="28"/>
        </w:rPr>
        <w:t>Multiplying Factor</w:t>
      </w:r>
      <w:r w:rsidR="00F41D2B" w:rsidRPr="004F67F0">
        <w:rPr>
          <w:rFonts w:cstheme="minorHAnsi"/>
          <w:bCs/>
          <w:sz w:val="28"/>
          <w:szCs w:val="28"/>
        </w:rPr>
        <w:t xml:space="preserve"> detected in ECR no. 4/323 dated 22.03.2023 of Sr. Xen/ Enf. cum EA &amp; MMTS Phagwara.</w:t>
      </w:r>
    </w:p>
    <w:p w:rsidR="00F45B54" w:rsidRPr="004F67F0" w:rsidRDefault="00F5443B" w:rsidP="001D6FED">
      <w:pPr>
        <w:pStyle w:val="ListParagraph"/>
        <w:numPr>
          <w:ilvl w:val="0"/>
          <w:numId w:val="24"/>
        </w:numPr>
        <w:spacing w:after="0"/>
        <w:ind w:left="851" w:hanging="567"/>
        <w:jc w:val="both"/>
        <w:rPr>
          <w:rFonts w:cstheme="minorHAnsi"/>
          <w:sz w:val="28"/>
          <w:szCs w:val="28"/>
        </w:rPr>
      </w:pPr>
      <w:r w:rsidRPr="004F67F0">
        <w:rPr>
          <w:rFonts w:cstheme="minorHAnsi"/>
          <w:bCs/>
          <w:sz w:val="28"/>
          <w:szCs w:val="28"/>
        </w:rPr>
        <w:lastRenderedPageBreak/>
        <w:t>Forum observed that</w:t>
      </w:r>
      <w:r w:rsidR="00FF173E" w:rsidRPr="004F67F0">
        <w:rPr>
          <w:rFonts w:cstheme="minorHAnsi"/>
          <w:bCs/>
          <w:sz w:val="28"/>
          <w:szCs w:val="28"/>
        </w:rPr>
        <w:t xml:space="preserve"> </w:t>
      </w:r>
      <w:r w:rsidR="00F41D2B" w:rsidRPr="004F67F0">
        <w:rPr>
          <w:rFonts w:cstheme="minorHAnsi"/>
          <w:bCs/>
          <w:sz w:val="28"/>
          <w:szCs w:val="28"/>
        </w:rPr>
        <w:t xml:space="preserve">the connection of the Petitioner was checked by Sr. Xen/ Enf. cum EA &amp; MMTS Phagwara and ECR no. 4/323 dated 22.03.2023 was prepared. As per this report, it was found that CTs of capacity 10/5 Amp and meter of capacity (-/5) Amp &amp; 63.5V x 3, were installed there and accordingly multiplying factor (MF) comes out to be 200, whereas, MF as 2 </w:t>
      </w:r>
      <w:r w:rsidR="004F67F0">
        <w:rPr>
          <w:rFonts w:cstheme="minorHAnsi"/>
          <w:bCs/>
          <w:sz w:val="28"/>
          <w:szCs w:val="28"/>
        </w:rPr>
        <w:t>wa</w:t>
      </w:r>
      <w:r w:rsidR="00F41D2B" w:rsidRPr="004F67F0">
        <w:rPr>
          <w:rFonts w:cstheme="minorHAnsi"/>
          <w:bCs/>
          <w:sz w:val="28"/>
          <w:szCs w:val="28"/>
        </w:rPr>
        <w:t>s being applied till then. On the basis of the above checking, Respondent overhauled the account of the Petitioner with MF as 200 instead of 2 and amount of Rs. 1016463/- was charged and notice no. 919 dated 2</w:t>
      </w:r>
      <w:r w:rsidR="00F84FDA">
        <w:rPr>
          <w:rFonts w:cstheme="minorHAnsi"/>
          <w:bCs/>
          <w:sz w:val="28"/>
          <w:szCs w:val="28"/>
        </w:rPr>
        <w:t>4</w:t>
      </w:r>
      <w:r w:rsidR="00F41D2B" w:rsidRPr="004F67F0">
        <w:rPr>
          <w:rFonts w:cstheme="minorHAnsi"/>
          <w:bCs/>
          <w:sz w:val="28"/>
          <w:szCs w:val="28"/>
        </w:rPr>
        <w:t xml:space="preserve">.03.2023 was issued to the petitioner. Simultaneously, the said amount was charged as sundry charges in his bill issued on dated 05.04.2023. Petitioner did not agree to it and filed a case in the Corporate Forum. </w:t>
      </w:r>
      <w:r w:rsidR="00F45B54" w:rsidRPr="004F67F0">
        <w:rPr>
          <w:rFonts w:cstheme="minorHAnsi"/>
          <w:sz w:val="28"/>
          <w:szCs w:val="28"/>
        </w:rPr>
        <w:t>Forum observed the consumption data supplied by the respondent as under:</w:t>
      </w:r>
    </w:p>
    <w:p w:rsidR="00E0692A" w:rsidRPr="004F67F0" w:rsidRDefault="00E0692A" w:rsidP="00E0692A">
      <w:pPr>
        <w:pStyle w:val="ListParagraph"/>
        <w:spacing w:after="0"/>
        <w:ind w:left="851"/>
        <w:jc w:val="both"/>
        <w:rPr>
          <w:rFonts w:cstheme="minorHAnsi"/>
          <w:sz w:val="28"/>
          <w:szCs w:val="28"/>
        </w:rPr>
      </w:pPr>
    </w:p>
    <w:tbl>
      <w:tblPr>
        <w:tblStyle w:val="TableGrid"/>
        <w:tblW w:w="0" w:type="auto"/>
        <w:tblInd w:w="926" w:type="dxa"/>
        <w:tblLook w:val="04A0" w:firstRow="1" w:lastRow="0" w:firstColumn="1" w:lastColumn="0" w:noHBand="0" w:noVBand="1"/>
      </w:tblPr>
      <w:tblGrid>
        <w:gridCol w:w="659"/>
        <w:gridCol w:w="703"/>
        <w:gridCol w:w="550"/>
        <w:gridCol w:w="622"/>
        <w:gridCol w:w="550"/>
        <w:gridCol w:w="703"/>
        <w:gridCol w:w="550"/>
        <w:gridCol w:w="581"/>
        <w:gridCol w:w="550"/>
        <w:gridCol w:w="533"/>
        <w:gridCol w:w="550"/>
        <w:gridCol w:w="550"/>
        <w:gridCol w:w="603"/>
        <w:gridCol w:w="559"/>
        <w:gridCol w:w="550"/>
      </w:tblGrid>
      <w:tr w:rsidR="004F67F0" w:rsidRPr="004F67F0" w:rsidTr="00501C02">
        <w:trPr>
          <w:trHeight w:val="269"/>
        </w:trPr>
        <w:tc>
          <w:tcPr>
            <w:tcW w:w="659" w:type="dxa"/>
          </w:tcPr>
          <w:p w:rsidR="002F4F20" w:rsidRPr="004F67F0" w:rsidRDefault="002F4F20" w:rsidP="002F4F20">
            <w:pPr>
              <w:pStyle w:val="NoSpacing"/>
              <w:spacing w:line="276" w:lineRule="auto"/>
              <w:jc w:val="center"/>
              <w:rPr>
                <w:sz w:val="16"/>
                <w:szCs w:val="16"/>
              </w:rPr>
            </w:pPr>
          </w:p>
        </w:tc>
        <w:tc>
          <w:tcPr>
            <w:tcW w:w="1253" w:type="dxa"/>
            <w:gridSpan w:val="2"/>
          </w:tcPr>
          <w:p w:rsidR="002F4F20" w:rsidRPr="004F67F0" w:rsidRDefault="002F4F20" w:rsidP="002F4F20">
            <w:pPr>
              <w:pStyle w:val="NoSpacing"/>
              <w:spacing w:line="276" w:lineRule="auto"/>
              <w:jc w:val="center"/>
              <w:rPr>
                <w:sz w:val="16"/>
                <w:szCs w:val="16"/>
              </w:rPr>
            </w:pPr>
            <w:r w:rsidRPr="004F67F0">
              <w:rPr>
                <w:sz w:val="16"/>
                <w:szCs w:val="16"/>
              </w:rPr>
              <w:t>2017</w:t>
            </w:r>
          </w:p>
        </w:tc>
        <w:tc>
          <w:tcPr>
            <w:tcW w:w="1172" w:type="dxa"/>
            <w:gridSpan w:val="2"/>
          </w:tcPr>
          <w:p w:rsidR="002F4F20" w:rsidRPr="004F67F0" w:rsidRDefault="002F4F20" w:rsidP="002F4F20">
            <w:pPr>
              <w:pStyle w:val="NoSpacing"/>
              <w:spacing w:line="276" w:lineRule="auto"/>
              <w:jc w:val="center"/>
              <w:rPr>
                <w:sz w:val="16"/>
                <w:szCs w:val="16"/>
              </w:rPr>
            </w:pPr>
            <w:r w:rsidRPr="004F67F0">
              <w:rPr>
                <w:sz w:val="16"/>
                <w:szCs w:val="16"/>
              </w:rPr>
              <w:t>2018</w:t>
            </w:r>
          </w:p>
        </w:tc>
        <w:tc>
          <w:tcPr>
            <w:tcW w:w="1253" w:type="dxa"/>
            <w:gridSpan w:val="2"/>
          </w:tcPr>
          <w:p w:rsidR="002F4F20" w:rsidRPr="004F67F0" w:rsidRDefault="002F4F20" w:rsidP="002F4F20">
            <w:pPr>
              <w:pStyle w:val="NoSpacing"/>
              <w:spacing w:line="276" w:lineRule="auto"/>
              <w:jc w:val="center"/>
              <w:rPr>
                <w:sz w:val="16"/>
                <w:szCs w:val="16"/>
              </w:rPr>
            </w:pPr>
            <w:r w:rsidRPr="004F67F0">
              <w:rPr>
                <w:sz w:val="16"/>
                <w:szCs w:val="16"/>
              </w:rPr>
              <w:t>2019</w:t>
            </w:r>
          </w:p>
        </w:tc>
        <w:tc>
          <w:tcPr>
            <w:tcW w:w="1131" w:type="dxa"/>
            <w:gridSpan w:val="2"/>
          </w:tcPr>
          <w:p w:rsidR="002F4F20" w:rsidRPr="004F67F0" w:rsidRDefault="002F4F20" w:rsidP="002F4F20">
            <w:pPr>
              <w:pStyle w:val="NoSpacing"/>
              <w:spacing w:line="276" w:lineRule="auto"/>
              <w:jc w:val="center"/>
              <w:rPr>
                <w:sz w:val="16"/>
                <w:szCs w:val="16"/>
              </w:rPr>
            </w:pPr>
            <w:r w:rsidRPr="004F67F0">
              <w:rPr>
                <w:sz w:val="16"/>
                <w:szCs w:val="16"/>
              </w:rPr>
              <w:t>2020</w:t>
            </w:r>
          </w:p>
        </w:tc>
        <w:tc>
          <w:tcPr>
            <w:tcW w:w="1083" w:type="dxa"/>
            <w:gridSpan w:val="2"/>
          </w:tcPr>
          <w:p w:rsidR="002F4F20" w:rsidRPr="004F67F0" w:rsidRDefault="002F4F20" w:rsidP="002F4F20">
            <w:pPr>
              <w:pStyle w:val="NoSpacing"/>
              <w:spacing w:line="276" w:lineRule="auto"/>
              <w:jc w:val="center"/>
              <w:rPr>
                <w:sz w:val="16"/>
                <w:szCs w:val="16"/>
              </w:rPr>
            </w:pPr>
            <w:r w:rsidRPr="004F67F0">
              <w:rPr>
                <w:sz w:val="16"/>
                <w:szCs w:val="16"/>
              </w:rPr>
              <w:t>2021</w:t>
            </w:r>
          </w:p>
        </w:tc>
        <w:tc>
          <w:tcPr>
            <w:tcW w:w="1153" w:type="dxa"/>
            <w:gridSpan w:val="2"/>
          </w:tcPr>
          <w:p w:rsidR="002F4F20" w:rsidRPr="004F67F0" w:rsidRDefault="002F4F20" w:rsidP="002F4F20">
            <w:pPr>
              <w:pStyle w:val="NoSpacing"/>
              <w:spacing w:line="276" w:lineRule="auto"/>
              <w:jc w:val="center"/>
              <w:rPr>
                <w:sz w:val="16"/>
                <w:szCs w:val="16"/>
              </w:rPr>
            </w:pPr>
            <w:r w:rsidRPr="004F67F0">
              <w:rPr>
                <w:sz w:val="16"/>
                <w:szCs w:val="16"/>
              </w:rPr>
              <w:t>2022</w:t>
            </w:r>
          </w:p>
        </w:tc>
        <w:tc>
          <w:tcPr>
            <w:tcW w:w="1109" w:type="dxa"/>
            <w:gridSpan w:val="2"/>
          </w:tcPr>
          <w:p w:rsidR="002F4F20" w:rsidRPr="004F67F0" w:rsidRDefault="002F4F20" w:rsidP="002F4F20">
            <w:pPr>
              <w:pStyle w:val="NoSpacing"/>
              <w:spacing w:line="276" w:lineRule="auto"/>
              <w:jc w:val="center"/>
              <w:rPr>
                <w:sz w:val="16"/>
                <w:szCs w:val="16"/>
              </w:rPr>
            </w:pPr>
            <w:r w:rsidRPr="004F67F0">
              <w:rPr>
                <w:sz w:val="16"/>
                <w:szCs w:val="16"/>
              </w:rPr>
              <w:t>2023</w:t>
            </w:r>
          </w:p>
        </w:tc>
      </w:tr>
      <w:tr w:rsidR="004F67F0" w:rsidRPr="004F67F0" w:rsidTr="00501C02">
        <w:trPr>
          <w:trHeight w:val="269"/>
        </w:trPr>
        <w:tc>
          <w:tcPr>
            <w:tcW w:w="659" w:type="dxa"/>
          </w:tcPr>
          <w:p w:rsidR="002F4F20" w:rsidRPr="004F67F0" w:rsidRDefault="002F4F20" w:rsidP="002F4F20">
            <w:pPr>
              <w:pStyle w:val="NoSpacing"/>
              <w:spacing w:line="276" w:lineRule="auto"/>
              <w:jc w:val="center"/>
              <w:rPr>
                <w:sz w:val="16"/>
                <w:szCs w:val="16"/>
              </w:rPr>
            </w:pPr>
            <w:r w:rsidRPr="004F67F0">
              <w:rPr>
                <w:sz w:val="16"/>
                <w:szCs w:val="16"/>
              </w:rPr>
              <w:t>Month</w:t>
            </w:r>
          </w:p>
        </w:tc>
        <w:tc>
          <w:tcPr>
            <w:tcW w:w="703" w:type="dxa"/>
          </w:tcPr>
          <w:p w:rsidR="002F4F20" w:rsidRPr="004F67F0" w:rsidRDefault="002F4F20" w:rsidP="002F4F20">
            <w:pPr>
              <w:pStyle w:val="NoSpacing"/>
              <w:spacing w:line="276" w:lineRule="auto"/>
              <w:jc w:val="center"/>
              <w:rPr>
                <w:sz w:val="16"/>
                <w:szCs w:val="16"/>
              </w:rPr>
            </w:pPr>
            <w:r w:rsidRPr="004F67F0">
              <w:rPr>
                <w:sz w:val="16"/>
                <w:szCs w:val="16"/>
              </w:rPr>
              <w:t>Cons</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Code</w:t>
            </w:r>
          </w:p>
        </w:tc>
        <w:tc>
          <w:tcPr>
            <w:tcW w:w="622" w:type="dxa"/>
          </w:tcPr>
          <w:p w:rsidR="002F4F20" w:rsidRPr="004F67F0" w:rsidRDefault="002F4F20" w:rsidP="002F4F20">
            <w:pPr>
              <w:pStyle w:val="NoSpacing"/>
              <w:spacing w:line="276" w:lineRule="auto"/>
              <w:jc w:val="center"/>
              <w:rPr>
                <w:sz w:val="16"/>
                <w:szCs w:val="16"/>
              </w:rPr>
            </w:pPr>
            <w:r w:rsidRPr="004F67F0">
              <w:rPr>
                <w:sz w:val="16"/>
                <w:szCs w:val="16"/>
              </w:rPr>
              <w:t>Cons</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Code</w:t>
            </w:r>
          </w:p>
        </w:tc>
        <w:tc>
          <w:tcPr>
            <w:tcW w:w="703" w:type="dxa"/>
          </w:tcPr>
          <w:p w:rsidR="002F4F20" w:rsidRPr="004F67F0" w:rsidRDefault="002F4F20" w:rsidP="002F4F20">
            <w:pPr>
              <w:pStyle w:val="NoSpacing"/>
              <w:spacing w:line="276" w:lineRule="auto"/>
              <w:jc w:val="center"/>
              <w:rPr>
                <w:sz w:val="16"/>
                <w:szCs w:val="16"/>
              </w:rPr>
            </w:pPr>
            <w:r w:rsidRPr="004F67F0">
              <w:rPr>
                <w:sz w:val="16"/>
                <w:szCs w:val="16"/>
              </w:rPr>
              <w:t>Cons</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Code</w:t>
            </w:r>
          </w:p>
        </w:tc>
        <w:tc>
          <w:tcPr>
            <w:tcW w:w="581" w:type="dxa"/>
          </w:tcPr>
          <w:p w:rsidR="002F4F20" w:rsidRPr="004F67F0" w:rsidRDefault="002F4F20" w:rsidP="002F4F20">
            <w:pPr>
              <w:pStyle w:val="NoSpacing"/>
              <w:spacing w:line="276" w:lineRule="auto"/>
              <w:jc w:val="center"/>
              <w:rPr>
                <w:sz w:val="16"/>
                <w:szCs w:val="16"/>
              </w:rPr>
            </w:pPr>
            <w:r w:rsidRPr="004F67F0">
              <w:rPr>
                <w:sz w:val="16"/>
                <w:szCs w:val="16"/>
              </w:rPr>
              <w:t xml:space="preserve">Cons </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Code</w:t>
            </w:r>
          </w:p>
        </w:tc>
        <w:tc>
          <w:tcPr>
            <w:tcW w:w="533" w:type="dxa"/>
          </w:tcPr>
          <w:p w:rsidR="002F4F20" w:rsidRPr="004F67F0" w:rsidRDefault="002F4F20" w:rsidP="002F4F20">
            <w:pPr>
              <w:pStyle w:val="NoSpacing"/>
              <w:spacing w:line="276" w:lineRule="auto"/>
              <w:jc w:val="center"/>
              <w:rPr>
                <w:sz w:val="16"/>
                <w:szCs w:val="16"/>
              </w:rPr>
            </w:pPr>
            <w:r w:rsidRPr="004F67F0">
              <w:rPr>
                <w:sz w:val="16"/>
                <w:szCs w:val="16"/>
              </w:rPr>
              <w:t xml:space="preserve">Cons </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Code</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Cons</w:t>
            </w:r>
          </w:p>
        </w:tc>
        <w:tc>
          <w:tcPr>
            <w:tcW w:w="603" w:type="dxa"/>
          </w:tcPr>
          <w:p w:rsidR="002F4F20" w:rsidRPr="004F67F0" w:rsidRDefault="002F4F20" w:rsidP="002F4F20">
            <w:pPr>
              <w:pStyle w:val="NoSpacing"/>
              <w:spacing w:line="276" w:lineRule="auto"/>
              <w:jc w:val="center"/>
              <w:rPr>
                <w:sz w:val="16"/>
                <w:szCs w:val="16"/>
              </w:rPr>
            </w:pPr>
            <w:r w:rsidRPr="004F67F0">
              <w:rPr>
                <w:sz w:val="16"/>
                <w:szCs w:val="16"/>
              </w:rPr>
              <w:t>Code</w:t>
            </w:r>
          </w:p>
        </w:tc>
        <w:tc>
          <w:tcPr>
            <w:tcW w:w="559" w:type="dxa"/>
          </w:tcPr>
          <w:p w:rsidR="002F4F20" w:rsidRPr="004F67F0" w:rsidRDefault="002F4F20" w:rsidP="002F4F20">
            <w:pPr>
              <w:pStyle w:val="NoSpacing"/>
              <w:spacing w:line="276" w:lineRule="auto"/>
              <w:jc w:val="center"/>
              <w:rPr>
                <w:sz w:val="16"/>
                <w:szCs w:val="16"/>
              </w:rPr>
            </w:pPr>
            <w:r w:rsidRPr="004F67F0">
              <w:rPr>
                <w:sz w:val="16"/>
                <w:szCs w:val="16"/>
              </w:rPr>
              <w:t>Cons</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Code</w:t>
            </w:r>
          </w:p>
        </w:tc>
      </w:tr>
      <w:tr w:rsidR="004F67F0" w:rsidRPr="004F67F0" w:rsidTr="00501C02">
        <w:trPr>
          <w:trHeight w:val="269"/>
        </w:trPr>
        <w:tc>
          <w:tcPr>
            <w:tcW w:w="659" w:type="dxa"/>
          </w:tcPr>
          <w:p w:rsidR="002F4F20" w:rsidRPr="004F67F0" w:rsidRDefault="002F4F20" w:rsidP="002F4F20">
            <w:pPr>
              <w:pStyle w:val="NoSpacing"/>
              <w:spacing w:line="276" w:lineRule="auto"/>
              <w:jc w:val="center"/>
              <w:rPr>
                <w:sz w:val="16"/>
                <w:szCs w:val="16"/>
              </w:rPr>
            </w:pPr>
            <w:r w:rsidRPr="004F67F0">
              <w:rPr>
                <w:sz w:val="16"/>
                <w:szCs w:val="16"/>
              </w:rPr>
              <w:t>Jan</w:t>
            </w:r>
          </w:p>
        </w:tc>
        <w:tc>
          <w:tcPr>
            <w:tcW w:w="703" w:type="dxa"/>
          </w:tcPr>
          <w:p w:rsidR="002F4F20" w:rsidRPr="004F67F0" w:rsidRDefault="002F4F20" w:rsidP="002F4F20">
            <w:pPr>
              <w:pStyle w:val="NoSpacing"/>
              <w:spacing w:line="276" w:lineRule="auto"/>
              <w:jc w:val="center"/>
              <w:rPr>
                <w:sz w:val="16"/>
                <w:szCs w:val="16"/>
              </w:rPr>
            </w:pPr>
            <w:r w:rsidRPr="004F67F0">
              <w:rPr>
                <w:sz w:val="16"/>
                <w:szCs w:val="16"/>
              </w:rPr>
              <w:t>8548</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622" w:type="dxa"/>
          </w:tcPr>
          <w:p w:rsidR="002F4F20" w:rsidRPr="004F67F0" w:rsidRDefault="002F4F20" w:rsidP="002F4F20">
            <w:pPr>
              <w:pStyle w:val="NoSpacing"/>
              <w:spacing w:line="276" w:lineRule="auto"/>
              <w:jc w:val="center"/>
              <w:rPr>
                <w:sz w:val="16"/>
                <w:szCs w:val="16"/>
              </w:rPr>
            </w:pPr>
            <w:r w:rsidRPr="004F67F0">
              <w:rPr>
                <w:sz w:val="16"/>
                <w:szCs w:val="16"/>
              </w:rPr>
              <w:t>8900</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703" w:type="dxa"/>
          </w:tcPr>
          <w:p w:rsidR="002F4F20" w:rsidRPr="004F67F0" w:rsidRDefault="002F4F20" w:rsidP="002F4F20">
            <w:pPr>
              <w:pStyle w:val="NoSpacing"/>
              <w:spacing w:line="276" w:lineRule="auto"/>
              <w:jc w:val="center"/>
              <w:rPr>
                <w:sz w:val="16"/>
                <w:szCs w:val="16"/>
              </w:rPr>
            </w:pPr>
            <w:r w:rsidRPr="004F67F0">
              <w:rPr>
                <w:sz w:val="16"/>
                <w:szCs w:val="16"/>
              </w:rPr>
              <w:t>12666</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581" w:type="dxa"/>
          </w:tcPr>
          <w:p w:rsidR="002F4F20" w:rsidRPr="004F67F0" w:rsidRDefault="002F4F20" w:rsidP="002F4F20">
            <w:pPr>
              <w:pStyle w:val="NoSpacing"/>
              <w:spacing w:line="276" w:lineRule="auto"/>
              <w:jc w:val="center"/>
              <w:rPr>
                <w:sz w:val="16"/>
                <w:szCs w:val="16"/>
              </w:rPr>
            </w:pPr>
            <w:r w:rsidRPr="004F67F0">
              <w:rPr>
                <w:sz w:val="16"/>
                <w:szCs w:val="16"/>
              </w:rPr>
              <w:t>72</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533" w:type="dxa"/>
          </w:tcPr>
          <w:p w:rsidR="002F4F20" w:rsidRPr="004F67F0" w:rsidRDefault="002F4F20" w:rsidP="002F4F20">
            <w:pPr>
              <w:pStyle w:val="NoSpacing"/>
              <w:spacing w:line="276" w:lineRule="auto"/>
              <w:jc w:val="center"/>
              <w:rPr>
                <w:sz w:val="16"/>
                <w:szCs w:val="16"/>
              </w:rPr>
            </w:pPr>
            <w:r w:rsidRPr="004F67F0">
              <w:rPr>
                <w:sz w:val="16"/>
                <w:szCs w:val="16"/>
              </w:rPr>
              <w:t>90</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68</w:t>
            </w:r>
          </w:p>
        </w:tc>
        <w:tc>
          <w:tcPr>
            <w:tcW w:w="603"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559" w:type="dxa"/>
          </w:tcPr>
          <w:p w:rsidR="002F4F20" w:rsidRPr="004F67F0" w:rsidRDefault="002F4F20" w:rsidP="002F4F20">
            <w:pPr>
              <w:pStyle w:val="NoSpacing"/>
              <w:spacing w:line="276" w:lineRule="auto"/>
              <w:jc w:val="center"/>
              <w:rPr>
                <w:sz w:val="16"/>
                <w:szCs w:val="16"/>
              </w:rPr>
            </w:pPr>
            <w:r w:rsidRPr="004F67F0">
              <w:rPr>
                <w:sz w:val="16"/>
                <w:szCs w:val="16"/>
              </w:rPr>
              <w:t>48</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r>
      <w:tr w:rsidR="004F67F0" w:rsidRPr="004F67F0" w:rsidTr="00501C02">
        <w:trPr>
          <w:trHeight w:val="255"/>
        </w:trPr>
        <w:tc>
          <w:tcPr>
            <w:tcW w:w="659" w:type="dxa"/>
          </w:tcPr>
          <w:p w:rsidR="002F4F20" w:rsidRPr="004F67F0" w:rsidRDefault="002F4F20" w:rsidP="002F4F20">
            <w:pPr>
              <w:pStyle w:val="NoSpacing"/>
              <w:spacing w:line="276" w:lineRule="auto"/>
              <w:jc w:val="center"/>
              <w:rPr>
                <w:sz w:val="16"/>
                <w:szCs w:val="16"/>
              </w:rPr>
            </w:pPr>
            <w:r w:rsidRPr="004F67F0">
              <w:rPr>
                <w:sz w:val="16"/>
                <w:szCs w:val="16"/>
              </w:rPr>
              <w:t>Feb</w:t>
            </w:r>
          </w:p>
        </w:tc>
        <w:tc>
          <w:tcPr>
            <w:tcW w:w="703" w:type="dxa"/>
          </w:tcPr>
          <w:p w:rsidR="002F4F20" w:rsidRPr="004F67F0" w:rsidRDefault="002F4F20" w:rsidP="002F4F20">
            <w:pPr>
              <w:pStyle w:val="NoSpacing"/>
              <w:spacing w:line="276" w:lineRule="auto"/>
              <w:jc w:val="center"/>
              <w:rPr>
                <w:sz w:val="16"/>
                <w:szCs w:val="16"/>
              </w:rPr>
            </w:pPr>
            <w:r w:rsidRPr="004F67F0">
              <w:rPr>
                <w:sz w:val="16"/>
                <w:szCs w:val="16"/>
              </w:rPr>
              <w:t>9558</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622" w:type="dxa"/>
          </w:tcPr>
          <w:p w:rsidR="002F4F20" w:rsidRPr="004F67F0" w:rsidRDefault="002F4F20" w:rsidP="002F4F20">
            <w:pPr>
              <w:pStyle w:val="NoSpacing"/>
              <w:spacing w:line="276" w:lineRule="auto"/>
              <w:jc w:val="center"/>
              <w:rPr>
                <w:sz w:val="16"/>
                <w:szCs w:val="16"/>
              </w:rPr>
            </w:pPr>
            <w:r w:rsidRPr="004F67F0">
              <w:rPr>
                <w:sz w:val="16"/>
                <w:szCs w:val="16"/>
              </w:rPr>
              <w:t>7960</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703" w:type="dxa"/>
          </w:tcPr>
          <w:p w:rsidR="002F4F20" w:rsidRPr="004F67F0" w:rsidRDefault="002F4F20" w:rsidP="002F4F20">
            <w:pPr>
              <w:pStyle w:val="NoSpacing"/>
              <w:spacing w:line="276" w:lineRule="auto"/>
              <w:jc w:val="center"/>
              <w:rPr>
                <w:sz w:val="16"/>
                <w:szCs w:val="16"/>
              </w:rPr>
            </w:pPr>
            <w:r w:rsidRPr="004F67F0">
              <w:rPr>
                <w:sz w:val="16"/>
                <w:szCs w:val="16"/>
              </w:rPr>
              <w:t>12624</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581" w:type="dxa"/>
          </w:tcPr>
          <w:p w:rsidR="002F4F20" w:rsidRPr="004F67F0" w:rsidRDefault="002F4F20" w:rsidP="002F4F20">
            <w:pPr>
              <w:pStyle w:val="NoSpacing"/>
              <w:spacing w:line="276" w:lineRule="auto"/>
              <w:jc w:val="center"/>
              <w:rPr>
                <w:sz w:val="16"/>
                <w:szCs w:val="16"/>
              </w:rPr>
            </w:pPr>
            <w:r w:rsidRPr="004F67F0">
              <w:rPr>
                <w:sz w:val="16"/>
                <w:szCs w:val="16"/>
              </w:rPr>
              <w:t>18</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533" w:type="dxa"/>
          </w:tcPr>
          <w:p w:rsidR="002F4F20" w:rsidRPr="004F67F0" w:rsidRDefault="002F4F20" w:rsidP="002F4F20">
            <w:pPr>
              <w:pStyle w:val="NoSpacing"/>
              <w:spacing w:line="276" w:lineRule="auto"/>
              <w:jc w:val="center"/>
              <w:rPr>
                <w:sz w:val="16"/>
                <w:szCs w:val="16"/>
              </w:rPr>
            </w:pPr>
            <w:r w:rsidRPr="004F67F0">
              <w:rPr>
                <w:sz w:val="16"/>
                <w:szCs w:val="16"/>
              </w:rPr>
              <w:t>88</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36</w:t>
            </w:r>
          </w:p>
        </w:tc>
        <w:tc>
          <w:tcPr>
            <w:tcW w:w="603"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559" w:type="dxa"/>
          </w:tcPr>
          <w:p w:rsidR="002F4F20" w:rsidRPr="004F67F0" w:rsidRDefault="002F4F20" w:rsidP="002F4F20">
            <w:pPr>
              <w:pStyle w:val="NoSpacing"/>
              <w:spacing w:line="276" w:lineRule="auto"/>
              <w:jc w:val="center"/>
              <w:rPr>
                <w:sz w:val="16"/>
                <w:szCs w:val="16"/>
              </w:rPr>
            </w:pPr>
            <w:r w:rsidRPr="004F67F0">
              <w:rPr>
                <w:sz w:val="16"/>
                <w:szCs w:val="16"/>
              </w:rPr>
              <w:t>22</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r>
      <w:tr w:rsidR="004F67F0" w:rsidRPr="004F67F0" w:rsidTr="00501C02">
        <w:trPr>
          <w:trHeight w:val="235"/>
        </w:trPr>
        <w:tc>
          <w:tcPr>
            <w:tcW w:w="659" w:type="dxa"/>
          </w:tcPr>
          <w:p w:rsidR="002F4F20" w:rsidRPr="004F67F0" w:rsidRDefault="002F4F20" w:rsidP="002F4F20">
            <w:pPr>
              <w:pStyle w:val="NoSpacing"/>
              <w:spacing w:line="276" w:lineRule="auto"/>
              <w:jc w:val="center"/>
              <w:rPr>
                <w:sz w:val="16"/>
                <w:szCs w:val="16"/>
              </w:rPr>
            </w:pPr>
            <w:r w:rsidRPr="004F67F0">
              <w:rPr>
                <w:sz w:val="16"/>
                <w:szCs w:val="16"/>
              </w:rPr>
              <w:t>Mar</w:t>
            </w:r>
          </w:p>
        </w:tc>
        <w:tc>
          <w:tcPr>
            <w:tcW w:w="703" w:type="dxa"/>
          </w:tcPr>
          <w:p w:rsidR="002F4F20" w:rsidRPr="004F67F0" w:rsidRDefault="002F4F20" w:rsidP="00501C02">
            <w:pPr>
              <w:pStyle w:val="NoSpacing"/>
              <w:spacing w:line="276" w:lineRule="auto"/>
              <w:jc w:val="center"/>
              <w:rPr>
                <w:sz w:val="16"/>
                <w:szCs w:val="16"/>
              </w:rPr>
            </w:pPr>
            <w:r w:rsidRPr="004F67F0">
              <w:rPr>
                <w:sz w:val="16"/>
                <w:szCs w:val="16"/>
              </w:rPr>
              <w:t>8343</w:t>
            </w:r>
          </w:p>
        </w:tc>
        <w:tc>
          <w:tcPr>
            <w:tcW w:w="550" w:type="dxa"/>
          </w:tcPr>
          <w:p w:rsidR="002F4F20" w:rsidRPr="004F67F0" w:rsidRDefault="002F4F20" w:rsidP="00501C02">
            <w:pPr>
              <w:pStyle w:val="NoSpacing"/>
              <w:spacing w:line="276" w:lineRule="auto"/>
              <w:jc w:val="center"/>
              <w:rPr>
                <w:sz w:val="16"/>
                <w:szCs w:val="16"/>
              </w:rPr>
            </w:pPr>
            <w:r w:rsidRPr="004F67F0">
              <w:rPr>
                <w:sz w:val="16"/>
                <w:szCs w:val="16"/>
              </w:rPr>
              <w:t>O</w:t>
            </w:r>
          </w:p>
        </w:tc>
        <w:tc>
          <w:tcPr>
            <w:tcW w:w="622" w:type="dxa"/>
          </w:tcPr>
          <w:p w:rsidR="002F4F20" w:rsidRPr="004F67F0" w:rsidRDefault="002F4F20" w:rsidP="002F4F20">
            <w:pPr>
              <w:pStyle w:val="NoSpacing"/>
              <w:spacing w:line="276" w:lineRule="auto"/>
              <w:jc w:val="center"/>
              <w:rPr>
                <w:sz w:val="16"/>
                <w:szCs w:val="16"/>
              </w:rPr>
            </w:pPr>
            <w:r w:rsidRPr="004F67F0">
              <w:rPr>
                <w:sz w:val="16"/>
                <w:szCs w:val="16"/>
              </w:rPr>
              <w:t>7077</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703" w:type="dxa"/>
          </w:tcPr>
          <w:p w:rsidR="002F4F20" w:rsidRPr="004F67F0" w:rsidRDefault="002F4F20" w:rsidP="002F4F20">
            <w:pPr>
              <w:pStyle w:val="NoSpacing"/>
              <w:spacing w:line="276" w:lineRule="auto"/>
              <w:jc w:val="center"/>
              <w:rPr>
                <w:sz w:val="16"/>
                <w:szCs w:val="16"/>
              </w:rPr>
            </w:pPr>
            <w:r w:rsidRPr="004F67F0">
              <w:rPr>
                <w:sz w:val="16"/>
                <w:szCs w:val="16"/>
              </w:rPr>
              <w:t>9614</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581" w:type="dxa"/>
          </w:tcPr>
          <w:p w:rsidR="002F4F20" w:rsidRPr="004F67F0" w:rsidRDefault="002F4F20" w:rsidP="002F4F20">
            <w:pPr>
              <w:pStyle w:val="NoSpacing"/>
              <w:spacing w:line="276" w:lineRule="auto"/>
              <w:jc w:val="center"/>
              <w:rPr>
                <w:sz w:val="16"/>
                <w:szCs w:val="16"/>
              </w:rPr>
            </w:pPr>
          </w:p>
        </w:tc>
        <w:tc>
          <w:tcPr>
            <w:tcW w:w="550" w:type="dxa"/>
          </w:tcPr>
          <w:p w:rsidR="002F4F20" w:rsidRPr="004F67F0" w:rsidRDefault="002F4F20" w:rsidP="002F4F20">
            <w:pPr>
              <w:pStyle w:val="NoSpacing"/>
              <w:spacing w:line="276" w:lineRule="auto"/>
              <w:jc w:val="center"/>
              <w:rPr>
                <w:sz w:val="16"/>
                <w:szCs w:val="16"/>
              </w:rPr>
            </w:pPr>
          </w:p>
        </w:tc>
        <w:tc>
          <w:tcPr>
            <w:tcW w:w="533" w:type="dxa"/>
          </w:tcPr>
          <w:p w:rsidR="002F4F20" w:rsidRPr="004F67F0" w:rsidRDefault="002F4F20" w:rsidP="002F4F20">
            <w:pPr>
              <w:pStyle w:val="NoSpacing"/>
              <w:spacing w:line="276" w:lineRule="auto"/>
              <w:jc w:val="center"/>
              <w:rPr>
                <w:sz w:val="16"/>
                <w:szCs w:val="16"/>
              </w:rPr>
            </w:pPr>
            <w:r w:rsidRPr="004F67F0">
              <w:rPr>
                <w:sz w:val="16"/>
                <w:szCs w:val="16"/>
              </w:rPr>
              <w:t>38</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550" w:type="dxa"/>
          </w:tcPr>
          <w:p w:rsidR="002F4F20" w:rsidRPr="004F67F0" w:rsidRDefault="0018240C" w:rsidP="002F4F20">
            <w:pPr>
              <w:pStyle w:val="NoSpacing"/>
              <w:spacing w:line="276" w:lineRule="auto"/>
              <w:jc w:val="center"/>
              <w:rPr>
                <w:sz w:val="16"/>
                <w:szCs w:val="16"/>
              </w:rPr>
            </w:pPr>
            <w:r w:rsidRPr="004F67F0">
              <w:rPr>
                <w:sz w:val="16"/>
                <w:szCs w:val="16"/>
              </w:rPr>
              <w:t>-</w:t>
            </w:r>
            <w:r w:rsidR="002F4F20" w:rsidRPr="004F67F0">
              <w:rPr>
                <w:sz w:val="16"/>
                <w:szCs w:val="16"/>
              </w:rPr>
              <w:t>20</w:t>
            </w:r>
          </w:p>
        </w:tc>
        <w:tc>
          <w:tcPr>
            <w:tcW w:w="603"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559" w:type="dxa"/>
          </w:tcPr>
          <w:p w:rsidR="002F4F20" w:rsidRPr="004F67F0" w:rsidRDefault="0018240C" w:rsidP="002F4F20">
            <w:pPr>
              <w:pStyle w:val="NoSpacing"/>
              <w:spacing w:line="276" w:lineRule="auto"/>
              <w:jc w:val="center"/>
              <w:rPr>
                <w:sz w:val="16"/>
                <w:szCs w:val="16"/>
              </w:rPr>
            </w:pPr>
            <w:r w:rsidRPr="004F67F0">
              <w:rPr>
                <w:sz w:val="16"/>
                <w:szCs w:val="16"/>
              </w:rPr>
              <w:t>-</w:t>
            </w:r>
            <w:r w:rsidR="002F4F20" w:rsidRPr="004F67F0">
              <w:rPr>
                <w:sz w:val="16"/>
                <w:szCs w:val="16"/>
              </w:rPr>
              <w:t>40</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r>
      <w:tr w:rsidR="004F67F0" w:rsidRPr="004F67F0" w:rsidTr="00501C02">
        <w:trPr>
          <w:trHeight w:val="269"/>
        </w:trPr>
        <w:tc>
          <w:tcPr>
            <w:tcW w:w="659" w:type="dxa"/>
          </w:tcPr>
          <w:p w:rsidR="002F4F20" w:rsidRPr="004F67F0" w:rsidRDefault="002F4F20" w:rsidP="002F4F20">
            <w:pPr>
              <w:pStyle w:val="NoSpacing"/>
              <w:spacing w:line="276" w:lineRule="auto"/>
              <w:jc w:val="center"/>
              <w:rPr>
                <w:sz w:val="16"/>
                <w:szCs w:val="16"/>
              </w:rPr>
            </w:pPr>
            <w:r w:rsidRPr="004F67F0">
              <w:rPr>
                <w:sz w:val="16"/>
                <w:szCs w:val="16"/>
              </w:rPr>
              <w:t>Apr</w:t>
            </w:r>
          </w:p>
        </w:tc>
        <w:tc>
          <w:tcPr>
            <w:tcW w:w="703" w:type="dxa"/>
          </w:tcPr>
          <w:p w:rsidR="002F4F20" w:rsidRPr="004F67F0" w:rsidRDefault="00501C02" w:rsidP="002F4F20">
            <w:pPr>
              <w:pStyle w:val="NoSpacing"/>
              <w:spacing w:line="276" w:lineRule="auto"/>
              <w:jc w:val="center"/>
              <w:rPr>
                <w:sz w:val="16"/>
                <w:szCs w:val="16"/>
              </w:rPr>
            </w:pPr>
            <w:r w:rsidRPr="004F67F0">
              <w:rPr>
                <w:sz w:val="16"/>
                <w:szCs w:val="16"/>
              </w:rPr>
              <w:t>7863</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622" w:type="dxa"/>
          </w:tcPr>
          <w:p w:rsidR="002F4F20" w:rsidRPr="004F67F0" w:rsidRDefault="002F4F20" w:rsidP="002F4F20">
            <w:pPr>
              <w:pStyle w:val="NoSpacing"/>
              <w:spacing w:line="276" w:lineRule="auto"/>
              <w:jc w:val="center"/>
              <w:rPr>
                <w:sz w:val="16"/>
                <w:szCs w:val="16"/>
              </w:rPr>
            </w:pPr>
            <w:r w:rsidRPr="004F67F0">
              <w:rPr>
                <w:sz w:val="16"/>
                <w:szCs w:val="16"/>
              </w:rPr>
              <w:t>8851</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703" w:type="dxa"/>
          </w:tcPr>
          <w:p w:rsidR="002F4F20" w:rsidRPr="004F67F0" w:rsidRDefault="002F4F20" w:rsidP="002F4F20">
            <w:pPr>
              <w:pStyle w:val="NoSpacing"/>
              <w:spacing w:line="276" w:lineRule="auto"/>
              <w:jc w:val="center"/>
              <w:rPr>
                <w:sz w:val="16"/>
                <w:szCs w:val="16"/>
              </w:rPr>
            </w:pPr>
            <w:r w:rsidRPr="004F67F0">
              <w:rPr>
                <w:sz w:val="16"/>
                <w:szCs w:val="16"/>
              </w:rPr>
              <w:t>7960</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581" w:type="dxa"/>
          </w:tcPr>
          <w:p w:rsidR="002F4F20" w:rsidRPr="004F67F0" w:rsidRDefault="002F4F20" w:rsidP="002F4F20">
            <w:pPr>
              <w:pStyle w:val="NoSpacing"/>
              <w:spacing w:line="276" w:lineRule="auto"/>
              <w:jc w:val="center"/>
              <w:rPr>
                <w:sz w:val="16"/>
                <w:szCs w:val="16"/>
              </w:rPr>
            </w:pPr>
            <w:r w:rsidRPr="004F67F0">
              <w:rPr>
                <w:sz w:val="16"/>
                <w:szCs w:val="16"/>
              </w:rPr>
              <w:t>0</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533" w:type="dxa"/>
          </w:tcPr>
          <w:p w:rsidR="002F4F20" w:rsidRPr="004F67F0" w:rsidRDefault="0018240C" w:rsidP="002F4F20">
            <w:pPr>
              <w:pStyle w:val="NoSpacing"/>
              <w:spacing w:line="276" w:lineRule="auto"/>
              <w:jc w:val="center"/>
              <w:rPr>
                <w:sz w:val="16"/>
                <w:szCs w:val="16"/>
              </w:rPr>
            </w:pPr>
            <w:r w:rsidRPr="004F67F0">
              <w:rPr>
                <w:sz w:val="16"/>
                <w:szCs w:val="16"/>
              </w:rPr>
              <w:t>-</w:t>
            </w:r>
            <w:r w:rsidR="002F4F20" w:rsidRPr="004F67F0">
              <w:rPr>
                <w:sz w:val="16"/>
                <w:szCs w:val="16"/>
              </w:rPr>
              <w:t>30</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550" w:type="dxa"/>
          </w:tcPr>
          <w:p w:rsidR="002F4F20" w:rsidRPr="004F67F0" w:rsidRDefault="0018240C" w:rsidP="002F4F20">
            <w:pPr>
              <w:pStyle w:val="NoSpacing"/>
              <w:spacing w:line="276" w:lineRule="auto"/>
              <w:jc w:val="center"/>
              <w:rPr>
                <w:sz w:val="16"/>
                <w:szCs w:val="16"/>
              </w:rPr>
            </w:pPr>
            <w:r w:rsidRPr="004F67F0">
              <w:rPr>
                <w:sz w:val="16"/>
                <w:szCs w:val="16"/>
              </w:rPr>
              <w:t>-</w:t>
            </w:r>
            <w:r w:rsidR="002F4F20" w:rsidRPr="004F67F0">
              <w:rPr>
                <w:sz w:val="16"/>
                <w:szCs w:val="16"/>
              </w:rPr>
              <w:t>28</w:t>
            </w:r>
          </w:p>
        </w:tc>
        <w:tc>
          <w:tcPr>
            <w:tcW w:w="603"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559" w:type="dxa"/>
          </w:tcPr>
          <w:p w:rsidR="002F4F20" w:rsidRPr="004F67F0" w:rsidRDefault="0018240C" w:rsidP="002F4F20">
            <w:pPr>
              <w:pStyle w:val="NoSpacing"/>
              <w:spacing w:line="276" w:lineRule="auto"/>
              <w:jc w:val="center"/>
              <w:rPr>
                <w:sz w:val="16"/>
                <w:szCs w:val="16"/>
              </w:rPr>
            </w:pPr>
            <w:r w:rsidRPr="004F67F0">
              <w:rPr>
                <w:sz w:val="16"/>
                <w:szCs w:val="16"/>
              </w:rPr>
              <w:t>-</w:t>
            </w:r>
            <w:r w:rsidR="002F4F20" w:rsidRPr="004F67F0">
              <w:rPr>
                <w:sz w:val="16"/>
                <w:szCs w:val="16"/>
              </w:rPr>
              <w:t>10</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r>
      <w:tr w:rsidR="004F67F0" w:rsidRPr="004F67F0" w:rsidTr="00501C02">
        <w:trPr>
          <w:trHeight w:val="255"/>
        </w:trPr>
        <w:tc>
          <w:tcPr>
            <w:tcW w:w="659" w:type="dxa"/>
          </w:tcPr>
          <w:p w:rsidR="002F4F20" w:rsidRPr="004F67F0" w:rsidRDefault="002F4F20" w:rsidP="002F4F20">
            <w:pPr>
              <w:pStyle w:val="NoSpacing"/>
              <w:spacing w:line="276" w:lineRule="auto"/>
              <w:jc w:val="center"/>
              <w:rPr>
                <w:sz w:val="16"/>
                <w:szCs w:val="16"/>
              </w:rPr>
            </w:pPr>
            <w:r w:rsidRPr="004F67F0">
              <w:rPr>
                <w:sz w:val="16"/>
                <w:szCs w:val="16"/>
              </w:rPr>
              <w:t>May</w:t>
            </w:r>
          </w:p>
        </w:tc>
        <w:tc>
          <w:tcPr>
            <w:tcW w:w="703" w:type="dxa"/>
          </w:tcPr>
          <w:p w:rsidR="002F4F20" w:rsidRPr="004F67F0" w:rsidRDefault="002F4F20" w:rsidP="002F4F20">
            <w:pPr>
              <w:pStyle w:val="NoSpacing"/>
              <w:spacing w:line="276" w:lineRule="auto"/>
              <w:jc w:val="center"/>
              <w:rPr>
                <w:sz w:val="16"/>
                <w:szCs w:val="16"/>
              </w:rPr>
            </w:pPr>
            <w:r w:rsidRPr="004F67F0">
              <w:rPr>
                <w:sz w:val="16"/>
                <w:szCs w:val="16"/>
              </w:rPr>
              <w:t>19164</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622" w:type="dxa"/>
          </w:tcPr>
          <w:p w:rsidR="002F4F20" w:rsidRPr="004F67F0" w:rsidRDefault="002F4F20" w:rsidP="002F4F20">
            <w:pPr>
              <w:pStyle w:val="NoSpacing"/>
              <w:spacing w:line="276" w:lineRule="auto"/>
              <w:jc w:val="center"/>
              <w:rPr>
                <w:sz w:val="16"/>
                <w:szCs w:val="16"/>
              </w:rPr>
            </w:pPr>
            <w:r w:rsidRPr="004F67F0">
              <w:rPr>
                <w:sz w:val="16"/>
                <w:szCs w:val="16"/>
              </w:rPr>
              <w:t>8978</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703" w:type="dxa"/>
          </w:tcPr>
          <w:p w:rsidR="002F4F20" w:rsidRPr="004F67F0" w:rsidRDefault="002F4F20" w:rsidP="002F4F20">
            <w:pPr>
              <w:pStyle w:val="NoSpacing"/>
              <w:spacing w:line="276" w:lineRule="auto"/>
              <w:jc w:val="center"/>
              <w:rPr>
                <w:sz w:val="16"/>
                <w:szCs w:val="16"/>
              </w:rPr>
            </w:pPr>
            <w:r w:rsidRPr="004F67F0">
              <w:rPr>
                <w:sz w:val="16"/>
                <w:szCs w:val="16"/>
              </w:rPr>
              <w:t>9084</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581" w:type="dxa"/>
          </w:tcPr>
          <w:p w:rsidR="002F4F20" w:rsidRPr="004F67F0" w:rsidRDefault="0018240C" w:rsidP="002F4F20">
            <w:pPr>
              <w:pStyle w:val="NoSpacing"/>
              <w:spacing w:line="276" w:lineRule="auto"/>
              <w:jc w:val="center"/>
              <w:rPr>
                <w:sz w:val="16"/>
                <w:szCs w:val="16"/>
              </w:rPr>
            </w:pPr>
            <w:r w:rsidRPr="004F67F0">
              <w:rPr>
                <w:sz w:val="16"/>
                <w:szCs w:val="16"/>
              </w:rPr>
              <w:t>-</w:t>
            </w:r>
            <w:r w:rsidR="002F4F20" w:rsidRPr="004F67F0">
              <w:rPr>
                <w:sz w:val="16"/>
                <w:szCs w:val="16"/>
              </w:rPr>
              <w:t>280</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533" w:type="dxa"/>
          </w:tcPr>
          <w:p w:rsidR="002F4F20" w:rsidRPr="004F67F0" w:rsidRDefault="002F4F20" w:rsidP="002F4F20">
            <w:pPr>
              <w:pStyle w:val="NoSpacing"/>
              <w:spacing w:line="276" w:lineRule="auto"/>
              <w:jc w:val="center"/>
              <w:rPr>
                <w:sz w:val="16"/>
                <w:szCs w:val="16"/>
              </w:rPr>
            </w:pPr>
            <w:r w:rsidRPr="004F67F0">
              <w:rPr>
                <w:sz w:val="16"/>
                <w:szCs w:val="16"/>
              </w:rPr>
              <w:t>4</w:t>
            </w:r>
          </w:p>
          <w:p w:rsidR="002F4F20" w:rsidRPr="004F67F0" w:rsidRDefault="002F4F20" w:rsidP="002F4F20">
            <w:pPr>
              <w:pStyle w:val="NoSpacing"/>
              <w:spacing w:line="276" w:lineRule="auto"/>
              <w:jc w:val="center"/>
              <w:rPr>
                <w:sz w:val="16"/>
                <w:szCs w:val="16"/>
              </w:rPr>
            </w:pPr>
            <w:r w:rsidRPr="004F67F0">
              <w:rPr>
                <w:sz w:val="16"/>
                <w:szCs w:val="16"/>
              </w:rPr>
              <w:t>26</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p w:rsidR="002F4F20" w:rsidRPr="004F67F0" w:rsidRDefault="002F4F20" w:rsidP="002F4F20">
            <w:pPr>
              <w:pStyle w:val="NoSpacing"/>
              <w:spacing w:line="276" w:lineRule="auto"/>
              <w:jc w:val="center"/>
              <w:rPr>
                <w:sz w:val="16"/>
                <w:szCs w:val="16"/>
              </w:rPr>
            </w:pPr>
            <w:r w:rsidRPr="004F67F0">
              <w:rPr>
                <w:sz w:val="16"/>
                <w:szCs w:val="16"/>
              </w:rPr>
              <w:t>O</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12</w:t>
            </w:r>
          </w:p>
          <w:p w:rsidR="002F4F20" w:rsidRPr="004F67F0" w:rsidRDefault="002F4F20" w:rsidP="002F4F20">
            <w:pPr>
              <w:pStyle w:val="NoSpacing"/>
              <w:spacing w:line="276" w:lineRule="auto"/>
              <w:jc w:val="center"/>
              <w:rPr>
                <w:sz w:val="16"/>
                <w:szCs w:val="16"/>
              </w:rPr>
            </w:pPr>
            <w:r w:rsidRPr="004F67F0">
              <w:rPr>
                <w:sz w:val="16"/>
                <w:szCs w:val="16"/>
              </w:rPr>
              <w:t>12</w:t>
            </w:r>
          </w:p>
        </w:tc>
        <w:tc>
          <w:tcPr>
            <w:tcW w:w="603" w:type="dxa"/>
          </w:tcPr>
          <w:p w:rsidR="002F4F20" w:rsidRPr="004F67F0" w:rsidRDefault="002F4F20" w:rsidP="002F4F20">
            <w:pPr>
              <w:pStyle w:val="NoSpacing"/>
              <w:spacing w:line="276" w:lineRule="auto"/>
              <w:jc w:val="center"/>
              <w:rPr>
                <w:sz w:val="16"/>
                <w:szCs w:val="16"/>
              </w:rPr>
            </w:pPr>
            <w:r w:rsidRPr="004F67F0">
              <w:rPr>
                <w:sz w:val="16"/>
                <w:szCs w:val="16"/>
              </w:rPr>
              <w:t>O</w:t>
            </w:r>
          </w:p>
          <w:p w:rsidR="002F4F20" w:rsidRPr="004F67F0" w:rsidRDefault="002F4F20" w:rsidP="002F4F20">
            <w:pPr>
              <w:pStyle w:val="NoSpacing"/>
              <w:spacing w:line="276" w:lineRule="auto"/>
              <w:jc w:val="center"/>
              <w:rPr>
                <w:sz w:val="16"/>
                <w:szCs w:val="16"/>
              </w:rPr>
            </w:pPr>
            <w:r w:rsidRPr="004F67F0">
              <w:rPr>
                <w:sz w:val="16"/>
                <w:szCs w:val="16"/>
              </w:rPr>
              <w:t>O</w:t>
            </w:r>
          </w:p>
        </w:tc>
        <w:tc>
          <w:tcPr>
            <w:tcW w:w="559" w:type="dxa"/>
          </w:tcPr>
          <w:p w:rsidR="002F4F20" w:rsidRPr="004F67F0" w:rsidRDefault="0018240C" w:rsidP="002F4F20">
            <w:pPr>
              <w:pStyle w:val="NoSpacing"/>
              <w:spacing w:line="276" w:lineRule="auto"/>
              <w:jc w:val="center"/>
              <w:rPr>
                <w:sz w:val="16"/>
                <w:szCs w:val="16"/>
              </w:rPr>
            </w:pPr>
            <w:r w:rsidRPr="004F67F0">
              <w:rPr>
                <w:sz w:val="16"/>
                <w:szCs w:val="16"/>
              </w:rPr>
              <w:t>-</w:t>
            </w:r>
            <w:r w:rsidR="002F4F20" w:rsidRPr="004F67F0">
              <w:rPr>
                <w:sz w:val="16"/>
                <w:szCs w:val="16"/>
              </w:rPr>
              <w:t>30</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r>
      <w:tr w:rsidR="004F67F0" w:rsidRPr="004F67F0" w:rsidTr="00501C02">
        <w:trPr>
          <w:trHeight w:val="255"/>
        </w:trPr>
        <w:tc>
          <w:tcPr>
            <w:tcW w:w="659" w:type="dxa"/>
          </w:tcPr>
          <w:p w:rsidR="002F4F20" w:rsidRPr="004F67F0" w:rsidRDefault="002F4F20" w:rsidP="002F4F20">
            <w:pPr>
              <w:pStyle w:val="NoSpacing"/>
              <w:spacing w:line="276" w:lineRule="auto"/>
              <w:jc w:val="center"/>
              <w:rPr>
                <w:sz w:val="16"/>
                <w:szCs w:val="16"/>
              </w:rPr>
            </w:pPr>
            <w:r w:rsidRPr="004F67F0">
              <w:rPr>
                <w:sz w:val="16"/>
                <w:szCs w:val="16"/>
              </w:rPr>
              <w:t>Jun</w:t>
            </w:r>
          </w:p>
        </w:tc>
        <w:tc>
          <w:tcPr>
            <w:tcW w:w="703" w:type="dxa"/>
          </w:tcPr>
          <w:p w:rsidR="002F4F20" w:rsidRPr="004F67F0" w:rsidRDefault="002F4F20" w:rsidP="002F4F20">
            <w:pPr>
              <w:pStyle w:val="NoSpacing"/>
              <w:spacing w:line="276" w:lineRule="auto"/>
              <w:jc w:val="center"/>
              <w:rPr>
                <w:sz w:val="16"/>
                <w:szCs w:val="16"/>
              </w:rPr>
            </w:pPr>
          </w:p>
        </w:tc>
        <w:tc>
          <w:tcPr>
            <w:tcW w:w="550" w:type="dxa"/>
          </w:tcPr>
          <w:p w:rsidR="002F4F20" w:rsidRPr="004F67F0" w:rsidRDefault="002F4F20" w:rsidP="002F4F20">
            <w:pPr>
              <w:pStyle w:val="NoSpacing"/>
              <w:spacing w:line="276" w:lineRule="auto"/>
              <w:jc w:val="center"/>
              <w:rPr>
                <w:sz w:val="16"/>
                <w:szCs w:val="16"/>
              </w:rPr>
            </w:pPr>
          </w:p>
        </w:tc>
        <w:tc>
          <w:tcPr>
            <w:tcW w:w="622" w:type="dxa"/>
          </w:tcPr>
          <w:p w:rsidR="002F4F20" w:rsidRPr="004F67F0" w:rsidRDefault="002F4F20" w:rsidP="002F4F20">
            <w:pPr>
              <w:pStyle w:val="NoSpacing"/>
              <w:spacing w:line="276" w:lineRule="auto"/>
              <w:jc w:val="center"/>
              <w:rPr>
                <w:sz w:val="16"/>
                <w:szCs w:val="16"/>
              </w:rPr>
            </w:pP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703" w:type="dxa"/>
          </w:tcPr>
          <w:p w:rsidR="002F4F20" w:rsidRPr="004F67F0" w:rsidRDefault="002F4F20" w:rsidP="002F4F20">
            <w:pPr>
              <w:pStyle w:val="NoSpacing"/>
              <w:spacing w:line="276" w:lineRule="auto"/>
              <w:jc w:val="center"/>
              <w:rPr>
                <w:sz w:val="16"/>
                <w:szCs w:val="16"/>
              </w:rPr>
            </w:pPr>
            <w:r w:rsidRPr="004F67F0">
              <w:rPr>
                <w:sz w:val="16"/>
                <w:szCs w:val="16"/>
              </w:rPr>
              <w:t>13402</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581" w:type="dxa"/>
          </w:tcPr>
          <w:p w:rsidR="002F4F20" w:rsidRPr="004F67F0" w:rsidRDefault="002F4F20" w:rsidP="002F4F20">
            <w:pPr>
              <w:pStyle w:val="NoSpacing"/>
              <w:spacing w:line="276" w:lineRule="auto"/>
              <w:jc w:val="center"/>
              <w:rPr>
                <w:sz w:val="16"/>
                <w:szCs w:val="16"/>
              </w:rPr>
            </w:pPr>
            <w:r w:rsidRPr="004F67F0">
              <w:rPr>
                <w:sz w:val="16"/>
                <w:szCs w:val="16"/>
              </w:rPr>
              <w:t>46</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533" w:type="dxa"/>
          </w:tcPr>
          <w:p w:rsidR="002F4F20" w:rsidRPr="004F67F0" w:rsidRDefault="002F4F20" w:rsidP="002F4F20">
            <w:pPr>
              <w:pStyle w:val="NoSpacing"/>
              <w:spacing w:line="276" w:lineRule="auto"/>
              <w:jc w:val="center"/>
              <w:rPr>
                <w:sz w:val="16"/>
                <w:szCs w:val="16"/>
              </w:rPr>
            </w:pPr>
            <w:r w:rsidRPr="004F67F0">
              <w:rPr>
                <w:sz w:val="16"/>
                <w:szCs w:val="16"/>
              </w:rPr>
              <w:t>60</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42</w:t>
            </w:r>
          </w:p>
        </w:tc>
        <w:tc>
          <w:tcPr>
            <w:tcW w:w="603"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559" w:type="dxa"/>
          </w:tcPr>
          <w:p w:rsidR="002F4F20" w:rsidRPr="004F67F0" w:rsidRDefault="0018240C" w:rsidP="002F4F20">
            <w:pPr>
              <w:pStyle w:val="NoSpacing"/>
              <w:spacing w:line="276" w:lineRule="auto"/>
              <w:jc w:val="center"/>
              <w:rPr>
                <w:sz w:val="16"/>
                <w:szCs w:val="16"/>
              </w:rPr>
            </w:pPr>
            <w:r w:rsidRPr="004F67F0">
              <w:rPr>
                <w:sz w:val="16"/>
                <w:szCs w:val="16"/>
              </w:rPr>
              <w:t>-</w:t>
            </w:r>
            <w:r w:rsidR="002F4F20" w:rsidRPr="004F67F0">
              <w:rPr>
                <w:sz w:val="16"/>
                <w:szCs w:val="16"/>
              </w:rPr>
              <w:t>30</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r>
      <w:tr w:rsidR="004F67F0" w:rsidRPr="004F67F0" w:rsidTr="00501C02">
        <w:trPr>
          <w:trHeight w:val="269"/>
        </w:trPr>
        <w:tc>
          <w:tcPr>
            <w:tcW w:w="659" w:type="dxa"/>
          </w:tcPr>
          <w:p w:rsidR="002F4F20" w:rsidRPr="004F67F0" w:rsidRDefault="002F4F20" w:rsidP="002F4F20">
            <w:pPr>
              <w:pStyle w:val="NoSpacing"/>
              <w:spacing w:line="276" w:lineRule="auto"/>
              <w:jc w:val="center"/>
              <w:rPr>
                <w:sz w:val="16"/>
                <w:szCs w:val="16"/>
              </w:rPr>
            </w:pPr>
            <w:r w:rsidRPr="004F67F0">
              <w:rPr>
                <w:sz w:val="16"/>
                <w:szCs w:val="16"/>
              </w:rPr>
              <w:t>Jul</w:t>
            </w:r>
          </w:p>
        </w:tc>
        <w:tc>
          <w:tcPr>
            <w:tcW w:w="703" w:type="dxa"/>
          </w:tcPr>
          <w:p w:rsidR="002F4F20" w:rsidRPr="004F67F0" w:rsidRDefault="002F4F20" w:rsidP="002F4F20">
            <w:pPr>
              <w:pStyle w:val="NoSpacing"/>
              <w:spacing w:line="276" w:lineRule="auto"/>
              <w:jc w:val="center"/>
              <w:rPr>
                <w:sz w:val="16"/>
                <w:szCs w:val="16"/>
              </w:rPr>
            </w:pPr>
            <w:r w:rsidRPr="004F67F0">
              <w:rPr>
                <w:sz w:val="16"/>
                <w:szCs w:val="16"/>
              </w:rPr>
              <w:t>9881</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622" w:type="dxa"/>
          </w:tcPr>
          <w:p w:rsidR="002F4F20" w:rsidRPr="004F67F0" w:rsidRDefault="002F4F20" w:rsidP="002F4F20">
            <w:pPr>
              <w:pStyle w:val="NoSpacing"/>
              <w:spacing w:line="276" w:lineRule="auto"/>
              <w:jc w:val="center"/>
              <w:rPr>
                <w:sz w:val="16"/>
                <w:szCs w:val="16"/>
              </w:rPr>
            </w:pPr>
            <w:r w:rsidRPr="004F67F0">
              <w:rPr>
                <w:sz w:val="16"/>
                <w:szCs w:val="16"/>
              </w:rPr>
              <w:t>10789</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703" w:type="dxa"/>
          </w:tcPr>
          <w:p w:rsidR="002F4F20" w:rsidRPr="004F67F0" w:rsidRDefault="002F4F20" w:rsidP="002F4F20">
            <w:pPr>
              <w:pStyle w:val="NoSpacing"/>
              <w:spacing w:line="276" w:lineRule="auto"/>
              <w:jc w:val="center"/>
              <w:rPr>
                <w:sz w:val="16"/>
                <w:szCs w:val="16"/>
              </w:rPr>
            </w:pPr>
            <w:r w:rsidRPr="004F67F0">
              <w:rPr>
                <w:sz w:val="16"/>
                <w:szCs w:val="16"/>
              </w:rPr>
              <w:t>12520</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581" w:type="dxa"/>
          </w:tcPr>
          <w:p w:rsidR="002F4F20" w:rsidRPr="004F67F0" w:rsidRDefault="002F4F20" w:rsidP="002F4F20">
            <w:pPr>
              <w:pStyle w:val="NoSpacing"/>
              <w:spacing w:line="276" w:lineRule="auto"/>
              <w:jc w:val="center"/>
              <w:rPr>
                <w:sz w:val="16"/>
                <w:szCs w:val="16"/>
              </w:rPr>
            </w:pPr>
            <w:r w:rsidRPr="004F67F0">
              <w:rPr>
                <w:sz w:val="16"/>
                <w:szCs w:val="16"/>
              </w:rPr>
              <w:t>72</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533" w:type="dxa"/>
          </w:tcPr>
          <w:p w:rsidR="002F4F20" w:rsidRPr="004F67F0" w:rsidRDefault="002F4F20" w:rsidP="002F4F20">
            <w:pPr>
              <w:pStyle w:val="NoSpacing"/>
              <w:spacing w:line="276" w:lineRule="auto"/>
              <w:jc w:val="center"/>
              <w:rPr>
                <w:sz w:val="16"/>
                <w:szCs w:val="16"/>
              </w:rPr>
            </w:pPr>
            <w:r w:rsidRPr="004F67F0">
              <w:rPr>
                <w:sz w:val="16"/>
                <w:szCs w:val="16"/>
              </w:rPr>
              <w:t>20</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96</w:t>
            </w:r>
          </w:p>
        </w:tc>
        <w:tc>
          <w:tcPr>
            <w:tcW w:w="603"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559" w:type="dxa"/>
          </w:tcPr>
          <w:p w:rsidR="002F4F20" w:rsidRPr="004F67F0" w:rsidRDefault="0018240C" w:rsidP="002F4F20">
            <w:pPr>
              <w:pStyle w:val="NoSpacing"/>
              <w:spacing w:line="276" w:lineRule="auto"/>
              <w:jc w:val="center"/>
              <w:rPr>
                <w:sz w:val="16"/>
                <w:szCs w:val="16"/>
              </w:rPr>
            </w:pPr>
            <w:r w:rsidRPr="004F67F0">
              <w:rPr>
                <w:sz w:val="16"/>
                <w:szCs w:val="16"/>
              </w:rPr>
              <w:t>-</w:t>
            </w:r>
            <w:r w:rsidR="002F4F20" w:rsidRPr="004F67F0">
              <w:rPr>
                <w:sz w:val="16"/>
                <w:szCs w:val="16"/>
              </w:rPr>
              <w:t>50</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r>
      <w:tr w:rsidR="004F67F0" w:rsidRPr="004F67F0" w:rsidTr="00501C02">
        <w:trPr>
          <w:trHeight w:val="269"/>
        </w:trPr>
        <w:tc>
          <w:tcPr>
            <w:tcW w:w="659" w:type="dxa"/>
          </w:tcPr>
          <w:p w:rsidR="002F4F20" w:rsidRPr="004F67F0" w:rsidRDefault="002F4F20" w:rsidP="002F4F20">
            <w:pPr>
              <w:pStyle w:val="NoSpacing"/>
              <w:spacing w:line="276" w:lineRule="auto"/>
              <w:jc w:val="center"/>
              <w:rPr>
                <w:sz w:val="16"/>
                <w:szCs w:val="16"/>
              </w:rPr>
            </w:pPr>
            <w:r w:rsidRPr="004F67F0">
              <w:rPr>
                <w:sz w:val="16"/>
                <w:szCs w:val="16"/>
              </w:rPr>
              <w:t>Aug</w:t>
            </w:r>
          </w:p>
        </w:tc>
        <w:tc>
          <w:tcPr>
            <w:tcW w:w="703" w:type="dxa"/>
          </w:tcPr>
          <w:p w:rsidR="002F4F20" w:rsidRPr="004F67F0" w:rsidRDefault="002F4F20" w:rsidP="002F4F20">
            <w:pPr>
              <w:pStyle w:val="NoSpacing"/>
              <w:spacing w:line="276" w:lineRule="auto"/>
              <w:jc w:val="center"/>
              <w:rPr>
                <w:sz w:val="16"/>
                <w:szCs w:val="16"/>
              </w:rPr>
            </w:pPr>
            <w:r w:rsidRPr="004F67F0">
              <w:rPr>
                <w:sz w:val="16"/>
                <w:szCs w:val="16"/>
              </w:rPr>
              <w:t>10047</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622" w:type="dxa"/>
          </w:tcPr>
          <w:p w:rsidR="002F4F20" w:rsidRPr="004F67F0" w:rsidRDefault="002F4F20" w:rsidP="002F4F20">
            <w:pPr>
              <w:pStyle w:val="NoSpacing"/>
              <w:spacing w:line="276" w:lineRule="auto"/>
              <w:jc w:val="center"/>
              <w:rPr>
                <w:sz w:val="16"/>
                <w:szCs w:val="16"/>
              </w:rPr>
            </w:pPr>
            <w:r w:rsidRPr="004F67F0">
              <w:rPr>
                <w:sz w:val="16"/>
                <w:szCs w:val="16"/>
              </w:rPr>
              <w:t>9950</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703" w:type="dxa"/>
          </w:tcPr>
          <w:p w:rsidR="002F4F20" w:rsidRPr="004F67F0" w:rsidRDefault="002F4F20" w:rsidP="002F4F20">
            <w:pPr>
              <w:pStyle w:val="NoSpacing"/>
              <w:spacing w:line="276" w:lineRule="auto"/>
              <w:jc w:val="center"/>
              <w:rPr>
                <w:sz w:val="16"/>
                <w:szCs w:val="16"/>
              </w:rPr>
            </w:pPr>
            <w:r w:rsidRPr="004F67F0">
              <w:rPr>
                <w:sz w:val="16"/>
                <w:szCs w:val="16"/>
              </w:rPr>
              <w:t>9536</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581" w:type="dxa"/>
          </w:tcPr>
          <w:p w:rsidR="002F4F20" w:rsidRPr="004F67F0" w:rsidRDefault="002F4F20" w:rsidP="002F4F20">
            <w:pPr>
              <w:pStyle w:val="NoSpacing"/>
              <w:spacing w:line="276" w:lineRule="auto"/>
              <w:jc w:val="center"/>
              <w:rPr>
                <w:sz w:val="16"/>
                <w:szCs w:val="16"/>
              </w:rPr>
            </w:pPr>
            <w:r w:rsidRPr="004F67F0">
              <w:rPr>
                <w:sz w:val="16"/>
                <w:szCs w:val="16"/>
              </w:rPr>
              <w:t>90</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533" w:type="dxa"/>
          </w:tcPr>
          <w:p w:rsidR="002F4F20" w:rsidRPr="004F67F0" w:rsidRDefault="002F4F20" w:rsidP="002F4F20">
            <w:pPr>
              <w:pStyle w:val="NoSpacing"/>
              <w:spacing w:line="276" w:lineRule="auto"/>
              <w:jc w:val="center"/>
              <w:rPr>
                <w:sz w:val="16"/>
                <w:szCs w:val="16"/>
              </w:rPr>
            </w:pPr>
            <w:r w:rsidRPr="004F67F0">
              <w:rPr>
                <w:sz w:val="16"/>
                <w:szCs w:val="16"/>
              </w:rPr>
              <w:t>88</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26</w:t>
            </w:r>
          </w:p>
        </w:tc>
        <w:tc>
          <w:tcPr>
            <w:tcW w:w="603"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559" w:type="dxa"/>
          </w:tcPr>
          <w:p w:rsidR="002F4F20" w:rsidRPr="004F67F0" w:rsidRDefault="0018240C" w:rsidP="002F4F20">
            <w:pPr>
              <w:pStyle w:val="NoSpacing"/>
              <w:spacing w:line="276" w:lineRule="auto"/>
              <w:jc w:val="center"/>
              <w:rPr>
                <w:sz w:val="16"/>
                <w:szCs w:val="16"/>
              </w:rPr>
            </w:pPr>
            <w:r w:rsidRPr="004F67F0">
              <w:rPr>
                <w:sz w:val="16"/>
                <w:szCs w:val="16"/>
              </w:rPr>
              <w:t>-</w:t>
            </w:r>
            <w:r w:rsidR="002F4F20" w:rsidRPr="004F67F0">
              <w:rPr>
                <w:sz w:val="16"/>
                <w:szCs w:val="16"/>
              </w:rPr>
              <w:t>28</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r>
      <w:tr w:rsidR="004F67F0" w:rsidRPr="004F67F0" w:rsidTr="00501C02">
        <w:trPr>
          <w:trHeight w:val="243"/>
        </w:trPr>
        <w:tc>
          <w:tcPr>
            <w:tcW w:w="659" w:type="dxa"/>
          </w:tcPr>
          <w:p w:rsidR="002F4F20" w:rsidRPr="004F67F0" w:rsidRDefault="002F4F20" w:rsidP="002F4F20">
            <w:pPr>
              <w:pStyle w:val="NoSpacing"/>
              <w:spacing w:line="276" w:lineRule="auto"/>
              <w:jc w:val="center"/>
              <w:rPr>
                <w:sz w:val="16"/>
                <w:szCs w:val="16"/>
              </w:rPr>
            </w:pPr>
            <w:r w:rsidRPr="004F67F0">
              <w:rPr>
                <w:sz w:val="16"/>
                <w:szCs w:val="16"/>
              </w:rPr>
              <w:t>Sep</w:t>
            </w:r>
          </w:p>
        </w:tc>
        <w:tc>
          <w:tcPr>
            <w:tcW w:w="703" w:type="dxa"/>
          </w:tcPr>
          <w:p w:rsidR="002F4F20" w:rsidRPr="004F67F0" w:rsidRDefault="002F4F20" w:rsidP="002F4F20">
            <w:pPr>
              <w:pStyle w:val="NoSpacing"/>
              <w:spacing w:line="276" w:lineRule="auto"/>
              <w:jc w:val="center"/>
              <w:rPr>
                <w:sz w:val="16"/>
                <w:szCs w:val="16"/>
              </w:rPr>
            </w:pPr>
            <w:r w:rsidRPr="004F67F0">
              <w:rPr>
                <w:sz w:val="16"/>
                <w:szCs w:val="16"/>
              </w:rPr>
              <w:t>10168</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622" w:type="dxa"/>
          </w:tcPr>
          <w:p w:rsidR="002F4F20" w:rsidRPr="004F67F0" w:rsidRDefault="002F4F20" w:rsidP="002F4F20">
            <w:pPr>
              <w:pStyle w:val="NoSpacing"/>
              <w:spacing w:line="276" w:lineRule="auto"/>
              <w:jc w:val="center"/>
              <w:rPr>
                <w:sz w:val="16"/>
                <w:szCs w:val="16"/>
              </w:rPr>
            </w:pPr>
            <w:r w:rsidRPr="004F67F0">
              <w:rPr>
                <w:sz w:val="16"/>
                <w:szCs w:val="16"/>
              </w:rPr>
              <w:t>11769</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703" w:type="dxa"/>
          </w:tcPr>
          <w:p w:rsidR="002F4F20" w:rsidRPr="004F67F0" w:rsidRDefault="002F4F20" w:rsidP="002F4F20">
            <w:pPr>
              <w:pStyle w:val="NoSpacing"/>
              <w:spacing w:line="276" w:lineRule="auto"/>
              <w:jc w:val="center"/>
              <w:rPr>
                <w:sz w:val="16"/>
                <w:szCs w:val="16"/>
              </w:rPr>
            </w:pPr>
            <w:r w:rsidRPr="004F67F0">
              <w:rPr>
                <w:sz w:val="16"/>
                <w:szCs w:val="16"/>
              </w:rPr>
              <w:t>10376</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581" w:type="dxa"/>
          </w:tcPr>
          <w:p w:rsidR="002F4F20" w:rsidRPr="004F67F0" w:rsidRDefault="002F4F20" w:rsidP="002F4F20">
            <w:pPr>
              <w:pStyle w:val="NoSpacing"/>
              <w:spacing w:line="276" w:lineRule="auto"/>
              <w:jc w:val="center"/>
              <w:rPr>
                <w:sz w:val="16"/>
                <w:szCs w:val="16"/>
              </w:rPr>
            </w:pPr>
            <w:r w:rsidRPr="004F67F0">
              <w:rPr>
                <w:sz w:val="16"/>
                <w:szCs w:val="16"/>
              </w:rPr>
              <w:t>162</w:t>
            </w:r>
          </w:p>
          <w:p w:rsidR="002F4F20" w:rsidRPr="004F67F0" w:rsidRDefault="002F4F20" w:rsidP="002F4F20">
            <w:pPr>
              <w:pStyle w:val="NoSpacing"/>
              <w:spacing w:line="276" w:lineRule="auto"/>
              <w:jc w:val="center"/>
              <w:rPr>
                <w:sz w:val="16"/>
                <w:szCs w:val="16"/>
              </w:rPr>
            </w:pPr>
            <w:r w:rsidRPr="004F67F0">
              <w:rPr>
                <w:sz w:val="16"/>
                <w:szCs w:val="16"/>
              </w:rPr>
              <w:t>66</w:t>
            </w:r>
          </w:p>
        </w:tc>
        <w:tc>
          <w:tcPr>
            <w:tcW w:w="550" w:type="dxa"/>
          </w:tcPr>
          <w:p w:rsidR="002F4F20" w:rsidRPr="004F67F0" w:rsidRDefault="0018240C" w:rsidP="002F4F20">
            <w:pPr>
              <w:pStyle w:val="NoSpacing"/>
              <w:spacing w:line="276" w:lineRule="auto"/>
              <w:jc w:val="center"/>
              <w:rPr>
                <w:sz w:val="16"/>
                <w:szCs w:val="16"/>
              </w:rPr>
            </w:pPr>
            <w:r w:rsidRPr="004F67F0">
              <w:rPr>
                <w:sz w:val="16"/>
                <w:szCs w:val="16"/>
              </w:rPr>
              <w:t>O</w:t>
            </w:r>
          </w:p>
          <w:p w:rsidR="002F4F20" w:rsidRPr="004F67F0" w:rsidRDefault="002F4F20" w:rsidP="002F4F20">
            <w:pPr>
              <w:pStyle w:val="NoSpacing"/>
              <w:spacing w:line="276" w:lineRule="auto"/>
              <w:jc w:val="center"/>
              <w:rPr>
                <w:sz w:val="16"/>
                <w:szCs w:val="16"/>
              </w:rPr>
            </w:pPr>
            <w:r w:rsidRPr="004F67F0">
              <w:rPr>
                <w:sz w:val="16"/>
                <w:szCs w:val="16"/>
              </w:rPr>
              <w:t>O</w:t>
            </w:r>
          </w:p>
        </w:tc>
        <w:tc>
          <w:tcPr>
            <w:tcW w:w="533" w:type="dxa"/>
          </w:tcPr>
          <w:p w:rsidR="002F4F20" w:rsidRPr="004F67F0" w:rsidRDefault="002F4F20" w:rsidP="002F4F20">
            <w:pPr>
              <w:pStyle w:val="NoSpacing"/>
              <w:spacing w:line="276" w:lineRule="auto"/>
              <w:jc w:val="center"/>
              <w:rPr>
                <w:sz w:val="16"/>
                <w:szCs w:val="16"/>
              </w:rPr>
            </w:pPr>
            <w:r w:rsidRPr="004F67F0">
              <w:rPr>
                <w:sz w:val="16"/>
                <w:szCs w:val="16"/>
              </w:rPr>
              <w:t>80</w:t>
            </w:r>
          </w:p>
          <w:p w:rsidR="002F4F20" w:rsidRPr="004F67F0" w:rsidRDefault="002F4F20" w:rsidP="002F4F20">
            <w:pPr>
              <w:pStyle w:val="NoSpacing"/>
              <w:spacing w:line="276" w:lineRule="auto"/>
              <w:jc w:val="center"/>
              <w:rPr>
                <w:sz w:val="16"/>
                <w:szCs w:val="16"/>
              </w:rPr>
            </w:pP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66</w:t>
            </w:r>
          </w:p>
          <w:p w:rsidR="002F4F20" w:rsidRPr="004F67F0" w:rsidRDefault="002F4F20" w:rsidP="002F4F20">
            <w:pPr>
              <w:pStyle w:val="NoSpacing"/>
              <w:spacing w:line="276" w:lineRule="auto"/>
              <w:jc w:val="center"/>
              <w:rPr>
                <w:sz w:val="16"/>
                <w:szCs w:val="16"/>
              </w:rPr>
            </w:pPr>
            <w:r w:rsidRPr="004F67F0">
              <w:rPr>
                <w:sz w:val="16"/>
                <w:szCs w:val="16"/>
              </w:rPr>
              <w:t>18</w:t>
            </w:r>
          </w:p>
        </w:tc>
        <w:tc>
          <w:tcPr>
            <w:tcW w:w="603" w:type="dxa"/>
          </w:tcPr>
          <w:p w:rsidR="002F4F20" w:rsidRPr="004F67F0" w:rsidRDefault="002F4F20" w:rsidP="002F4F20">
            <w:pPr>
              <w:pStyle w:val="NoSpacing"/>
              <w:spacing w:line="276" w:lineRule="auto"/>
              <w:jc w:val="center"/>
              <w:rPr>
                <w:sz w:val="16"/>
                <w:szCs w:val="16"/>
              </w:rPr>
            </w:pPr>
            <w:r w:rsidRPr="004F67F0">
              <w:rPr>
                <w:sz w:val="16"/>
                <w:szCs w:val="16"/>
              </w:rPr>
              <w:t>O</w:t>
            </w:r>
          </w:p>
          <w:p w:rsidR="002F4F20" w:rsidRPr="004F67F0" w:rsidRDefault="002F4F20" w:rsidP="002F4F20">
            <w:pPr>
              <w:pStyle w:val="NoSpacing"/>
              <w:spacing w:line="276" w:lineRule="auto"/>
              <w:jc w:val="center"/>
              <w:rPr>
                <w:sz w:val="16"/>
                <w:szCs w:val="16"/>
              </w:rPr>
            </w:pPr>
            <w:r w:rsidRPr="004F67F0">
              <w:rPr>
                <w:sz w:val="16"/>
                <w:szCs w:val="16"/>
              </w:rPr>
              <w:t>O</w:t>
            </w:r>
          </w:p>
        </w:tc>
        <w:tc>
          <w:tcPr>
            <w:tcW w:w="559" w:type="dxa"/>
          </w:tcPr>
          <w:p w:rsidR="002F4F20" w:rsidRPr="004F67F0" w:rsidRDefault="002F4F20" w:rsidP="002F4F20">
            <w:pPr>
              <w:pStyle w:val="NoSpacing"/>
              <w:spacing w:line="276" w:lineRule="auto"/>
              <w:jc w:val="center"/>
              <w:rPr>
                <w:sz w:val="16"/>
                <w:szCs w:val="16"/>
              </w:rPr>
            </w:pPr>
          </w:p>
        </w:tc>
        <w:tc>
          <w:tcPr>
            <w:tcW w:w="550" w:type="dxa"/>
          </w:tcPr>
          <w:p w:rsidR="002F4F20" w:rsidRPr="004F67F0" w:rsidRDefault="002F4F20" w:rsidP="002F4F20">
            <w:pPr>
              <w:pStyle w:val="NoSpacing"/>
              <w:spacing w:line="276" w:lineRule="auto"/>
              <w:jc w:val="center"/>
              <w:rPr>
                <w:sz w:val="16"/>
                <w:szCs w:val="16"/>
              </w:rPr>
            </w:pPr>
          </w:p>
        </w:tc>
      </w:tr>
      <w:tr w:rsidR="004F67F0" w:rsidRPr="004F67F0" w:rsidTr="00501C02">
        <w:trPr>
          <w:trHeight w:val="269"/>
        </w:trPr>
        <w:tc>
          <w:tcPr>
            <w:tcW w:w="659" w:type="dxa"/>
          </w:tcPr>
          <w:p w:rsidR="002F4F20" w:rsidRPr="004F67F0" w:rsidRDefault="002F4F20" w:rsidP="002F4F20">
            <w:pPr>
              <w:pStyle w:val="NoSpacing"/>
              <w:spacing w:line="276" w:lineRule="auto"/>
              <w:jc w:val="center"/>
              <w:rPr>
                <w:sz w:val="16"/>
                <w:szCs w:val="16"/>
              </w:rPr>
            </w:pPr>
            <w:r w:rsidRPr="004F67F0">
              <w:rPr>
                <w:sz w:val="16"/>
                <w:szCs w:val="16"/>
              </w:rPr>
              <w:t>Oct</w:t>
            </w:r>
          </w:p>
        </w:tc>
        <w:tc>
          <w:tcPr>
            <w:tcW w:w="703" w:type="dxa"/>
          </w:tcPr>
          <w:p w:rsidR="002F4F20" w:rsidRPr="004F67F0" w:rsidRDefault="002F4F20" w:rsidP="002F4F20">
            <w:pPr>
              <w:pStyle w:val="NoSpacing"/>
              <w:spacing w:line="276" w:lineRule="auto"/>
              <w:jc w:val="center"/>
              <w:rPr>
                <w:sz w:val="16"/>
                <w:szCs w:val="16"/>
              </w:rPr>
            </w:pPr>
            <w:r w:rsidRPr="004F67F0">
              <w:rPr>
                <w:sz w:val="16"/>
                <w:szCs w:val="16"/>
              </w:rPr>
              <w:t>10334</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622" w:type="dxa"/>
          </w:tcPr>
          <w:p w:rsidR="002F4F20" w:rsidRPr="004F67F0" w:rsidRDefault="002F4F20" w:rsidP="002F4F20">
            <w:pPr>
              <w:pStyle w:val="NoSpacing"/>
              <w:spacing w:line="276" w:lineRule="auto"/>
              <w:jc w:val="center"/>
              <w:rPr>
                <w:sz w:val="16"/>
                <w:szCs w:val="16"/>
              </w:rPr>
            </w:pPr>
            <w:r w:rsidRPr="004F67F0">
              <w:rPr>
                <w:sz w:val="16"/>
                <w:szCs w:val="16"/>
              </w:rPr>
              <w:t>7964</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703" w:type="dxa"/>
          </w:tcPr>
          <w:p w:rsidR="002F4F20" w:rsidRPr="004F67F0" w:rsidRDefault="002F4F20" w:rsidP="002F4F20">
            <w:pPr>
              <w:pStyle w:val="NoSpacing"/>
              <w:spacing w:line="276" w:lineRule="auto"/>
              <w:jc w:val="center"/>
              <w:rPr>
                <w:sz w:val="16"/>
                <w:szCs w:val="16"/>
              </w:rPr>
            </w:pPr>
            <w:r w:rsidRPr="004F67F0">
              <w:rPr>
                <w:sz w:val="16"/>
                <w:szCs w:val="16"/>
              </w:rPr>
              <w:t>10000</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581" w:type="dxa"/>
          </w:tcPr>
          <w:p w:rsidR="002F4F20" w:rsidRPr="004F67F0" w:rsidRDefault="002F4F20" w:rsidP="002F4F20">
            <w:pPr>
              <w:pStyle w:val="NoSpacing"/>
              <w:spacing w:line="276" w:lineRule="auto"/>
              <w:jc w:val="center"/>
              <w:rPr>
                <w:sz w:val="16"/>
                <w:szCs w:val="16"/>
              </w:rPr>
            </w:pPr>
            <w:r w:rsidRPr="004F67F0">
              <w:rPr>
                <w:sz w:val="16"/>
                <w:szCs w:val="16"/>
              </w:rPr>
              <w:t>84</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533" w:type="dxa"/>
          </w:tcPr>
          <w:p w:rsidR="002F4F20" w:rsidRPr="004F67F0" w:rsidRDefault="0018240C" w:rsidP="002F4F20">
            <w:pPr>
              <w:pStyle w:val="NoSpacing"/>
              <w:spacing w:line="276" w:lineRule="auto"/>
              <w:jc w:val="center"/>
              <w:rPr>
                <w:sz w:val="16"/>
                <w:szCs w:val="16"/>
              </w:rPr>
            </w:pPr>
            <w:r w:rsidRPr="004F67F0">
              <w:rPr>
                <w:sz w:val="16"/>
                <w:szCs w:val="16"/>
              </w:rPr>
              <w:t>12</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12</w:t>
            </w:r>
          </w:p>
        </w:tc>
        <w:tc>
          <w:tcPr>
            <w:tcW w:w="603"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559" w:type="dxa"/>
          </w:tcPr>
          <w:p w:rsidR="002F4F20" w:rsidRPr="004F67F0" w:rsidRDefault="002F4F20" w:rsidP="002F4F20">
            <w:pPr>
              <w:pStyle w:val="NoSpacing"/>
              <w:spacing w:line="276" w:lineRule="auto"/>
              <w:jc w:val="center"/>
              <w:rPr>
                <w:sz w:val="16"/>
                <w:szCs w:val="16"/>
              </w:rPr>
            </w:pPr>
          </w:p>
        </w:tc>
        <w:tc>
          <w:tcPr>
            <w:tcW w:w="550" w:type="dxa"/>
          </w:tcPr>
          <w:p w:rsidR="002F4F20" w:rsidRPr="004F67F0" w:rsidRDefault="002F4F20" w:rsidP="002F4F20">
            <w:pPr>
              <w:pStyle w:val="NoSpacing"/>
              <w:spacing w:line="276" w:lineRule="auto"/>
              <w:jc w:val="center"/>
              <w:rPr>
                <w:sz w:val="16"/>
                <w:szCs w:val="16"/>
              </w:rPr>
            </w:pPr>
          </w:p>
        </w:tc>
      </w:tr>
      <w:tr w:rsidR="004F67F0" w:rsidRPr="004F67F0" w:rsidTr="00501C02">
        <w:trPr>
          <w:trHeight w:val="269"/>
        </w:trPr>
        <w:tc>
          <w:tcPr>
            <w:tcW w:w="659" w:type="dxa"/>
          </w:tcPr>
          <w:p w:rsidR="002F4F20" w:rsidRPr="004F67F0" w:rsidRDefault="002F4F20" w:rsidP="002F4F20">
            <w:pPr>
              <w:pStyle w:val="NoSpacing"/>
              <w:spacing w:line="276" w:lineRule="auto"/>
              <w:jc w:val="center"/>
              <w:rPr>
                <w:sz w:val="16"/>
                <w:szCs w:val="16"/>
              </w:rPr>
            </w:pPr>
            <w:r w:rsidRPr="004F67F0">
              <w:rPr>
                <w:sz w:val="16"/>
                <w:szCs w:val="16"/>
              </w:rPr>
              <w:t>Nov</w:t>
            </w:r>
          </w:p>
        </w:tc>
        <w:tc>
          <w:tcPr>
            <w:tcW w:w="703" w:type="dxa"/>
          </w:tcPr>
          <w:p w:rsidR="002F4F20" w:rsidRPr="004F67F0" w:rsidRDefault="002F4F20" w:rsidP="002F4F20">
            <w:pPr>
              <w:pStyle w:val="NoSpacing"/>
              <w:spacing w:line="276" w:lineRule="auto"/>
              <w:jc w:val="center"/>
              <w:rPr>
                <w:sz w:val="16"/>
                <w:szCs w:val="16"/>
              </w:rPr>
            </w:pPr>
            <w:r w:rsidRPr="004F67F0">
              <w:rPr>
                <w:sz w:val="16"/>
                <w:szCs w:val="16"/>
              </w:rPr>
              <w:t>9287</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622" w:type="dxa"/>
          </w:tcPr>
          <w:p w:rsidR="002F4F20" w:rsidRPr="004F67F0" w:rsidRDefault="002F4F20" w:rsidP="002F4F20">
            <w:pPr>
              <w:pStyle w:val="NoSpacing"/>
              <w:spacing w:line="276" w:lineRule="auto"/>
              <w:jc w:val="center"/>
              <w:rPr>
                <w:sz w:val="16"/>
                <w:szCs w:val="16"/>
              </w:rPr>
            </w:pPr>
            <w:r w:rsidRPr="004F67F0">
              <w:rPr>
                <w:sz w:val="16"/>
                <w:szCs w:val="16"/>
              </w:rPr>
              <w:t>4009</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703" w:type="dxa"/>
          </w:tcPr>
          <w:p w:rsidR="002F4F20" w:rsidRPr="004F67F0" w:rsidRDefault="002F4F20" w:rsidP="002F4F20">
            <w:pPr>
              <w:pStyle w:val="NoSpacing"/>
              <w:spacing w:line="276" w:lineRule="auto"/>
              <w:jc w:val="center"/>
              <w:rPr>
                <w:sz w:val="16"/>
                <w:szCs w:val="16"/>
              </w:rPr>
            </w:pPr>
            <w:r w:rsidRPr="004F67F0">
              <w:rPr>
                <w:sz w:val="16"/>
                <w:szCs w:val="16"/>
              </w:rPr>
              <w:t>13000</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581" w:type="dxa"/>
          </w:tcPr>
          <w:p w:rsidR="002F4F20" w:rsidRPr="004F67F0" w:rsidRDefault="002F4F20" w:rsidP="002F4F20">
            <w:pPr>
              <w:pStyle w:val="NoSpacing"/>
              <w:spacing w:line="276" w:lineRule="auto"/>
              <w:jc w:val="center"/>
              <w:rPr>
                <w:sz w:val="16"/>
                <w:szCs w:val="16"/>
              </w:rPr>
            </w:pPr>
            <w:r w:rsidRPr="004F67F0">
              <w:rPr>
                <w:sz w:val="16"/>
                <w:szCs w:val="16"/>
              </w:rPr>
              <w:t>84</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533" w:type="dxa"/>
          </w:tcPr>
          <w:p w:rsidR="002F4F20" w:rsidRPr="004F67F0" w:rsidRDefault="002F4F20" w:rsidP="002F4F20">
            <w:pPr>
              <w:pStyle w:val="NoSpacing"/>
              <w:spacing w:line="276" w:lineRule="auto"/>
              <w:jc w:val="center"/>
              <w:rPr>
                <w:sz w:val="16"/>
                <w:szCs w:val="16"/>
              </w:rPr>
            </w:pPr>
          </w:p>
        </w:tc>
        <w:tc>
          <w:tcPr>
            <w:tcW w:w="550" w:type="dxa"/>
          </w:tcPr>
          <w:p w:rsidR="002F4F20" w:rsidRPr="004F67F0" w:rsidRDefault="002F4F20" w:rsidP="002F4F20">
            <w:pPr>
              <w:pStyle w:val="NoSpacing"/>
              <w:spacing w:line="276" w:lineRule="auto"/>
              <w:jc w:val="center"/>
              <w:rPr>
                <w:sz w:val="16"/>
                <w:szCs w:val="16"/>
              </w:rPr>
            </w:pP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20</w:t>
            </w:r>
          </w:p>
        </w:tc>
        <w:tc>
          <w:tcPr>
            <w:tcW w:w="603"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559" w:type="dxa"/>
          </w:tcPr>
          <w:p w:rsidR="002F4F20" w:rsidRPr="004F67F0" w:rsidRDefault="002F4F20" w:rsidP="002F4F20">
            <w:pPr>
              <w:pStyle w:val="NoSpacing"/>
              <w:spacing w:line="276" w:lineRule="auto"/>
              <w:jc w:val="center"/>
              <w:rPr>
                <w:sz w:val="16"/>
                <w:szCs w:val="16"/>
              </w:rPr>
            </w:pPr>
          </w:p>
        </w:tc>
        <w:tc>
          <w:tcPr>
            <w:tcW w:w="550" w:type="dxa"/>
          </w:tcPr>
          <w:p w:rsidR="002F4F20" w:rsidRPr="004F67F0" w:rsidRDefault="002F4F20" w:rsidP="002F4F20">
            <w:pPr>
              <w:pStyle w:val="NoSpacing"/>
              <w:spacing w:line="276" w:lineRule="auto"/>
              <w:jc w:val="center"/>
              <w:rPr>
                <w:sz w:val="16"/>
                <w:szCs w:val="16"/>
              </w:rPr>
            </w:pPr>
          </w:p>
        </w:tc>
      </w:tr>
      <w:tr w:rsidR="004F67F0" w:rsidRPr="004F67F0" w:rsidTr="00501C02">
        <w:trPr>
          <w:trHeight w:val="255"/>
        </w:trPr>
        <w:tc>
          <w:tcPr>
            <w:tcW w:w="659" w:type="dxa"/>
          </w:tcPr>
          <w:p w:rsidR="002F4F20" w:rsidRPr="004F67F0" w:rsidRDefault="002F4F20" w:rsidP="002F4F20">
            <w:pPr>
              <w:pStyle w:val="NoSpacing"/>
              <w:spacing w:line="276" w:lineRule="auto"/>
              <w:jc w:val="center"/>
              <w:rPr>
                <w:sz w:val="16"/>
                <w:szCs w:val="16"/>
              </w:rPr>
            </w:pPr>
            <w:r w:rsidRPr="004F67F0">
              <w:rPr>
                <w:sz w:val="16"/>
                <w:szCs w:val="16"/>
              </w:rPr>
              <w:t>Dec</w:t>
            </w:r>
          </w:p>
        </w:tc>
        <w:tc>
          <w:tcPr>
            <w:tcW w:w="703" w:type="dxa"/>
          </w:tcPr>
          <w:p w:rsidR="002F4F20" w:rsidRPr="004F67F0" w:rsidRDefault="002F4F20" w:rsidP="002F4F20">
            <w:pPr>
              <w:pStyle w:val="NoSpacing"/>
              <w:spacing w:line="276" w:lineRule="auto"/>
              <w:jc w:val="center"/>
              <w:rPr>
                <w:sz w:val="16"/>
                <w:szCs w:val="16"/>
              </w:rPr>
            </w:pPr>
            <w:r w:rsidRPr="004F67F0">
              <w:rPr>
                <w:sz w:val="16"/>
                <w:szCs w:val="16"/>
              </w:rPr>
              <w:t>7501</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622" w:type="dxa"/>
          </w:tcPr>
          <w:p w:rsidR="002F4F20" w:rsidRPr="004F67F0" w:rsidRDefault="002F4F20" w:rsidP="002F4F20">
            <w:pPr>
              <w:pStyle w:val="NoSpacing"/>
              <w:spacing w:line="276" w:lineRule="auto"/>
              <w:jc w:val="center"/>
              <w:rPr>
                <w:sz w:val="16"/>
                <w:szCs w:val="16"/>
              </w:rPr>
            </w:pPr>
            <w:r w:rsidRPr="004F67F0">
              <w:rPr>
                <w:sz w:val="16"/>
                <w:szCs w:val="16"/>
              </w:rPr>
              <w:t>13638</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703" w:type="dxa"/>
          </w:tcPr>
          <w:p w:rsidR="002F4F20" w:rsidRPr="004F67F0" w:rsidRDefault="002F4F20" w:rsidP="002F4F20">
            <w:pPr>
              <w:pStyle w:val="NoSpacing"/>
              <w:spacing w:line="276" w:lineRule="auto"/>
              <w:jc w:val="center"/>
              <w:rPr>
                <w:sz w:val="16"/>
                <w:szCs w:val="16"/>
              </w:rPr>
            </w:pPr>
            <w:r w:rsidRPr="004F67F0">
              <w:rPr>
                <w:sz w:val="16"/>
                <w:szCs w:val="16"/>
              </w:rPr>
              <w:t>21800</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581" w:type="dxa"/>
          </w:tcPr>
          <w:p w:rsidR="002F4F20" w:rsidRPr="004F67F0" w:rsidRDefault="002F4F20" w:rsidP="002F4F20">
            <w:pPr>
              <w:pStyle w:val="NoSpacing"/>
              <w:spacing w:line="276" w:lineRule="auto"/>
              <w:jc w:val="center"/>
              <w:rPr>
                <w:sz w:val="16"/>
                <w:szCs w:val="16"/>
              </w:rPr>
            </w:pPr>
            <w:r w:rsidRPr="004F67F0">
              <w:rPr>
                <w:sz w:val="16"/>
                <w:szCs w:val="16"/>
              </w:rPr>
              <w:t>62</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533" w:type="dxa"/>
          </w:tcPr>
          <w:p w:rsidR="002F4F20" w:rsidRPr="004F67F0" w:rsidRDefault="0018240C" w:rsidP="002F4F20">
            <w:pPr>
              <w:pStyle w:val="NoSpacing"/>
              <w:spacing w:line="276" w:lineRule="auto"/>
              <w:jc w:val="center"/>
              <w:rPr>
                <w:sz w:val="16"/>
                <w:szCs w:val="16"/>
              </w:rPr>
            </w:pPr>
            <w:r w:rsidRPr="004F67F0">
              <w:rPr>
                <w:sz w:val="16"/>
                <w:szCs w:val="16"/>
              </w:rPr>
              <w:t>-</w:t>
            </w:r>
            <w:r w:rsidR="002F4F20" w:rsidRPr="004F67F0">
              <w:rPr>
                <w:sz w:val="16"/>
                <w:szCs w:val="16"/>
              </w:rPr>
              <w:t>62</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550" w:type="dxa"/>
          </w:tcPr>
          <w:p w:rsidR="002F4F20" w:rsidRPr="004F67F0" w:rsidRDefault="002F4F20" w:rsidP="002F4F20">
            <w:pPr>
              <w:pStyle w:val="NoSpacing"/>
              <w:spacing w:line="276" w:lineRule="auto"/>
              <w:jc w:val="center"/>
              <w:rPr>
                <w:sz w:val="16"/>
                <w:szCs w:val="16"/>
              </w:rPr>
            </w:pPr>
            <w:r w:rsidRPr="004F67F0">
              <w:rPr>
                <w:sz w:val="16"/>
                <w:szCs w:val="16"/>
              </w:rPr>
              <w:t>26</w:t>
            </w:r>
          </w:p>
        </w:tc>
        <w:tc>
          <w:tcPr>
            <w:tcW w:w="603" w:type="dxa"/>
          </w:tcPr>
          <w:p w:rsidR="002F4F20" w:rsidRPr="004F67F0" w:rsidRDefault="002F4F20" w:rsidP="002F4F20">
            <w:pPr>
              <w:pStyle w:val="NoSpacing"/>
              <w:spacing w:line="276" w:lineRule="auto"/>
              <w:jc w:val="center"/>
              <w:rPr>
                <w:sz w:val="16"/>
                <w:szCs w:val="16"/>
              </w:rPr>
            </w:pPr>
            <w:r w:rsidRPr="004F67F0">
              <w:rPr>
                <w:sz w:val="16"/>
                <w:szCs w:val="16"/>
              </w:rPr>
              <w:t>O</w:t>
            </w:r>
          </w:p>
        </w:tc>
        <w:tc>
          <w:tcPr>
            <w:tcW w:w="559" w:type="dxa"/>
          </w:tcPr>
          <w:p w:rsidR="002F4F20" w:rsidRPr="004F67F0" w:rsidRDefault="002F4F20" w:rsidP="002F4F20">
            <w:pPr>
              <w:pStyle w:val="NoSpacing"/>
              <w:spacing w:line="276" w:lineRule="auto"/>
              <w:jc w:val="center"/>
              <w:rPr>
                <w:sz w:val="16"/>
                <w:szCs w:val="16"/>
              </w:rPr>
            </w:pPr>
          </w:p>
        </w:tc>
        <w:tc>
          <w:tcPr>
            <w:tcW w:w="550" w:type="dxa"/>
          </w:tcPr>
          <w:p w:rsidR="002F4F20" w:rsidRPr="004F67F0" w:rsidRDefault="002F4F20" w:rsidP="002F4F20">
            <w:pPr>
              <w:pStyle w:val="NoSpacing"/>
              <w:spacing w:line="276" w:lineRule="auto"/>
              <w:jc w:val="center"/>
              <w:rPr>
                <w:sz w:val="16"/>
                <w:szCs w:val="16"/>
              </w:rPr>
            </w:pPr>
          </w:p>
        </w:tc>
      </w:tr>
      <w:tr w:rsidR="002F4F20" w:rsidRPr="004F67F0" w:rsidTr="00501C02">
        <w:trPr>
          <w:trHeight w:val="269"/>
        </w:trPr>
        <w:tc>
          <w:tcPr>
            <w:tcW w:w="659" w:type="dxa"/>
          </w:tcPr>
          <w:p w:rsidR="002F4F20" w:rsidRPr="004F67F0" w:rsidRDefault="002F4F20" w:rsidP="002F4F20">
            <w:pPr>
              <w:pStyle w:val="NoSpacing"/>
              <w:spacing w:line="276" w:lineRule="auto"/>
              <w:jc w:val="center"/>
              <w:rPr>
                <w:b/>
                <w:bCs/>
                <w:sz w:val="16"/>
                <w:szCs w:val="16"/>
              </w:rPr>
            </w:pPr>
            <w:r w:rsidRPr="004F67F0">
              <w:rPr>
                <w:b/>
                <w:bCs/>
                <w:sz w:val="16"/>
                <w:szCs w:val="16"/>
              </w:rPr>
              <w:t>TOTAL</w:t>
            </w:r>
          </w:p>
        </w:tc>
        <w:tc>
          <w:tcPr>
            <w:tcW w:w="703" w:type="dxa"/>
          </w:tcPr>
          <w:p w:rsidR="002F4F20" w:rsidRPr="004F67F0" w:rsidRDefault="002F4F20" w:rsidP="002F4F20">
            <w:pPr>
              <w:pStyle w:val="NoSpacing"/>
              <w:spacing w:line="276" w:lineRule="auto"/>
              <w:jc w:val="center"/>
              <w:rPr>
                <w:b/>
                <w:bCs/>
                <w:sz w:val="16"/>
                <w:szCs w:val="16"/>
              </w:rPr>
            </w:pPr>
            <w:r w:rsidRPr="004F67F0">
              <w:rPr>
                <w:b/>
                <w:bCs/>
                <w:sz w:val="16"/>
                <w:szCs w:val="16"/>
              </w:rPr>
              <w:t>110694</w:t>
            </w:r>
          </w:p>
        </w:tc>
        <w:tc>
          <w:tcPr>
            <w:tcW w:w="550" w:type="dxa"/>
          </w:tcPr>
          <w:p w:rsidR="002F4F20" w:rsidRPr="004F67F0" w:rsidRDefault="002F4F20" w:rsidP="002F4F20">
            <w:pPr>
              <w:pStyle w:val="NoSpacing"/>
              <w:spacing w:line="276" w:lineRule="auto"/>
              <w:jc w:val="center"/>
              <w:rPr>
                <w:b/>
                <w:bCs/>
                <w:sz w:val="16"/>
                <w:szCs w:val="16"/>
              </w:rPr>
            </w:pPr>
          </w:p>
        </w:tc>
        <w:tc>
          <w:tcPr>
            <w:tcW w:w="622" w:type="dxa"/>
          </w:tcPr>
          <w:p w:rsidR="002F4F20" w:rsidRPr="004F67F0" w:rsidRDefault="002F4F20" w:rsidP="002F4F20">
            <w:pPr>
              <w:pStyle w:val="NoSpacing"/>
              <w:spacing w:line="276" w:lineRule="auto"/>
              <w:jc w:val="center"/>
              <w:rPr>
                <w:b/>
                <w:bCs/>
                <w:sz w:val="16"/>
                <w:szCs w:val="16"/>
              </w:rPr>
            </w:pPr>
            <w:r w:rsidRPr="004F67F0">
              <w:rPr>
                <w:b/>
                <w:bCs/>
                <w:sz w:val="16"/>
                <w:szCs w:val="16"/>
              </w:rPr>
              <w:t>99885</w:t>
            </w:r>
          </w:p>
        </w:tc>
        <w:tc>
          <w:tcPr>
            <w:tcW w:w="550" w:type="dxa"/>
          </w:tcPr>
          <w:p w:rsidR="002F4F20" w:rsidRPr="004F67F0" w:rsidRDefault="002F4F20" w:rsidP="002F4F20">
            <w:pPr>
              <w:pStyle w:val="NoSpacing"/>
              <w:spacing w:line="276" w:lineRule="auto"/>
              <w:jc w:val="center"/>
              <w:rPr>
                <w:b/>
                <w:bCs/>
                <w:sz w:val="16"/>
                <w:szCs w:val="16"/>
              </w:rPr>
            </w:pPr>
          </w:p>
        </w:tc>
        <w:tc>
          <w:tcPr>
            <w:tcW w:w="703" w:type="dxa"/>
          </w:tcPr>
          <w:p w:rsidR="002F4F20" w:rsidRPr="004F67F0" w:rsidRDefault="002F4F20" w:rsidP="002F4F20">
            <w:pPr>
              <w:pStyle w:val="NoSpacing"/>
              <w:spacing w:line="276" w:lineRule="auto"/>
              <w:jc w:val="center"/>
              <w:rPr>
                <w:b/>
                <w:bCs/>
                <w:sz w:val="16"/>
                <w:szCs w:val="16"/>
              </w:rPr>
            </w:pPr>
            <w:r w:rsidRPr="004F67F0">
              <w:rPr>
                <w:b/>
                <w:bCs/>
                <w:sz w:val="16"/>
                <w:szCs w:val="16"/>
              </w:rPr>
              <w:t>142582</w:t>
            </w:r>
          </w:p>
        </w:tc>
        <w:tc>
          <w:tcPr>
            <w:tcW w:w="550" w:type="dxa"/>
          </w:tcPr>
          <w:p w:rsidR="002F4F20" w:rsidRPr="004F67F0" w:rsidRDefault="002F4F20" w:rsidP="002F4F20">
            <w:pPr>
              <w:pStyle w:val="NoSpacing"/>
              <w:spacing w:line="276" w:lineRule="auto"/>
              <w:jc w:val="center"/>
              <w:rPr>
                <w:b/>
                <w:bCs/>
                <w:sz w:val="16"/>
                <w:szCs w:val="16"/>
              </w:rPr>
            </w:pPr>
          </w:p>
        </w:tc>
        <w:tc>
          <w:tcPr>
            <w:tcW w:w="581" w:type="dxa"/>
          </w:tcPr>
          <w:p w:rsidR="002F4F20" w:rsidRPr="004F67F0" w:rsidRDefault="002F4F20" w:rsidP="002F4F20">
            <w:pPr>
              <w:pStyle w:val="NoSpacing"/>
              <w:spacing w:line="276" w:lineRule="auto"/>
              <w:jc w:val="center"/>
              <w:rPr>
                <w:b/>
                <w:bCs/>
                <w:sz w:val="16"/>
                <w:szCs w:val="16"/>
              </w:rPr>
            </w:pPr>
            <w:r w:rsidRPr="004F67F0">
              <w:rPr>
                <w:b/>
                <w:bCs/>
                <w:sz w:val="16"/>
                <w:szCs w:val="16"/>
              </w:rPr>
              <w:t>476</w:t>
            </w:r>
          </w:p>
        </w:tc>
        <w:tc>
          <w:tcPr>
            <w:tcW w:w="550" w:type="dxa"/>
          </w:tcPr>
          <w:p w:rsidR="002F4F20" w:rsidRPr="004F67F0" w:rsidRDefault="002F4F20" w:rsidP="002F4F20">
            <w:pPr>
              <w:pStyle w:val="NoSpacing"/>
              <w:spacing w:line="276" w:lineRule="auto"/>
              <w:jc w:val="center"/>
              <w:rPr>
                <w:b/>
                <w:bCs/>
                <w:sz w:val="16"/>
                <w:szCs w:val="16"/>
              </w:rPr>
            </w:pPr>
          </w:p>
        </w:tc>
        <w:tc>
          <w:tcPr>
            <w:tcW w:w="533" w:type="dxa"/>
          </w:tcPr>
          <w:p w:rsidR="002F4F20" w:rsidRPr="004F67F0" w:rsidRDefault="002F4F20" w:rsidP="002F4F20">
            <w:pPr>
              <w:pStyle w:val="NoSpacing"/>
              <w:spacing w:line="276" w:lineRule="auto"/>
              <w:rPr>
                <w:b/>
                <w:bCs/>
                <w:sz w:val="16"/>
                <w:szCs w:val="16"/>
              </w:rPr>
            </w:pPr>
            <w:r w:rsidRPr="004F67F0">
              <w:rPr>
                <w:b/>
                <w:bCs/>
                <w:sz w:val="16"/>
                <w:szCs w:val="16"/>
              </w:rPr>
              <w:t>414</w:t>
            </w:r>
          </w:p>
        </w:tc>
        <w:tc>
          <w:tcPr>
            <w:tcW w:w="550" w:type="dxa"/>
          </w:tcPr>
          <w:p w:rsidR="002F4F20" w:rsidRPr="004F67F0" w:rsidRDefault="002F4F20" w:rsidP="002F4F20">
            <w:pPr>
              <w:pStyle w:val="NoSpacing"/>
              <w:spacing w:line="276" w:lineRule="auto"/>
              <w:jc w:val="center"/>
              <w:rPr>
                <w:b/>
                <w:bCs/>
                <w:sz w:val="16"/>
                <w:szCs w:val="16"/>
              </w:rPr>
            </w:pPr>
          </w:p>
        </w:tc>
        <w:tc>
          <w:tcPr>
            <w:tcW w:w="550" w:type="dxa"/>
          </w:tcPr>
          <w:p w:rsidR="002F4F20" w:rsidRPr="004F67F0" w:rsidRDefault="002F4F20" w:rsidP="002F4F20">
            <w:pPr>
              <w:pStyle w:val="NoSpacing"/>
              <w:spacing w:line="276" w:lineRule="auto"/>
              <w:rPr>
                <w:b/>
                <w:bCs/>
                <w:sz w:val="16"/>
                <w:szCs w:val="16"/>
              </w:rPr>
            </w:pPr>
            <w:r w:rsidRPr="004F67F0">
              <w:rPr>
                <w:b/>
                <w:bCs/>
                <w:sz w:val="16"/>
                <w:szCs w:val="16"/>
              </w:rPr>
              <w:t>386</w:t>
            </w:r>
          </w:p>
        </w:tc>
        <w:tc>
          <w:tcPr>
            <w:tcW w:w="603" w:type="dxa"/>
          </w:tcPr>
          <w:p w:rsidR="002F4F20" w:rsidRPr="004F67F0" w:rsidRDefault="002F4F20" w:rsidP="002F4F20">
            <w:pPr>
              <w:pStyle w:val="NoSpacing"/>
              <w:spacing w:line="276" w:lineRule="auto"/>
              <w:jc w:val="center"/>
              <w:rPr>
                <w:b/>
                <w:bCs/>
                <w:sz w:val="16"/>
                <w:szCs w:val="16"/>
              </w:rPr>
            </w:pPr>
          </w:p>
        </w:tc>
        <w:tc>
          <w:tcPr>
            <w:tcW w:w="559" w:type="dxa"/>
          </w:tcPr>
          <w:p w:rsidR="002F4F20" w:rsidRPr="004F67F0" w:rsidRDefault="0018240C" w:rsidP="002F4F20">
            <w:pPr>
              <w:pStyle w:val="NoSpacing"/>
              <w:spacing w:line="276" w:lineRule="auto"/>
              <w:jc w:val="center"/>
              <w:rPr>
                <w:b/>
                <w:bCs/>
                <w:sz w:val="16"/>
                <w:szCs w:val="16"/>
              </w:rPr>
            </w:pPr>
            <w:r w:rsidRPr="004F67F0">
              <w:rPr>
                <w:b/>
                <w:bCs/>
                <w:sz w:val="16"/>
                <w:szCs w:val="16"/>
              </w:rPr>
              <w:t>-</w:t>
            </w:r>
            <w:r w:rsidR="002F4F20" w:rsidRPr="004F67F0">
              <w:rPr>
                <w:b/>
                <w:bCs/>
                <w:sz w:val="16"/>
                <w:szCs w:val="16"/>
              </w:rPr>
              <w:t>118</w:t>
            </w:r>
          </w:p>
        </w:tc>
        <w:tc>
          <w:tcPr>
            <w:tcW w:w="550" w:type="dxa"/>
          </w:tcPr>
          <w:p w:rsidR="002F4F20" w:rsidRPr="004F67F0" w:rsidRDefault="002F4F20" w:rsidP="002F4F20">
            <w:pPr>
              <w:pStyle w:val="NoSpacing"/>
              <w:spacing w:line="276" w:lineRule="auto"/>
              <w:jc w:val="center"/>
              <w:rPr>
                <w:b/>
                <w:bCs/>
                <w:sz w:val="16"/>
                <w:szCs w:val="16"/>
              </w:rPr>
            </w:pPr>
          </w:p>
        </w:tc>
      </w:tr>
    </w:tbl>
    <w:p w:rsidR="000945FA" w:rsidRPr="004F67F0" w:rsidRDefault="000945FA" w:rsidP="000945FA">
      <w:pPr>
        <w:rPr>
          <w:rFonts w:cstheme="minorHAnsi"/>
          <w:bCs/>
          <w:sz w:val="28"/>
          <w:szCs w:val="28"/>
        </w:rPr>
      </w:pPr>
    </w:p>
    <w:p w:rsidR="007C283D" w:rsidRPr="005908B2" w:rsidRDefault="00FB6E3F" w:rsidP="004F67F0">
      <w:pPr>
        <w:pStyle w:val="ListParagraph"/>
        <w:ind w:left="851" w:firstLine="567"/>
        <w:jc w:val="both"/>
        <w:rPr>
          <w:rFonts w:ascii="Calibri" w:hAnsi="Calibri" w:cs="Calibri"/>
          <w:bCs/>
          <w:sz w:val="28"/>
          <w:szCs w:val="28"/>
          <w:lang w:bidi="pa-IN"/>
        </w:rPr>
      </w:pPr>
      <w:r w:rsidRPr="004F67F0">
        <w:rPr>
          <w:rFonts w:cstheme="minorHAnsi"/>
          <w:bCs/>
          <w:sz w:val="28"/>
          <w:szCs w:val="28"/>
        </w:rPr>
        <w:t>Forum observed that the annual consumption of petitioner from 201</w:t>
      </w:r>
      <w:r w:rsidR="00E0692A" w:rsidRPr="004F67F0">
        <w:rPr>
          <w:rFonts w:cstheme="minorHAnsi"/>
          <w:bCs/>
          <w:sz w:val="28"/>
          <w:szCs w:val="28"/>
        </w:rPr>
        <w:t>7 to 2023 (upto 08/2023</w:t>
      </w:r>
      <w:r w:rsidRPr="004F67F0">
        <w:rPr>
          <w:rFonts w:cstheme="minorHAnsi"/>
          <w:bCs/>
          <w:sz w:val="28"/>
          <w:szCs w:val="28"/>
        </w:rPr>
        <w:t xml:space="preserve">) is </w:t>
      </w:r>
      <w:r w:rsidR="00E0692A" w:rsidRPr="004F67F0">
        <w:rPr>
          <w:rFonts w:cstheme="minorHAnsi"/>
          <w:bCs/>
          <w:sz w:val="28"/>
          <w:szCs w:val="28"/>
        </w:rPr>
        <w:t xml:space="preserve">110694, </w:t>
      </w:r>
      <w:r w:rsidRPr="004F67F0">
        <w:rPr>
          <w:rFonts w:cstheme="minorHAnsi"/>
          <w:bCs/>
          <w:sz w:val="28"/>
          <w:szCs w:val="28"/>
        </w:rPr>
        <w:t>99885</w:t>
      </w:r>
      <w:r w:rsidR="00E0692A" w:rsidRPr="004F67F0">
        <w:rPr>
          <w:rFonts w:cstheme="minorHAnsi"/>
          <w:bCs/>
          <w:sz w:val="28"/>
          <w:szCs w:val="28"/>
        </w:rPr>
        <w:t>,</w:t>
      </w:r>
      <w:r w:rsidRPr="004F67F0">
        <w:rPr>
          <w:rFonts w:cstheme="minorHAnsi"/>
          <w:bCs/>
          <w:sz w:val="28"/>
          <w:szCs w:val="28"/>
        </w:rPr>
        <w:t xml:space="preserve"> </w:t>
      </w:r>
      <w:r w:rsidR="000D29E1" w:rsidRPr="004F67F0">
        <w:rPr>
          <w:rFonts w:cstheme="minorHAnsi"/>
          <w:bCs/>
          <w:sz w:val="28"/>
          <w:szCs w:val="28"/>
        </w:rPr>
        <w:t>142582</w:t>
      </w:r>
      <w:r w:rsidR="00E0692A" w:rsidRPr="004F67F0">
        <w:rPr>
          <w:rFonts w:cstheme="minorHAnsi"/>
          <w:bCs/>
          <w:sz w:val="28"/>
          <w:szCs w:val="28"/>
        </w:rPr>
        <w:t xml:space="preserve">, </w:t>
      </w:r>
      <w:r w:rsidR="000D29E1" w:rsidRPr="004F67F0">
        <w:rPr>
          <w:rFonts w:cstheme="minorHAnsi"/>
          <w:bCs/>
          <w:sz w:val="28"/>
          <w:szCs w:val="28"/>
        </w:rPr>
        <w:t>476</w:t>
      </w:r>
      <w:r w:rsidR="00E0692A" w:rsidRPr="004F67F0">
        <w:rPr>
          <w:rFonts w:cstheme="minorHAnsi"/>
          <w:bCs/>
          <w:sz w:val="28"/>
          <w:szCs w:val="28"/>
        </w:rPr>
        <w:t xml:space="preserve">, </w:t>
      </w:r>
      <w:r w:rsidR="000D29E1" w:rsidRPr="004F67F0">
        <w:rPr>
          <w:rFonts w:cstheme="minorHAnsi"/>
          <w:bCs/>
          <w:sz w:val="28"/>
          <w:szCs w:val="28"/>
        </w:rPr>
        <w:t>414</w:t>
      </w:r>
      <w:r w:rsidR="00E0692A" w:rsidRPr="004F67F0">
        <w:rPr>
          <w:rFonts w:cstheme="minorHAnsi"/>
          <w:bCs/>
          <w:sz w:val="28"/>
          <w:szCs w:val="28"/>
        </w:rPr>
        <w:t>, 386 and (</w:t>
      </w:r>
      <w:r w:rsidR="00DB38EC" w:rsidRPr="004F67F0">
        <w:rPr>
          <w:rFonts w:cstheme="minorHAnsi"/>
          <w:bCs/>
          <w:sz w:val="28"/>
          <w:szCs w:val="28"/>
        </w:rPr>
        <w:t>-)</w:t>
      </w:r>
      <w:r w:rsidR="00E0692A" w:rsidRPr="004F67F0">
        <w:rPr>
          <w:rFonts w:cstheme="minorHAnsi"/>
          <w:bCs/>
          <w:sz w:val="28"/>
          <w:szCs w:val="28"/>
        </w:rPr>
        <w:t>118</w:t>
      </w:r>
      <w:r w:rsidRPr="004F67F0">
        <w:rPr>
          <w:rFonts w:cstheme="minorHAnsi"/>
          <w:bCs/>
          <w:sz w:val="28"/>
          <w:szCs w:val="28"/>
        </w:rPr>
        <w:t xml:space="preserve"> units respectively.</w:t>
      </w:r>
      <w:r w:rsidR="00DB38EC" w:rsidRPr="004F67F0">
        <w:rPr>
          <w:rFonts w:cstheme="minorHAnsi"/>
          <w:bCs/>
          <w:sz w:val="28"/>
          <w:szCs w:val="28"/>
        </w:rPr>
        <w:t xml:space="preserve"> The annual consumption which was more than one lac units during 2017 to 2019</w:t>
      </w:r>
      <w:r w:rsidRPr="004F67F0">
        <w:rPr>
          <w:rFonts w:cstheme="minorHAnsi"/>
          <w:bCs/>
          <w:sz w:val="28"/>
          <w:szCs w:val="28"/>
        </w:rPr>
        <w:t xml:space="preserve"> </w:t>
      </w:r>
      <w:r w:rsidR="00DB38EC" w:rsidRPr="004F67F0">
        <w:rPr>
          <w:rFonts w:cstheme="minorHAnsi"/>
          <w:bCs/>
          <w:sz w:val="28"/>
          <w:szCs w:val="28"/>
        </w:rPr>
        <w:t xml:space="preserve">suddenly reduced to just about 400 units during 2020 to 2022 and recorded minus 118 units in 2023 (upto 08/2023). </w:t>
      </w:r>
      <w:r w:rsidR="005C2B05" w:rsidRPr="004F67F0">
        <w:rPr>
          <w:rFonts w:cstheme="minorHAnsi"/>
          <w:bCs/>
          <w:sz w:val="28"/>
          <w:szCs w:val="28"/>
        </w:rPr>
        <w:t xml:space="preserve">Forum observed that petitioner extended his load from 89.810KW/99.789KVA to 160.81KW/159.79KVA in 11/2018 and </w:t>
      </w:r>
      <w:r w:rsidR="004F67F0">
        <w:rPr>
          <w:rFonts w:cstheme="minorHAnsi"/>
          <w:bCs/>
          <w:sz w:val="28"/>
          <w:szCs w:val="28"/>
        </w:rPr>
        <w:t xml:space="preserve">then </w:t>
      </w:r>
      <w:r w:rsidR="00DB38EC" w:rsidRPr="004F67F0">
        <w:rPr>
          <w:rFonts w:cstheme="minorHAnsi"/>
          <w:bCs/>
          <w:sz w:val="28"/>
          <w:szCs w:val="28"/>
        </w:rPr>
        <w:t>installed solar plant</w:t>
      </w:r>
      <w:r w:rsidR="005C2B05" w:rsidRPr="004F67F0">
        <w:rPr>
          <w:rFonts w:cstheme="minorHAnsi"/>
          <w:bCs/>
          <w:sz w:val="28"/>
          <w:szCs w:val="28"/>
        </w:rPr>
        <w:t xml:space="preserve"> of 125KVA</w:t>
      </w:r>
      <w:r w:rsidR="00DB38EC" w:rsidRPr="004F67F0">
        <w:rPr>
          <w:rFonts w:cstheme="minorHAnsi"/>
          <w:bCs/>
          <w:sz w:val="28"/>
          <w:szCs w:val="28"/>
        </w:rPr>
        <w:t xml:space="preserve"> in 09/2019 and</w:t>
      </w:r>
      <w:r w:rsidR="004F67F0">
        <w:rPr>
          <w:rFonts w:cstheme="minorHAnsi"/>
          <w:bCs/>
          <w:sz w:val="28"/>
          <w:szCs w:val="28"/>
        </w:rPr>
        <w:t xml:space="preserve"> as such</w:t>
      </w:r>
      <w:r w:rsidR="00DB38EC" w:rsidRPr="004F67F0">
        <w:rPr>
          <w:rFonts w:cstheme="minorHAnsi"/>
          <w:bCs/>
          <w:sz w:val="28"/>
          <w:szCs w:val="28"/>
        </w:rPr>
        <w:t xml:space="preserve"> the above consumption from 2020 to 2023 is </w:t>
      </w:r>
      <w:r w:rsidR="005C2B05" w:rsidRPr="004F67F0">
        <w:rPr>
          <w:rFonts w:cstheme="minorHAnsi"/>
          <w:bCs/>
          <w:sz w:val="28"/>
          <w:szCs w:val="28"/>
        </w:rPr>
        <w:t xml:space="preserve">only </w:t>
      </w:r>
      <w:r w:rsidR="004F67F0">
        <w:rPr>
          <w:rFonts w:cstheme="minorHAnsi"/>
          <w:bCs/>
          <w:sz w:val="28"/>
          <w:szCs w:val="28"/>
        </w:rPr>
        <w:t xml:space="preserve">the </w:t>
      </w:r>
      <w:r w:rsidR="005C2B05" w:rsidRPr="004F67F0">
        <w:rPr>
          <w:rFonts w:cstheme="minorHAnsi"/>
          <w:bCs/>
          <w:sz w:val="28"/>
          <w:szCs w:val="28"/>
        </w:rPr>
        <w:t xml:space="preserve">net consumption. Although this is net consumption only, even then </w:t>
      </w:r>
      <w:r w:rsidR="00022EC5">
        <w:rPr>
          <w:rFonts w:cstheme="minorHAnsi"/>
          <w:bCs/>
          <w:sz w:val="28"/>
          <w:szCs w:val="28"/>
        </w:rPr>
        <w:t xml:space="preserve">there is </w:t>
      </w:r>
      <w:r w:rsidR="005C2B05" w:rsidRPr="004F67F0">
        <w:rPr>
          <w:rFonts w:cstheme="minorHAnsi"/>
          <w:bCs/>
          <w:sz w:val="28"/>
          <w:szCs w:val="28"/>
        </w:rPr>
        <w:t>a drastic fall in the consumption and that too when load of the petitioner ha</w:t>
      </w:r>
      <w:r w:rsidR="004F67F0">
        <w:rPr>
          <w:rFonts w:cstheme="minorHAnsi"/>
          <w:bCs/>
          <w:sz w:val="28"/>
          <w:szCs w:val="28"/>
        </w:rPr>
        <w:t>d</w:t>
      </w:r>
      <w:r w:rsidR="005C2B05" w:rsidRPr="004F67F0">
        <w:rPr>
          <w:rFonts w:cstheme="minorHAnsi"/>
          <w:bCs/>
          <w:sz w:val="28"/>
          <w:szCs w:val="28"/>
        </w:rPr>
        <w:t xml:space="preserve"> </w:t>
      </w:r>
      <w:r w:rsidR="00022EC5" w:rsidRPr="005908B2">
        <w:rPr>
          <w:rFonts w:cstheme="minorHAnsi"/>
          <w:bCs/>
          <w:sz w:val="28"/>
          <w:szCs w:val="28"/>
        </w:rPr>
        <w:lastRenderedPageBreak/>
        <w:t xml:space="preserve">been </w:t>
      </w:r>
      <w:r w:rsidR="005C2B05" w:rsidRPr="005908B2">
        <w:rPr>
          <w:rFonts w:cstheme="minorHAnsi"/>
          <w:bCs/>
          <w:sz w:val="28"/>
          <w:szCs w:val="28"/>
        </w:rPr>
        <w:t>increased to almost double of that</w:t>
      </w:r>
      <w:r w:rsidR="00022EC5" w:rsidRPr="005908B2">
        <w:rPr>
          <w:rFonts w:cstheme="minorHAnsi"/>
          <w:bCs/>
          <w:sz w:val="28"/>
          <w:szCs w:val="28"/>
        </w:rPr>
        <w:t xml:space="preserve"> it was</w:t>
      </w:r>
      <w:r w:rsidR="005C2B05" w:rsidRPr="005908B2">
        <w:rPr>
          <w:rFonts w:cstheme="minorHAnsi"/>
          <w:bCs/>
          <w:sz w:val="28"/>
          <w:szCs w:val="28"/>
        </w:rPr>
        <w:t xml:space="preserve"> upto 11/2018, must have alarm</w:t>
      </w:r>
      <w:r w:rsidR="00541FC4" w:rsidRPr="005908B2">
        <w:rPr>
          <w:rFonts w:cstheme="minorHAnsi"/>
          <w:bCs/>
          <w:sz w:val="28"/>
          <w:szCs w:val="28"/>
        </w:rPr>
        <w:t>ed</w:t>
      </w:r>
      <w:r w:rsidR="005C2B05" w:rsidRPr="005908B2">
        <w:rPr>
          <w:rFonts w:cstheme="minorHAnsi"/>
          <w:bCs/>
          <w:sz w:val="28"/>
          <w:szCs w:val="28"/>
        </w:rPr>
        <w:t xml:space="preserve"> both the petitioner as well as the respondent.  </w:t>
      </w:r>
    </w:p>
    <w:p w:rsidR="00B51D8A" w:rsidRPr="004F67F0" w:rsidRDefault="00B51D8A" w:rsidP="00046722">
      <w:pPr>
        <w:pStyle w:val="ListParagraph"/>
        <w:spacing w:after="0"/>
        <w:ind w:left="851" w:firstLine="567"/>
        <w:jc w:val="both"/>
        <w:rPr>
          <w:rFonts w:ascii="Calibri" w:hAnsi="Calibri" w:cs="Calibri"/>
          <w:bCs/>
          <w:sz w:val="28"/>
          <w:szCs w:val="28"/>
          <w:lang w:bidi="pa-IN"/>
        </w:rPr>
      </w:pPr>
      <w:r w:rsidRPr="005908B2">
        <w:rPr>
          <w:rFonts w:ascii="Calibri" w:hAnsi="Calibri" w:cs="Calibri"/>
          <w:bCs/>
          <w:sz w:val="28"/>
          <w:szCs w:val="28"/>
          <w:lang w:bidi="pa-IN"/>
        </w:rPr>
        <w:t>During</w:t>
      </w:r>
      <w:r w:rsidRPr="004F67F0">
        <w:rPr>
          <w:rFonts w:ascii="Calibri" w:hAnsi="Calibri" w:cs="Calibri"/>
          <w:bCs/>
          <w:sz w:val="28"/>
          <w:szCs w:val="28"/>
          <w:lang w:bidi="pa-IN"/>
        </w:rPr>
        <w:t xml:space="preserve"> the hearing dated 12.09.2023 Respondent was asked how the Multiplying factor of 200 was derived. In this regard Respondent submitted as </w:t>
      </w:r>
      <w:r w:rsidR="00046722" w:rsidRPr="004F67F0">
        <w:rPr>
          <w:rFonts w:ascii="Calibri" w:hAnsi="Calibri" w:cs="Calibri"/>
          <w:bCs/>
          <w:sz w:val="28"/>
          <w:szCs w:val="28"/>
          <w:lang w:bidi="pa-IN"/>
        </w:rPr>
        <w:t>under: -</w:t>
      </w:r>
    </w:p>
    <w:p w:rsidR="00B51D8A" w:rsidRPr="004F67F0" w:rsidRDefault="00B51D8A" w:rsidP="00046722">
      <w:pPr>
        <w:pStyle w:val="ListParagraph"/>
        <w:spacing w:after="0"/>
        <w:ind w:left="851" w:firstLine="567"/>
        <w:jc w:val="both"/>
        <w:rPr>
          <w:rFonts w:ascii="Calibri" w:hAnsi="Calibri" w:cs="Calibri"/>
          <w:bCs/>
          <w:sz w:val="24"/>
          <w:szCs w:val="24"/>
          <w:lang w:bidi="pa-IN"/>
        </w:rPr>
      </w:pPr>
      <w:r w:rsidRPr="004F67F0">
        <w:rPr>
          <w:rFonts w:ascii="Calibri" w:hAnsi="Calibri" w:cs="Calibri"/>
          <w:bCs/>
          <w:sz w:val="24"/>
          <w:szCs w:val="24"/>
          <w:lang w:bidi="pa-IN"/>
        </w:rPr>
        <w:t>Multiplying Factor</w:t>
      </w:r>
      <w:r w:rsidR="004E7A38" w:rsidRPr="004F67F0">
        <w:rPr>
          <w:rFonts w:ascii="Calibri" w:hAnsi="Calibri" w:cs="Calibri"/>
          <w:bCs/>
          <w:sz w:val="24"/>
          <w:szCs w:val="24"/>
          <w:lang w:bidi="pa-IN"/>
        </w:rPr>
        <w:tab/>
      </w:r>
      <w:r w:rsidRPr="004F67F0">
        <w:rPr>
          <w:rFonts w:ascii="Calibri" w:hAnsi="Calibri" w:cs="Calibri"/>
          <w:bCs/>
          <w:sz w:val="24"/>
          <w:szCs w:val="24"/>
          <w:lang w:bidi="pa-IN"/>
        </w:rPr>
        <w:t>=</w:t>
      </w:r>
      <w:r w:rsidR="004E7A38" w:rsidRPr="004F67F0">
        <w:rPr>
          <w:rFonts w:ascii="Calibri" w:hAnsi="Calibri" w:cs="Calibri"/>
          <w:bCs/>
          <w:sz w:val="24"/>
          <w:szCs w:val="24"/>
          <w:lang w:bidi="pa-IN"/>
        </w:rPr>
        <w:tab/>
      </w:r>
      <w:r w:rsidRPr="004F67F0">
        <w:rPr>
          <w:rFonts w:ascii="Calibri" w:hAnsi="Calibri" w:cs="Calibri"/>
          <w:bCs/>
          <w:sz w:val="24"/>
          <w:szCs w:val="24"/>
          <w:lang w:bidi="pa-IN"/>
        </w:rPr>
        <w:t>Line Parameters/Meter Parameters</w:t>
      </w:r>
    </w:p>
    <w:p w:rsidR="00B51D8A" w:rsidRPr="004F67F0" w:rsidRDefault="004E7A38" w:rsidP="00046722">
      <w:pPr>
        <w:pStyle w:val="ListParagraph"/>
        <w:spacing w:after="0"/>
        <w:ind w:left="851" w:firstLine="567"/>
        <w:jc w:val="both"/>
        <w:rPr>
          <w:rFonts w:ascii="Calibri" w:hAnsi="Calibri" w:cs="Calibri"/>
          <w:bCs/>
          <w:sz w:val="24"/>
          <w:szCs w:val="24"/>
          <w:u w:val="single"/>
          <w:lang w:bidi="pa-IN"/>
        </w:rPr>
      </w:pPr>
      <w:r w:rsidRPr="004F67F0">
        <w:rPr>
          <w:rFonts w:ascii="Calibri" w:hAnsi="Calibri" w:cs="Calibri"/>
          <w:bCs/>
          <w:sz w:val="24"/>
          <w:szCs w:val="24"/>
          <w:lang w:bidi="pa-IN"/>
        </w:rPr>
        <w:tab/>
      </w:r>
      <w:r w:rsidR="00B51D8A" w:rsidRPr="004F67F0">
        <w:rPr>
          <w:rFonts w:ascii="Calibri" w:hAnsi="Calibri" w:cs="Calibri"/>
          <w:bCs/>
          <w:sz w:val="24"/>
          <w:szCs w:val="24"/>
          <w:lang w:bidi="pa-IN"/>
        </w:rPr>
        <w:tab/>
      </w:r>
      <w:r w:rsidR="00B51D8A" w:rsidRPr="004F67F0">
        <w:rPr>
          <w:rFonts w:ascii="Calibri" w:hAnsi="Calibri" w:cs="Calibri"/>
          <w:bCs/>
          <w:sz w:val="24"/>
          <w:szCs w:val="24"/>
          <w:lang w:bidi="pa-IN"/>
        </w:rPr>
        <w:tab/>
      </w:r>
      <w:r w:rsidR="00B23106" w:rsidRPr="004F67F0">
        <w:rPr>
          <w:rFonts w:ascii="Calibri" w:hAnsi="Calibri" w:cs="Calibri"/>
          <w:bCs/>
          <w:sz w:val="24"/>
          <w:szCs w:val="24"/>
          <w:lang w:bidi="pa-IN"/>
        </w:rPr>
        <w:tab/>
        <w:t>=</w:t>
      </w:r>
      <w:r w:rsidRPr="004F67F0">
        <w:rPr>
          <w:rFonts w:ascii="Calibri" w:hAnsi="Calibri" w:cs="Calibri"/>
          <w:bCs/>
          <w:sz w:val="24"/>
          <w:szCs w:val="24"/>
          <w:lang w:bidi="pa-IN"/>
        </w:rPr>
        <w:tab/>
      </w:r>
      <w:r w:rsidR="00B51D8A" w:rsidRPr="004F67F0">
        <w:rPr>
          <w:rFonts w:ascii="Calibri" w:hAnsi="Calibri" w:cs="Calibri"/>
          <w:bCs/>
          <w:sz w:val="24"/>
          <w:szCs w:val="24"/>
          <w:u w:val="single"/>
          <w:lang w:bidi="pa-IN"/>
        </w:rPr>
        <w:t>Line PTR x Line CTR</w:t>
      </w:r>
    </w:p>
    <w:p w:rsidR="00B51D8A" w:rsidRPr="004F67F0" w:rsidRDefault="00B23106" w:rsidP="00046722">
      <w:pPr>
        <w:pStyle w:val="ListParagraph"/>
        <w:spacing w:after="0"/>
        <w:ind w:left="851" w:firstLine="567"/>
        <w:jc w:val="both"/>
        <w:rPr>
          <w:rFonts w:ascii="Calibri" w:hAnsi="Calibri" w:cs="Calibri"/>
          <w:bCs/>
          <w:sz w:val="24"/>
          <w:szCs w:val="24"/>
          <w:lang w:bidi="pa-IN"/>
        </w:rPr>
      </w:pPr>
      <w:r w:rsidRPr="004F67F0">
        <w:rPr>
          <w:rFonts w:ascii="Calibri" w:hAnsi="Calibri" w:cs="Calibri"/>
          <w:bCs/>
          <w:sz w:val="24"/>
          <w:szCs w:val="24"/>
          <w:lang w:bidi="pa-IN"/>
        </w:rPr>
        <w:tab/>
      </w:r>
      <w:r w:rsidR="00B51D8A" w:rsidRPr="004F67F0">
        <w:rPr>
          <w:rFonts w:ascii="Calibri" w:hAnsi="Calibri" w:cs="Calibri"/>
          <w:bCs/>
          <w:sz w:val="24"/>
          <w:szCs w:val="24"/>
          <w:lang w:bidi="pa-IN"/>
        </w:rPr>
        <w:tab/>
      </w:r>
      <w:r w:rsidR="00B51D8A" w:rsidRPr="004F67F0">
        <w:rPr>
          <w:rFonts w:ascii="Calibri" w:hAnsi="Calibri" w:cs="Calibri"/>
          <w:bCs/>
          <w:sz w:val="24"/>
          <w:szCs w:val="24"/>
          <w:lang w:bidi="pa-IN"/>
        </w:rPr>
        <w:tab/>
      </w:r>
      <w:r w:rsidR="00B51D8A" w:rsidRPr="004F67F0">
        <w:rPr>
          <w:rFonts w:ascii="Calibri" w:hAnsi="Calibri" w:cs="Calibri"/>
          <w:bCs/>
          <w:sz w:val="24"/>
          <w:szCs w:val="24"/>
          <w:lang w:bidi="pa-IN"/>
        </w:rPr>
        <w:tab/>
      </w:r>
      <w:r w:rsidRPr="004F67F0">
        <w:rPr>
          <w:rFonts w:ascii="Calibri" w:hAnsi="Calibri" w:cs="Calibri"/>
          <w:bCs/>
          <w:sz w:val="24"/>
          <w:szCs w:val="24"/>
          <w:lang w:bidi="pa-IN"/>
        </w:rPr>
        <w:tab/>
      </w:r>
      <w:r w:rsidR="00B51D8A" w:rsidRPr="004F67F0">
        <w:rPr>
          <w:rFonts w:ascii="Calibri" w:hAnsi="Calibri" w:cs="Calibri"/>
          <w:bCs/>
          <w:sz w:val="24"/>
          <w:szCs w:val="24"/>
          <w:lang w:bidi="pa-IN"/>
        </w:rPr>
        <w:t xml:space="preserve">Meter PTR x Meter CTR </w:t>
      </w:r>
    </w:p>
    <w:p w:rsidR="00B51D8A" w:rsidRPr="004F67F0" w:rsidRDefault="00B23106" w:rsidP="004E7A38">
      <w:pPr>
        <w:spacing w:after="0"/>
        <w:ind w:left="2880" w:firstLine="720"/>
        <w:jc w:val="both"/>
        <w:rPr>
          <w:rFonts w:ascii="Calibri" w:hAnsi="Calibri" w:cs="Calibri"/>
          <w:bCs/>
          <w:sz w:val="24"/>
          <w:szCs w:val="24"/>
          <w:u w:val="single"/>
          <w:lang w:bidi="pa-IN"/>
        </w:rPr>
      </w:pPr>
      <w:r w:rsidRPr="004F67F0">
        <w:rPr>
          <w:rFonts w:ascii="Calibri" w:hAnsi="Calibri" w:cs="Calibri"/>
          <w:bCs/>
          <w:sz w:val="24"/>
          <w:szCs w:val="24"/>
          <w:lang w:bidi="pa-IN"/>
        </w:rPr>
        <w:t>=</w:t>
      </w:r>
      <w:r w:rsidR="004E7A38" w:rsidRPr="004F67F0">
        <w:rPr>
          <w:rFonts w:ascii="Calibri" w:hAnsi="Calibri" w:cs="Calibri"/>
          <w:bCs/>
          <w:sz w:val="24"/>
          <w:szCs w:val="24"/>
          <w:lang w:bidi="pa-IN"/>
        </w:rPr>
        <w:tab/>
      </w:r>
      <w:r w:rsidR="00B51D8A" w:rsidRPr="004F67F0">
        <w:rPr>
          <w:rFonts w:ascii="Calibri" w:hAnsi="Calibri" w:cs="Calibri"/>
          <w:bCs/>
          <w:sz w:val="24"/>
          <w:szCs w:val="24"/>
          <w:u w:val="single"/>
          <w:lang w:bidi="pa-IN"/>
        </w:rPr>
        <w:t>11000/110 x 10/5</w:t>
      </w:r>
    </w:p>
    <w:p w:rsidR="00B51D8A" w:rsidRPr="004F67F0" w:rsidRDefault="00B51D8A" w:rsidP="00046722">
      <w:pPr>
        <w:pStyle w:val="ListParagraph"/>
        <w:spacing w:after="0"/>
        <w:ind w:left="4451"/>
        <w:jc w:val="both"/>
        <w:rPr>
          <w:rFonts w:ascii="Calibri" w:hAnsi="Calibri" w:cs="Calibri"/>
          <w:bCs/>
          <w:sz w:val="24"/>
          <w:szCs w:val="24"/>
          <w:lang w:bidi="pa-IN"/>
        </w:rPr>
      </w:pPr>
      <w:r w:rsidRPr="004F67F0">
        <w:rPr>
          <w:rFonts w:ascii="Calibri" w:hAnsi="Calibri" w:cs="Calibri"/>
          <w:bCs/>
          <w:sz w:val="24"/>
          <w:szCs w:val="24"/>
          <w:lang w:bidi="pa-IN"/>
        </w:rPr>
        <w:t>110/110 x 5/5A</w:t>
      </w:r>
    </w:p>
    <w:p w:rsidR="00B51D8A" w:rsidRPr="004F67F0" w:rsidRDefault="00B23106" w:rsidP="004E7A38">
      <w:pPr>
        <w:spacing w:after="0"/>
        <w:ind w:left="2880" w:firstLine="720"/>
        <w:jc w:val="both"/>
        <w:rPr>
          <w:rFonts w:ascii="Calibri" w:hAnsi="Calibri" w:cs="Calibri"/>
          <w:bCs/>
          <w:sz w:val="24"/>
          <w:szCs w:val="24"/>
          <w:u w:val="single"/>
          <w:lang w:bidi="pa-IN"/>
        </w:rPr>
      </w:pPr>
      <w:r w:rsidRPr="004F67F0">
        <w:rPr>
          <w:rFonts w:ascii="Calibri" w:hAnsi="Calibri" w:cs="Calibri"/>
          <w:bCs/>
          <w:sz w:val="24"/>
          <w:szCs w:val="24"/>
          <w:lang w:bidi="pa-IN"/>
        </w:rPr>
        <w:t>=</w:t>
      </w:r>
      <w:r w:rsidR="004E7A38" w:rsidRPr="004F67F0">
        <w:rPr>
          <w:rFonts w:ascii="Calibri" w:hAnsi="Calibri" w:cs="Calibri"/>
          <w:bCs/>
          <w:sz w:val="24"/>
          <w:szCs w:val="24"/>
          <w:lang w:bidi="pa-IN"/>
        </w:rPr>
        <w:tab/>
      </w:r>
      <w:r w:rsidRPr="004F67F0">
        <w:rPr>
          <w:rFonts w:ascii="Calibri" w:hAnsi="Calibri" w:cs="Calibri"/>
          <w:bCs/>
          <w:sz w:val="24"/>
          <w:szCs w:val="24"/>
          <w:lang w:bidi="pa-IN"/>
        </w:rPr>
        <w:t xml:space="preserve"> </w:t>
      </w:r>
      <w:r w:rsidR="00B51D8A" w:rsidRPr="004F67F0">
        <w:rPr>
          <w:rFonts w:ascii="Calibri" w:hAnsi="Calibri" w:cs="Calibri"/>
          <w:bCs/>
          <w:sz w:val="24"/>
          <w:szCs w:val="24"/>
          <w:u w:val="single"/>
          <w:lang w:bidi="pa-IN"/>
        </w:rPr>
        <w:t xml:space="preserve">200 </w:t>
      </w:r>
    </w:p>
    <w:p w:rsidR="00B51D8A" w:rsidRPr="004F67F0" w:rsidRDefault="00B23106" w:rsidP="00046722">
      <w:pPr>
        <w:pStyle w:val="ListParagraph"/>
        <w:spacing w:after="0"/>
        <w:ind w:left="4451"/>
        <w:jc w:val="both"/>
        <w:rPr>
          <w:rFonts w:ascii="Calibri" w:hAnsi="Calibri" w:cs="Calibri"/>
          <w:bCs/>
          <w:sz w:val="24"/>
          <w:szCs w:val="24"/>
          <w:lang w:bidi="pa-IN"/>
        </w:rPr>
      </w:pPr>
      <w:r w:rsidRPr="004F67F0">
        <w:rPr>
          <w:rFonts w:ascii="Calibri" w:hAnsi="Calibri" w:cs="Calibri"/>
          <w:bCs/>
          <w:sz w:val="24"/>
          <w:szCs w:val="24"/>
          <w:lang w:bidi="pa-IN"/>
        </w:rPr>
        <w:t xml:space="preserve"> </w:t>
      </w:r>
      <w:r w:rsidR="00B51D8A" w:rsidRPr="004F67F0">
        <w:rPr>
          <w:rFonts w:ascii="Calibri" w:hAnsi="Calibri" w:cs="Calibri"/>
          <w:bCs/>
          <w:sz w:val="24"/>
          <w:szCs w:val="24"/>
          <w:lang w:bidi="pa-IN"/>
        </w:rPr>
        <w:t>01</w:t>
      </w:r>
    </w:p>
    <w:p w:rsidR="00B51D8A" w:rsidRPr="004F67F0" w:rsidRDefault="00B51D8A" w:rsidP="004E7A38">
      <w:pPr>
        <w:spacing w:after="0"/>
        <w:ind w:left="2880" w:firstLine="720"/>
        <w:jc w:val="both"/>
        <w:rPr>
          <w:rFonts w:ascii="Calibri" w:hAnsi="Calibri" w:cs="Calibri"/>
          <w:bCs/>
          <w:sz w:val="24"/>
          <w:szCs w:val="24"/>
          <w:lang w:bidi="pa-IN"/>
        </w:rPr>
      </w:pPr>
      <w:r w:rsidRPr="004F67F0">
        <w:rPr>
          <w:rFonts w:ascii="Calibri" w:hAnsi="Calibri" w:cs="Calibri"/>
          <w:bCs/>
          <w:sz w:val="24"/>
          <w:szCs w:val="24"/>
          <w:lang w:bidi="pa-IN"/>
        </w:rPr>
        <w:t>V</w:t>
      </w:r>
      <w:r w:rsidRPr="004F67F0">
        <w:rPr>
          <w:rFonts w:ascii="Calibri" w:hAnsi="Calibri" w:cs="Calibri"/>
          <w:bCs/>
          <w:sz w:val="24"/>
          <w:szCs w:val="24"/>
          <w:vertAlign w:val="subscript"/>
          <w:lang w:bidi="pa-IN"/>
        </w:rPr>
        <w:t>L</w:t>
      </w:r>
      <w:r w:rsidRPr="004F67F0">
        <w:rPr>
          <w:rFonts w:ascii="Calibri" w:hAnsi="Calibri" w:cs="Calibri"/>
          <w:bCs/>
          <w:sz w:val="24"/>
          <w:szCs w:val="24"/>
          <w:lang w:bidi="pa-IN"/>
        </w:rPr>
        <w:t xml:space="preserve"> = √3 Vph</w:t>
      </w:r>
    </w:p>
    <w:p w:rsidR="00B51D8A" w:rsidRPr="004F67F0" w:rsidRDefault="00B51D8A" w:rsidP="004E7A38">
      <w:pPr>
        <w:spacing w:after="0"/>
        <w:ind w:left="2880" w:firstLine="720"/>
        <w:jc w:val="both"/>
        <w:rPr>
          <w:rFonts w:ascii="Calibri" w:hAnsi="Calibri" w:cs="Calibri"/>
          <w:bCs/>
          <w:sz w:val="24"/>
          <w:szCs w:val="24"/>
          <w:lang w:bidi="pa-IN"/>
        </w:rPr>
      </w:pPr>
      <w:r w:rsidRPr="004F67F0">
        <w:rPr>
          <w:rFonts w:ascii="Calibri" w:hAnsi="Calibri" w:cs="Calibri"/>
          <w:bCs/>
          <w:sz w:val="24"/>
          <w:szCs w:val="24"/>
          <w:lang w:bidi="pa-IN"/>
        </w:rPr>
        <w:t>V</w:t>
      </w:r>
      <w:r w:rsidRPr="004F67F0">
        <w:rPr>
          <w:rFonts w:ascii="Calibri" w:hAnsi="Calibri" w:cs="Calibri"/>
          <w:bCs/>
          <w:sz w:val="24"/>
          <w:szCs w:val="24"/>
          <w:vertAlign w:val="subscript"/>
          <w:lang w:bidi="pa-IN"/>
        </w:rPr>
        <w:t xml:space="preserve">L </w:t>
      </w:r>
      <w:r w:rsidRPr="004F67F0">
        <w:rPr>
          <w:rFonts w:ascii="Calibri" w:hAnsi="Calibri" w:cs="Calibri"/>
          <w:bCs/>
          <w:sz w:val="24"/>
          <w:szCs w:val="24"/>
          <w:lang w:bidi="pa-IN"/>
        </w:rPr>
        <w:t>= 63.5 x 1.732</w:t>
      </w:r>
    </w:p>
    <w:p w:rsidR="00B51D8A" w:rsidRPr="004F67F0" w:rsidRDefault="007C283D" w:rsidP="00046722">
      <w:pPr>
        <w:pStyle w:val="ListParagraph"/>
        <w:tabs>
          <w:tab w:val="left" w:pos="-142"/>
        </w:tabs>
        <w:spacing w:after="0"/>
        <w:ind w:left="851" w:firstLine="567"/>
        <w:jc w:val="both"/>
        <w:rPr>
          <w:rFonts w:ascii="Calibri" w:hAnsi="Calibri" w:cs="Calibri"/>
          <w:bCs/>
          <w:sz w:val="24"/>
          <w:szCs w:val="24"/>
          <w:lang w:bidi="pa-IN"/>
        </w:rPr>
      </w:pPr>
      <w:r w:rsidRPr="004F67F0">
        <w:rPr>
          <w:rFonts w:ascii="Calibri" w:hAnsi="Calibri" w:cs="Calibri"/>
          <w:bCs/>
          <w:sz w:val="24"/>
          <w:szCs w:val="24"/>
          <w:lang w:bidi="pa-IN"/>
        </w:rPr>
        <w:tab/>
      </w:r>
      <w:r w:rsidRPr="004F67F0">
        <w:rPr>
          <w:rFonts w:ascii="Calibri" w:hAnsi="Calibri" w:cs="Calibri"/>
          <w:bCs/>
          <w:sz w:val="24"/>
          <w:szCs w:val="24"/>
          <w:lang w:bidi="pa-IN"/>
        </w:rPr>
        <w:tab/>
      </w:r>
      <w:r w:rsidRPr="004F67F0">
        <w:rPr>
          <w:rFonts w:ascii="Calibri" w:hAnsi="Calibri" w:cs="Calibri"/>
          <w:bCs/>
          <w:sz w:val="24"/>
          <w:szCs w:val="24"/>
          <w:lang w:bidi="pa-IN"/>
        </w:rPr>
        <w:tab/>
      </w:r>
      <w:r w:rsidRPr="004F67F0">
        <w:rPr>
          <w:rFonts w:ascii="Calibri" w:hAnsi="Calibri" w:cs="Calibri"/>
          <w:bCs/>
          <w:sz w:val="24"/>
          <w:szCs w:val="24"/>
          <w:lang w:bidi="pa-IN"/>
        </w:rPr>
        <w:tab/>
      </w:r>
      <w:r w:rsidRPr="004F67F0">
        <w:rPr>
          <w:rFonts w:ascii="Calibri" w:hAnsi="Calibri" w:cs="Calibri"/>
          <w:bCs/>
          <w:sz w:val="24"/>
          <w:szCs w:val="24"/>
          <w:lang w:bidi="pa-IN"/>
        </w:rPr>
        <w:tab/>
      </w:r>
      <w:r w:rsidR="00B51D8A" w:rsidRPr="004F67F0">
        <w:rPr>
          <w:rFonts w:ascii="Calibri" w:hAnsi="Calibri" w:cs="Calibri"/>
          <w:bCs/>
          <w:sz w:val="24"/>
          <w:szCs w:val="24"/>
          <w:lang w:bidi="pa-IN"/>
        </w:rPr>
        <w:t>=110v</w:t>
      </w:r>
    </w:p>
    <w:p w:rsidR="00206977" w:rsidRPr="004F67F0" w:rsidRDefault="00B51D8A" w:rsidP="004E7A38">
      <w:pPr>
        <w:pStyle w:val="ListParagraph"/>
        <w:spacing w:after="0"/>
        <w:ind w:left="1134" w:right="391"/>
        <w:jc w:val="both"/>
        <w:rPr>
          <w:rFonts w:ascii="AnmolLipi" w:hAnsi="AnmolLipi" w:cstheme="minorHAnsi"/>
          <w:bCs/>
          <w:i/>
          <w:iCs/>
          <w:lang w:bidi="pa-IN"/>
        </w:rPr>
      </w:pPr>
      <w:r w:rsidRPr="004F67F0">
        <w:rPr>
          <w:rFonts w:ascii="AnmolLipi" w:hAnsi="AnmolLipi" w:cs="Calibri"/>
          <w:b/>
          <w:i/>
          <w:iCs/>
          <w:u w:val="single"/>
          <w:lang w:bidi="pa-IN"/>
        </w:rPr>
        <w:t>not</w:t>
      </w:r>
      <w:r w:rsidRPr="004F67F0">
        <w:rPr>
          <w:rFonts w:ascii="AnmolLipi" w:hAnsi="AnmolLipi" w:cs="Calibri"/>
          <w:bCs/>
          <w:i/>
          <w:iCs/>
          <w:lang w:bidi="pa-IN"/>
        </w:rPr>
        <w:t xml:space="preserve">- jo mItr mihkmw </w:t>
      </w:r>
      <w:r w:rsidRPr="004F67F0">
        <w:rPr>
          <w:rFonts w:cstheme="minorHAnsi"/>
          <w:bCs/>
          <w:i/>
          <w:iCs/>
          <w:lang w:bidi="pa-IN"/>
        </w:rPr>
        <w:t>PSPCL</w:t>
      </w:r>
      <w:r w:rsidRPr="004F67F0">
        <w:rPr>
          <w:rFonts w:ascii="AnmolLipi" w:hAnsi="AnmolLipi" w:cs="Calibri"/>
          <w:bCs/>
          <w:i/>
          <w:iCs/>
          <w:lang w:bidi="pa-IN"/>
        </w:rPr>
        <w:t xml:space="preserve"> vloN KrIdy jWdy hn, aunW mItrW dI </w:t>
      </w:r>
      <w:r w:rsidRPr="004F67F0">
        <w:rPr>
          <w:rFonts w:cstheme="minorHAnsi"/>
          <w:bCs/>
          <w:i/>
          <w:iCs/>
          <w:lang w:bidi="pa-IN"/>
        </w:rPr>
        <w:t xml:space="preserve">PTR (Potential Ratio) </w:t>
      </w:r>
      <w:r w:rsidRPr="004F67F0">
        <w:rPr>
          <w:rFonts w:ascii="AnmolLipi" w:hAnsi="AnmolLipi" w:cstheme="minorHAnsi"/>
          <w:bCs/>
          <w:i/>
          <w:iCs/>
          <w:lang w:bidi="pa-IN"/>
        </w:rPr>
        <w:t xml:space="preserve">11000/110 huMdI hY[ pRMqU ieh mItr jo bhuq G`t mwqrw iv`c pRweIvyt qOr qy Kpqkwr/vYNfr koloN KrIdy gey sn, aunW dI </w:t>
      </w:r>
      <w:r w:rsidRPr="004F67F0">
        <w:rPr>
          <w:rFonts w:cstheme="minorHAnsi"/>
          <w:bCs/>
          <w:i/>
          <w:iCs/>
          <w:lang w:bidi="pa-IN"/>
        </w:rPr>
        <w:t>PTR</w:t>
      </w:r>
      <w:r w:rsidRPr="004F67F0">
        <w:rPr>
          <w:rFonts w:ascii="AnmolLipi" w:hAnsi="AnmolLipi" w:cstheme="minorHAnsi"/>
          <w:bCs/>
          <w:i/>
          <w:iCs/>
          <w:lang w:bidi="pa-IN"/>
        </w:rPr>
        <w:t xml:space="preserve"> 110/110 sI[ jo ik hux </w:t>
      </w:r>
      <w:r w:rsidRPr="004F67F0">
        <w:rPr>
          <w:rFonts w:cstheme="minorHAnsi"/>
          <w:bCs/>
          <w:i/>
          <w:iCs/>
          <w:lang w:bidi="pa-IN"/>
        </w:rPr>
        <w:t>Practice</w:t>
      </w:r>
      <w:r w:rsidRPr="004F67F0">
        <w:rPr>
          <w:rFonts w:ascii="AnmolLipi" w:hAnsi="AnmolLipi" w:cstheme="minorHAnsi"/>
          <w:bCs/>
          <w:i/>
          <w:iCs/>
          <w:lang w:bidi="pa-IN"/>
        </w:rPr>
        <w:t>/vrqoN ivc nhIN hn[</w:t>
      </w:r>
    </w:p>
    <w:p w:rsidR="004E7A38" w:rsidRPr="004F67F0" w:rsidRDefault="004E7A38" w:rsidP="004E7A38">
      <w:pPr>
        <w:pStyle w:val="ListParagraph"/>
        <w:spacing w:after="0"/>
        <w:ind w:left="851" w:right="391" w:firstLine="567"/>
        <w:jc w:val="both"/>
        <w:rPr>
          <w:rFonts w:cstheme="minorHAnsi"/>
          <w:bCs/>
          <w:sz w:val="28"/>
          <w:szCs w:val="28"/>
          <w:lang w:bidi="pa-IN"/>
        </w:rPr>
      </w:pPr>
    </w:p>
    <w:p w:rsidR="001A09A4" w:rsidRPr="004F67F0" w:rsidRDefault="004E7A38" w:rsidP="004E7A38">
      <w:pPr>
        <w:pStyle w:val="ListParagraph"/>
        <w:spacing w:after="0"/>
        <w:ind w:left="851" w:right="-34" w:firstLine="567"/>
        <w:jc w:val="both"/>
        <w:rPr>
          <w:rFonts w:ascii="Calibri" w:hAnsi="Calibri" w:cs="Calibri"/>
          <w:bCs/>
          <w:sz w:val="28"/>
          <w:szCs w:val="28"/>
          <w:lang w:bidi="pa-IN"/>
        </w:rPr>
      </w:pPr>
      <w:r w:rsidRPr="004F67F0">
        <w:rPr>
          <w:rFonts w:cstheme="minorHAnsi"/>
          <w:bCs/>
          <w:sz w:val="28"/>
          <w:szCs w:val="28"/>
          <w:lang w:bidi="pa-IN"/>
        </w:rPr>
        <w:t>The above metering equipment, in dispute, was installed vide MCO no. 100009056017 dated 10.09.2019 affected on 21.09.2019</w:t>
      </w:r>
      <w:r w:rsidR="004F67F0">
        <w:rPr>
          <w:rFonts w:cstheme="minorHAnsi"/>
          <w:bCs/>
          <w:sz w:val="28"/>
          <w:szCs w:val="28"/>
          <w:lang w:bidi="pa-IN"/>
        </w:rPr>
        <w:t>,</w:t>
      </w:r>
      <w:r w:rsidRPr="004F67F0">
        <w:rPr>
          <w:rFonts w:cstheme="minorHAnsi"/>
          <w:bCs/>
          <w:sz w:val="28"/>
          <w:szCs w:val="28"/>
          <w:lang w:bidi="pa-IN"/>
        </w:rPr>
        <w:t xml:space="preserve"> when solar</w:t>
      </w:r>
      <w:r w:rsidR="004F67F0">
        <w:rPr>
          <w:rFonts w:cstheme="minorHAnsi"/>
          <w:bCs/>
          <w:sz w:val="28"/>
          <w:szCs w:val="28"/>
          <w:lang w:bidi="pa-IN"/>
        </w:rPr>
        <w:t xml:space="preserve"> plant</w:t>
      </w:r>
      <w:r w:rsidRPr="004F67F0">
        <w:rPr>
          <w:rFonts w:cstheme="minorHAnsi"/>
          <w:bCs/>
          <w:sz w:val="28"/>
          <w:szCs w:val="28"/>
          <w:lang w:bidi="pa-IN"/>
        </w:rPr>
        <w:t xml:space="preserve"> was </w:t>
      </w:r>
      <w:r w:rsidR="00022EC5">
        <w:rPr>
          <w:rFonts w:cstheme="minorHAnsi"/>
          <w:bCs/>
          <w:sz w:val="28"/>
          <w:szCs w:val="28"/>
          <w:lang w:bidi="pa-IN"/>
        </w:rPr>
        <w:t>commissioned</w:t>
      </w:r>
      <w:r w:rsidRPr="004F67F0">
        <w:rPr>
          <w:rFonts w:cstheme="minorHAnsi"/>
          <w:bCs/>
          <w:sz w:val="28"/>
          <w:szCs w:val="28"/>
          <w:lang w:bidi="pa-IN"/>
        </w:rPr>
        <w:t xml:space="preserve"> and c</w:t>
      </w:r>
      <w:r w:rsidR="006154A6" w:rsidRPr="004F67F0">
        <w:rPr>
          <w:rFonts w:ascii="Calibri" w:hAnsi="Calibri" w:cs="Calibri"/>
          <w:bCs/>
          <w:sz w:val="28"/>
          <w:szCs w:val="28"/>
          <w:lang w:bidi="pa-IN"/>
        </w:rPr>
        <w:t xml:space="preserve">onsequently, his M.F. became </w:t>
      </w:r>
      <w:r w:rsidR="00A64C70" w:rsidRPr="004F67F0">
        <w:rPr>
          <w:rFonts w:ascii="Calibri" w:hAnsi="Calibri" w:cs="Calibri"/>
          <w:bCs/>
          <w:sz w:val="28"/>
          <w:szCs w:val="28"/>
          <w:lang w:bidi="pa-IN"/>
        </w:rPr>
        <w:t>200</w:t>
      </w:r>
      <w:r w:rsidR="006154A6" w:rsidRPr="004F67F0">
        <w:rPr>
          <w:rFonts w:ascii="Calibri" w:hAnsi="Calibri" w:cs="Calibri"/>
          <w:bCs/>
          <w:sz w:val="28"/>
          <w:szCs w:val="28"/>
          <w:lang w:bidi="pa-IN"/>
        </w:rPr>
        <w:t xml:space="preserve"> w.e.f. </w:t>
      </w:r>
      <w:r w:rsidR="00A64C70" w:rsidRPr="004F67F0">
        <w:rPr>
          <w:rFonts w:ascii="Calibri" w:hAnsi="Calibri" w:cs="Calibri"/>
          <w:bCs/>
          <w:sz w:val="28"/>
          <w:szCs w:val="28"/>
          <w:lang w:bidi="pa-IN"/>
        </w:rPr>
        <w:t>21.09.2019 in</w:t>
      </w:r>
      <w:r w:rsidR="00022EC5">
        <w:rPr>
          <w:rFonts w:ascii="Calibri" w:hAnsi="Calibri" w:cs="Calibri"/>
          <w:bCs/>
          <w:sz w:val="28"/>
          <w:szCs w:val="28"/>
          <w:lang w:bidi="pa-IN"/>
        </w:rPr>
        <w:t xml:space="preserve"> place</w:t>
      </w:r>
      <w:r w:rsidR="00A64C70" w:rsidRPr="004F67F0">
        <w:rPr>
          <w:rFonts w:ascii="Calibri" w:hAnsi="Calibri" w:cs="Calibri"/>
          <w:bCs/>
          <w:sz w:val="28"/>
          <w:szCs w:val="28"/>
          <w:lang w:bidi="pa-IN"/>
        </w:rPr>
        <w:t xml:space="preserve"> of 2</w:t>
      </w:r>
      <w:r w:rsidR="0039195F" w:rsidRPr="004F67F0">
        <w:rPr>
          <w:rFonts w:ascii="Calibri" w:hAnsi="Calibri" w:cs="Calibri"/>
          <w:bCs/>
          <w:sz w:val="28"/>
          <w:szCs w:val="28"/>
          <w:lang w:bidi="pa-IN"/>
        </w:rPr>
        <w:t xml:space="preserve"> </w:t>
      </w:r>
      <w:r w:rsidRPr="004F67F0">
        <w:rPr>
          <w:rFonts w:ascii="Calibri" w:hAnsi="Calibri" w:cs="Calibri"/>
          <w:bCs/>
          <w:sz w:val="28"/>
          <w:szCs w:val="28"/>
          <w:lang w:bidi="pa-IN"/>
        </w:rPr>
        <w:t xml:space="preserve">already </w:t>
      </w:r>
      <w:r w:rsidR="0039195F" w:rsidRPr="004F67F0">
        <w:rPr>
          <w:rFonts w:ascii="Calibri" w:hAnsi="Calibri" w:cs="Calibri"/>
          <w:bCs/>
          <w:sz w:val="28"/>
          <w:szCs w:val="28"/>
          <w:lang w:bidi="pa-IN"/>
        </w:rPr>
        <w:t xml:space="preserve">existing </w:t>
      </w:r>
      <w:r w:rsidR="006154A6" w:rsidRPr="004F67F0">
        <w:rPr>
          <w:rFonts w:ascii="Calibri" w:hAnsi="Calibri" w:cs="Calibri"/>
          <w:bCs/>
          <w:sz w:val="28"/>
          <w:szCs w:val="28"/>
          <w:lang w:bidi="pa-IN"/>
        </w:rPr>
        <w:t>but new M.F.</w:t>
      </w:r>
      <w:r w:rsidRPr="004F67F0">
        <w:rPr>
          <w:rFonts w:ascii="Calibri" w:hAnsi="Calibri" w:cs="Calibri"/>
          <w:bCs/>
          <w:sz w:val="28"/>
          <w:szCs w:val="28"/>
          <w:lang w:bidi="pa-IN"/>
        </w:rPr>
        <w:t xml:space="preserve"> of 200</w:t>
      </w:r>
      <w:r w:rsidR="006154A6" w:rsidRPr="004F67F0">
        <w:rPr>
          <w:rFonts w:ascii="Calibri" w:hAnsi="Calibri" w:cs="Calibri"/>
          <w:bCs/>
          <w:sz w:val="28"/>
          <w:szCs w:val="28"/>
          <w:lang w:bidi="pa-IN"/>
        </w:rPr>
        <w:t xml:space="preserve"> was not </w:t>
      </w:r>
      <w:r w:rsidR="00022EC5">
        <w:rPr>
          <w:rFonts w:ascii="Calibri" w:hAnsi="Calibri" w:cs="Calibri"/>
          <w:bCs/>
          <w:sz w:val="28"/>
          <w:szCs w:val="28"/>
          <w:lang w:bidi="pa-IN"/>
        </w:rPr>
        <w:t>e</w:t>
      </w:r>
      <w:r w:rsidR="00DA70C6" w:rsidRPr="004F67F0">
        <w:rPr>
          <w:rFonts w:ascii="Calibri" w:hAnsi="Calibri" w:cs="Calibri"/>
          <w:bCs/>
          <w:sz w:val="28"/>
          <w:szCs w:val="28"/>
          <w:lang w:bidi="pa-IN"/>
        </w:rPr>
        <w:t>ffected</w:t>
      </w:r>
      <w:r w:rsidR="006154A6" w:rsidRPr="004F67F0">
        <w:rPr>
          <w:rFonts w:ascii="Calibri" w:hAnsi="Calibri" w:cs="Calibri"/>
          <w:bCs/>
          <w:sz w:val="28"/>
          <w:szCs w:val="28"/>
          <w:lang w:bidi="pa-IN"/>
        </w:rPr>
        <w:t xml:space="preserve"> in the bills, as a result the billing of the petitioner </w:t>
      </w:r>
      <w:r w:rsidR="00A50CCF" w:rsidRPr="004F67F0">
        <w:rPr>
          <w:rFonts w:ascii="Calibri" w:hAnsi="Calibri" w:cs="Calibri"/>
          <w:bCs/>
          <w:sz w:val="28"/>
          <w:szCs w:val="28"/>
          <w:lang w:bidi="pa-IN"/>
        </w:rPr>
        <w:t xml:space="preserve">erroneously </w:t>
      </w:r>
      <w:r w:rsidR="006154A6" w:rsidRPr="004F67F0">
        <w:rPr>
          <w:rFonts w:ascii="Calibri" w:hAnsi="Calibri" w:cs="Calibri"/>
          <w:bCs/>
          <w:sz w:val="28"/>
          <w:szCs w:val="28"/>
          <w:lang w:bidi="pa-IN"/>
        </w:rPr>
        <w:t xml:space="preserve">continued </w:t>
      </w:r>
      <w:r w:rsidR="00022EC5" w:rsidRPr="004F67F0">
        <w:rPr>
          <w:rFonts w:ascii="Calibri" w:hAnsi="Calibri" w:cs="Calibri"/>
          <w:bCs/>
          <w:sz w:val="28"/>
          <w:szCs w:val="28"/>
          <w:lang w:bidi="pa-IN"/>
        </w:rPr>
        <w:t>with M.F.</w:t>
      </w:r>
      <w:r w:rsidR="001A09A4" w:rsidRPr="004F67F0">
        <w:rPr>
          <w:rFonts w:ascii="Calibri" w:hAnsi="Calibri" w:cs="Calibri"/>
          <w:bCs/>
          <w:sz w:val="28"/>
          <w:szCs w:val="28"/>
          <w:lang w:bidi="pa-IN"/>
        </w:rPr>
        <w:t xml:space="preserve"> as</w:t>
      </w:r>
      <w:r w:rsidR="006154A6" w:rsidRPr="004F67F0">
        <w:rPr>
          <w:rFonts w:ascii="Calibri" w:hAnsi="Calibri" w:cs="Calibri"/>
          <w:bCs/>
          <w:sz w:val="28"/>
          <w:szCs w:val="28"/>
          <w:lang w:bidi="pa-IN"/>
        </w:rPr>
        <w:t xml:space="preserve"> </w:t>
      </w:r>
      <w:r w:rsidR="001A09A4" w:rsidRPr="004F67F0">
        <w:rPr>
          <w:rFonts w:ascii="Calibri" w:hAnsi="Calibri" w:cs="Calibri"/>
          <w:bCs/>
          <w:sz w:val="28"/>
          <w:szCs w:val="28"/>
          <w:lang w:bidi="pa-IN"/>
        </w:rPr>
        <w:t xml:space="preserve">2 </w:t>
      </w:r>
      <w:r w:rsidR="006154A6" w:rsidRPr="004F67F0">
        <w:rPr>
          <w:rFonts w:ascii="Calibri" w:hAnsi="Calibri" w:cs="Calibri"/>
          <w:bCs/>
          <w:sz w:val="28"/>
          <w:szCs w:val="28"/>
          <w:lang w:bidi="pa-IN"/>
        </w:rPr>
        <w:t>and this mistake came to notice at the time of checking of connection of the petitioner by</w:t>
      </w:r>
      <w:r w:rsidR="00022EC5" w:rsidRPr="00022EC5">
        <w:rPr>
          <w:rFonts w:ascii="Calibri" w:hAnsi="Calibri" w:cs="Calibri"/>
          <w:bCs/>
          <w:sz w:val="28"/>
          <w:szCs w:val="28"/>
          <w:lang w:bidi="pa-IN"/>
        </w:rPr>
        <w:t xml:space="preserve"> </w:t>
      </w:r>
      <w:r w:rsidR="00022EC5">
        <w:rPr>
          <w:rFonts w:ascii="Calibri" w:hAnsi="Calibri" w:cs="Calibri"/>
          <w:bCs/>
          <w:sz w:val="28"/>
          <w:szCs w:val="28"/>
          <w:lang w:bidi="pa-IN"/>
        </w:rPr>
        <w:t>Sr. Xen</w:t>
      </w:r>
      <w:r w:rsidR="00022EC5" w:rsidRPr="004F67F0">
        <w:rPr>
          <w:rFonts w:ascii="Calibri" w:hAnsi="Calibri" w:cs="Calibri"/>
          <w:bCs/>
          <w:sz w:val="28"/>
          <w:szCs w:val="28"/>
          <w:lang w:bidi="pa-IN"/>
        </w:rPr>
        <w:t>/Enf. cum EA&amp;MMTS</w:t>
      </w:r>
      <w:r w:rsidR="005908B2">
        <w:rPr>
          <w:rFonts w:ascii="Calibri" w:hAnsi="Calibri" w:cs="Calibri"/>
          <w:bCs/>
          <w:sz w:val="28"/>
          <w:szCs w:val="28"/>
          <w:lang w:bidi="pa-IN"/>
        </w:rPr>
        <w:t>,</w:t>
      </w:r>
      <w:r w:rsidR="00022EC5">
        <w:rPr>
          <w:rFonts w:ascii="Calibri" w:hAnsi="Calibri" w:cs="Calibri"/>
          <w:bCs/>
          <w:sz w:val="28"/>
          <w:szCs w:val="28"/>
          <w:lang w:bidi="pa-IN"/>
        </w:rPr>
        <w:t xml:space="preserve"> Phagwara</w:t>
      </w:r>
      <w:r w:rsidR="006154A6" w:rsidRPr="004F67F0">
        <w:rPr>
          <w:rFonts w:ascii="Calibri" w:hAnsi="Calibri" w:cs="Calibri"/>
          <w:bCs/>
          <w:sz w:val="28"/>
          <w:szCs w:val="28"/>
          <w:lang w:bidi="pa-IN"/>
        </w:rPr>
        <w:t xml:space="preserve"> </w:t>
      </w:r>
      <w:r w:rsidR="00A64C70" w:rsidRPr="004F67F0">
        <w:rPr>
          <w:rFonts w:ascii="Calibri" w:hAnsi="Calibri" w:cs="Calibri"/>
          <w:bCs/>
          <w:sz w:val="28"/>
          <w:szCs w:val="28"/>
          <w:lang w:bidi="pa-IN"/>
        </w:rPr>
        <w:t>vide E</w:t>
      </w:r>
      <w:r w:rsidR="006154A6" w:rsidRPr="004F67F0">
        <w:rPr>
          <w:rFonts w:ascii="Calibri" w:hAnsi="Calibri" w:cs="Calibri"/>
          <w:bCs/>
          <w:sz w:val="28"/>
          <w:szCs w:val="28"/>
          <w:lang w:bidi="pa-IN"/>
        </w:rPr>
        <w:t xml:space="preserve">CR no. </w:t>
      </w:r>
      <w:r w:rsidR="00A64C70" w:rsidRPr="004F67F0">
        <w:rPr>
          <w:rFonts w:ascii="Calibri" w:hAnsi="Calibri" w:cs="Calibri"/>
          <w:bCs/>
          <w:sz w:val="28"/>
          <w:szCs w:val="28"/>
          <w:lang w:bidi="pa-IN"/>
        </w:rPr>
        <w:t>4/323</w:t>
      </w:r>
      <w:r w:rsidR="006154A6" w:rsidRPr="004F67F0">
        <w:rPr>
          <w:rFonts w:ascii="Calibri" w:hAnsi="Calibri" w:cs="Calibri"/>
          <w:bCs/>
          <w:sz w:val="28"/>
          <w:szCs w:val="28"/>
          <w:lang w:bidi="pa-IN"/>
        </w:rPr>
        <w:t xml:space="preserve"> dated </w:t>
      </w:r>
      <w:r w:rsidR="00A64C70" w:rsidRPr="004F67F0">
        <w:rPr>
          <w:rFonts w:ascii="Calibri" w:hAnsi="Calibri" w:cs="Calibri"/>
          <w:bCs/>
          <w:sz w:val="28"/>
          <w:szCs w:val="28"/>
          <w:lang w:bidi="pa-IN"/>
        </w:rPr>
        <w:t>22.03.2023</w:t>
      </w:r>
      <w:r w:rsidR="00C960E8" w:rsidRPr="004F67F0">
        <w:rPr>
          <w:rFonts w:ascii="Calibri" w:hAnsi="Calibri" w:cs="Calibri"/>
          <w:bCs/>
          <w:sz w:val="28"/>
          <w:szCs w:val="28"/>
          <w:lang w:bidi="pa-IN"/>
        </w:rPr>
        <w:t xml:space="preserve">. </w:t>
      </w:r>
      <w:r w:rsidR="001A09A4" w:rsidRPr="004F67F0">
        <w:rPr>
          <w:rFonts w:ascii="Calibri" w:hAnsi="Calibri" w:cs="Calibri"/>
          <w:bCs/>
          <w:sz w:val="28"/>
          <w:szCs w:val="28"/>
          <w:lang w:bidi="pa-IN"/>
        </w:rPr>
        <w:t>Accordingly, a</w:t>
      </w:r>
      <w:r w:rsidR="00C960E8" w:rsidRPr="004F67F0">
        <w:rPr>
          <w:rFonts w:ascii="Calibri" w:hAnsi="Calibri" w:cs="Calibri"/>
          <w:bCs/>
          <w:sz w:val="28"/>
          <w:szCs w:val="28"/>
          <w:lang w:bidi="pa-IN"/>
        </w:rPr>
        <w:t>ccount of the petitio</w:t>
      </w:r>
      <w:r w:rsidR="00D95066" w:rsidRPr="004F67F0">
        <w:rPr>
          <w:rFonts w:ascii="Calibri" w:hAnsi="Calibri" w:cs="Calibri"/>
          <w:bCs/>
          <w:sz w:val="28"/>
          <w:szCs w:val="28"/>
          <w:lang w:bidi="pa-IN"/>
        </w:rPr>
        <w:t>ner was</w:t>
      </w:r>
      <w:r w:rsidR="002A7070" w:rsidRPr="004F67F0">
        <w:rPr>
          <w:rFonts w:ascii="Calibri" w:hAnsi="Calibri" w:cs="Calibri"/>
          <w:bCs/>
          <w:sz w:val="28"/>
          <w:szCs w:val="28"/>
          <w:lang w:bidi="pa-IN"/>
        </w:rPr>
        <w:t xml:space="preserve"> overhauled from 09/2019</w:t>
      </w:r>
      <w:r w:rsidR="00C960E8" w:rsidRPr="004F67F0">
        <w:rPr>
          <w:rFonts w:ascii="Calibri" w:hAnsi="Calibri" w:cs="Calibri"/>
          <w:bCs/>
          <w:sz w:val="28"/>
          <w:szCs w:val="28"/>
          <w:lang w:bidi="pa-IN"/>
        </w:rPr>
        <w:t xml:space="preserve"> to </w:t>
      </w:r>
      <w:r w:rsidR="002A7070" w:rsidRPr="004F67F0">
        <w:rPr>
          <w:rFonts w:ascii="Calibri" w:hAnsi="Calibri" w:cs="Calibri"/>
          <w:bCs/>
          <w:sz w:val="28"/>
          <w:szCs w:val="28"/>
          <w:lang w:bidi="pa-IN"/>
        </w:rPr>
        <w:t xml:space="preserve">03/2023 </w:t>
      </w:r>
      <w:r w:rsidR="00D95066" w:rsidRPr="004F67F0">
        <w:rPr>
          <w:rFonts w:ascii="Calibri" w:hAnsi="Calibri" w:cs="Calibri"/>
          <w:bCs/>
          <w:sz w:val="28"/>
          <w:szCs w:val="28"/>
          <w:lang w:bidi="pa-IN"/>
        </w:rPr>
        <w:t xml:space="preserve">and amount of </w:t>
      </w:r>
      <w:r w:rsidR="00FF173E" w:rsidRPr="004F67F0">
        <w:rPr>
          <w:rFonts w:ascii="Calibri" w:hAnsi="Calibri" w:cs="Calibri"/>
          <w:bCs/>
          <w:sz w:val="28"/>
          <w:szCs w:val="28"/>
          <w:lang w:bidi="pa-IN"/>
        </w:rPr>
        <w:t xml:space="preserve">Rs. </w:t>
      </w:r>
      <w:r w:rsidR="002A7070" w:rsidRPr="004F67F0">
        <w:rPr>
          <w:rFonts w:ascii="Calibri" w:hAnsi="Calibri" w:cs="Calibri"/>
          <w:bCs/>
          <w:sz w:val="28"/>
          <w:szCs w:val="28"/>
          <w:lang w:bidi="pa-IN"/>
        </w:rPr>
        <w:t>1016463</w:t>
      </w:r>
      <w:r w:rsidR="00FF173E" w:rsidRPr="004F67F0">
        <w:rPr>
          <w:rFonts w:ascii="Calibri" w:hAnsi="Calibri" w:cs="Calibri"/>
          <w:bCs/>
          <w:sz w:val="28"/>
          <w:szCs w:val="28"/>
          <w:lang w:bidi="pa-IN"/>
        </w:rPr>
        <w:t xml:space="preserve">/- </w:t>
      </w:r>
      <w:r w:rsidR="00C960E8" w:rsidRPr="004F67F0">
        <w:rPr>
          <w:rFonts w:ascii="Calibri" w:hAnsi="Calibri" w:cs="Calibri"/>
          <w:bCs/>
          <w:sz w:val="28"/>
          <w:szCs w:val="28"/>
          <w:lang w:bidi="pa-IN"/>
        </w:rPr>
        <w:t>was cha</w:t>
      </w:r>
      <w:r w:rsidR="002B48E0" w:rsidRPr="004F67F0">
        <w:rPr>
          <w:rFonts w:ascii="Calibri" w:hAnsi="Calibri" w:cs="Calibri"/>
          <w:bCs/>
          <w:sz w:val="28"/>
          <w:szCs w:val="28"/>
          <w:lang w:bidi="pa-IN"/>
        </w:rPr>
        <w:t>r</w:t>
      </w:r>
      <w:r w:rsidR="00C960E8" w:rsidRPr="004F67F0">
        <w:rPr>
          <w:rFonts w:ascii="Calibri" w:hAnsi="Calibri" w:cs="Calibri"/>
          <w:bCs/>
          <w:sz w:val="28"/>
          <w:szCs w:val="28"/>
          <w:lang w:bidi="pa-IN"/>
        </w:rPr>
        <w:t>ged.</w:t>
      </w:r>
    </w:p>
    <w:p w:rsidR="006154A6" w:rsidRPr="004F67F0" w:rsidRDefault="001A09A4" w:rsidP="004E7A38">
      <w:pPr>
        <w:pStyle w:val="ListParagraph"/>
        <w:spacing w:after="0"/>
        <w:ind w:left="851" w:right="-34" w:firstLine="567"/>
        <w:jc w:val="both"/>
        <w:rPr>
          <w:rFonts w:ascii="Calibri" w:hAnsi="Calibri" w:cs="Calibri"/>
          <w:bCs/>
          <w:sz w:val="28"/>
          <w:szCs w:val="28"/>
          <w:lang w:bidi="pa-IN"/>
        </w:rPr>
      </w:pPr>
      <w:r w:rsidRPr="004F67F0">
        <w:rPr>
          <w:rFonts w:cstheme="minorHAnsi"/>
          <w:bCs/>
          <w:sz w:val="28"/>
          <w:szCs w:val="28"/>
          <w:lang w:bidi="pa-IN"/>
        </w:rPr>
        <w:t xml:space="preserve">Petitioner in his petition pleaded that his connection was checked on 31.08.2021 by enforcement and </w:t>
      </w:r>
      <w:r w:rsidR="002D7E0A" w:rsidRPr="004F67F0">
        <w:rPr>
          <w:rFonts w:cstheme="minorHAnsi"/>
          <w:bCs/>
          <w:sz w:val="28"/>
          <w:szCs w:val="28"/>
          <w:lang w:bidi="pa-IN"/>
        </w:rPr>
        <w:t>everything</w:t>
      </w:r>
      <w:r w:rsidRPr="004F67F0">
        <w:rPr>
          <w:rFonts w:cstheme="minorHAnsi"/>
          <w:bCs/>
          <w:sz w:val="28"/>
          <w:szCs w:val="28"/>
          <w:lang w:bidi="pa-IN"/>
        </w:rPr>
        <w:t xml:space="preserve"> was found correct at that time. He also submitted the copy of the same. Forum observed the connection was checked </w:t>
      </w:r>
      <w:r w:rsidR="00DE20E4" w:rsidRPr="004F67F0">
        <w:rPr>
          <w:rFonts w:cstheme="minorHAnsi"/>
          <w:bCs/>
          <w:sz w:val="28"/>
          <w:szCs w:val="28"/>
          <w:lang w:bidi="pa-IN"/>
        </w:rPr>
        <w:t xml:space="preserve">by </w:t>
      </w:r>
      <w:r w:rsidR="00DE20E4" w:rsidRPr="004F67F0">
        <w:rPr>
          <w:rFonts w:ascii="Calibri" w:hAnsi="Calibri" w:cs="Calibri"/>
          <w:bCs/>
          <w:sz w:val="28"/>
          <w:szCs w:val="28"/>
          <w:lang w:bidi="pa-IN"/>
        </w:rPr>
        <w:t>ASE</w:t>
      </w:r>
      <w:r w:rsidRPr="004F67F0">
        <w:rPr>
          <w:rFonts w:ascii="Calibri" w:hAnsi="Calibri" w:cs="Calibri"/>
          <w:bCs/>
          <w:sz w:val="28"/>
          <w:szCs w:val="28"/>
          <w:lang w:bidi="pa-IN"/>
        </w:rPr>
        <w:t>/Enf.</w:t>
      </w:r>
      <w:r w:rsidR="00DE20E4" w:rsidRPr="004F67F0">
        <w:rPr>
          <w:rFonts w:ascii="Calibri" w:hAnsi="Calibri" w:cs="Calibri"/>
          <w:bCs/>
          <w:sz w:val="28"/>
          <w:szCs w:val="28"/>
          <w:lang w:bidi="pa-IN"/>
        </w:rPr>
        <w:t xml:space="preserve"> cum EA&amp;MMTS-3, Jalandhar vide ECR no. 1/328 dated 31.08.2021 and reported as under:</w:t>
      </w:r>
    </w:p>
    <w:p w:rsidR="00DE20E4" w:rsidRPr="004F67F0" w:rsidRDefault="00DE20E4" w:rsidP="004E7A38">
      <w:pPr>
        <w:pStyle w:val="ListParagraph"/>
        <w:spacing w:after="0"/>
        <w:ind w:left="851" w:right="-34" w:firstLine="567"/>
        <w:jc w:val="both"/>
        <w:rPr>
          <w:rFonts w:ascii="AnmolLipi" w:hAnsi="AnmolLipi" w:cstheme="minorHAnsi"/>
          <w:bCs/>
          <w:i/>
          <w:iCs/>
          <w:sz w:val="24"/>
          <w:szCs w:val="24"/>
          <w:lang w:bidi="pa-IN"/>
        </w:rPr>
      </w:pPr>
      <w:r w:rsidRPr="004F67F0">
        <w:rPr>
          <w:rFonts w:ascii="Calibri" w:hAnsi="Calibri" w:cs="Calibri"/>
          <w:bCs/>
          <w:i/>
          <w:iCs/>
          <w:sz w:val="24"/>
          <w:szCs w:val="24"/>
          <w:lang w:bidi="pa-IN"/>
        </w:rPr>
        <w:t xml:space="preserve">“DDL </w:t>
      </w:r>
      <w:r w:rsidRPr="004F67F0">
        <w:rPr>
          <w:rFonts w:ascii="AnmolLipi" w:hAnsi="AnmolLipi" w:cs="Calibri"/>
          <w:bCs/>
          <w:i/>
          <w:iCs/>
          <w:sz w:val="24"/>
          <w:szCs w:val="24"/>
          <w:lang w:bidi="pa-IN"/>
        </w:rPr>
        <w:t>G</w:t>
      </w:r>
      <w:r w:rsidR="00022EC5">
        <w:rPr>
          <w:rFonts w:ascii="AnmolLipi" w:hAnsi="AnmolLipi" w:cs="Calibri"/>
          <w:bCs/>
          <w:i/>
          <w:iCs/>
          <w:sz w:val="24"/>
          <w:szCs w:val="24"/>
          <w:lang w:bidi="pa-IN"/>
        </w:rPr>
        <w:t>o</w:t>
      </w:r>
      <w:r w:rsidRPr="004F67F0">
        <w:rPr>
          <w:rFonts w:ascii="AnmolLipi" w:hAnsi="AnmolLipi" w:cs="Calibri"/>
          <w:bCs/>
          <w:i/>
          <w:iCs/>
          <w:sz w:val="24"/>
          <w:szCs w:val="24"/>
          <w:lang w:bidi="pa-IN"/>
        </w:rPr>
        <w:t>K ky AglyrI kwrvweI dy idSw inrdyS idqy jwxgy”</w:t>
      </w:r>
    </w:p>
    <w:p w:rsidR="00DE20E4" w:rsidRPr="004F67F0" w:rsidRDefault="00DE20E4" w:rsidP="00046722">
      <w:pPr>
        <w:spacing w:after="0"/>
        <w:ind w:left="851" w:firstLine="567"/>
        <w:contextualSpacing/>
        <w:jc w:val="both"/>
        <w:rPr>
          <w:rFonts w:cstheme="minorHAnsi"/>
          <w:sz w:val="28"/>
          <w:szCs w:val="28"/>
          <w:lang w:val="en-IN"/>
        </w:rPr>
      </w:pPr>
      <w:r w:rsidRPr="004F67F0">
        <w:rPr>
          <w:rFonts w:cstheme="minorHAnsi"/>
          <w:sz w:val="28"/>
          <w:szCs w:val="28"/>
          <w:lang w:val="en-IN"/>
        </w:rPr>
        <w:t>But respondent did not su</w:t>
      </w:r>
      <w:r w:rsidR="00A50CCF">
        <w:rPr>
          <w:rFonts w:cstheme="minorHAnsi"/>
          <w:sz w:val="28"/>
          <w:szCs w:val="28"/>
          <w:lang w:val="en-IN"/>
        </w:rPr>
        <w:t>bmit</w:t>
      </w:r>
      <w:r w:rsidRPr="004F67F0">
        <w:rPr>
          <w:rFonts w:cstheme="minorHAnsi"/>
          <w:sz w:val="28"/>
          <w:szCs w:val="28"/>
          <w:lang w:val="en-IN"/>
        </w:rPr>
        <w:t xml:space="preserve"> any document in this regard. Forum observed that this a serious lapse on the part of a checking agency like enforcement that </w:t>
      </w:r>
      <w:r w:rsidR="00022EC5">
        <w:rPr>
          <w:rFonts w:cstheme="minorHAnsi"/>
          <w:sz w:val="28"/>
          <w:szCs w:val="28"/>
          <w:lang w:val="en-IN"/>
        </w:rPr>
        <w:t>it</w:t>
      </w:r>
      <w:r w:rsidRPr="004F67F0">
        <w:rPr>
          <w:rFonts w:cstheme="minorHAnsi"/>
          <w:sz w:val="28"/>
          <w:szCs w:val="28"/>
          <w:lang w:val="en-IN"/>
        </w:rPr>
        <w:t xml:space="preserve"> could not detect application of wrong MF at that time. </w:t>
      </w:r>
      <w:r w:rsidRPr="00DF2C40">
        <w:rPr>
          <w:rFonts w:cstheme="minorHAnsi"/>
          <w:sz w:val="28"/>
          <w:szCs w:val="28"/>
          <w:lang w:val="en-IN"/>
        </w:rPr>
        <w:t xml:space="preserve">CE/Enforcement, PSPCL, Patiala, should look into the matter and issue </w:t>
      </w:r>
      <w:r w:rsidR="00022EC5" w:rsidRPr="00DF2C40">
        <w:rPr>
          <w:rFonts w:cstheme="minorHAnsi"/>
          <w:sz w:val="28"/>
          <w:szCs w:val="28"/>
          <w:lang w:val="en-IN"/>
        </w:rPr>
        <w:lastRenderedPageBreak/>
        <w:t xml:space="preserve">remedial </w:t>
      </w:r>
      <w:r w:rsidRPr="00DF2C40">
        <w:rPr>
          <w:rFonts w:cstheme="minorHAnsi"/>
          <w:sz w:val="28"/>
          <w:szCs w:val="28"/>
          <w:lang w:val="en-IN"/>
        </w:rPr>
        <w:t>instructions</w:t>
      </w:r>
      <w:r w:rsidR="00DF2C40" w:rsidRPr="00DF2C40">
        <w:rPr>
          <w:rFonts w:cstheme="minorHAnsi"/>
          <w:sz w:val="28"/>
          <w:szCs w:val="28"/>
          <w:lang w:val="en-IN"/>
        </w:rPr>
        <w:t xml:space="preserve"> in this regard</w:t>
      </w:r>
      <w:r w:rsidRPr="00DF2C40">
        <w:rPr>
          <w:rFonts w:cstheme="minorHAnsi"/>
          <w:sz w:val="28"/>
          <w:szCs w:val="28"/>
          <w:lang w:val="en-IN"/>
        </w:rPr>
        <w:t xml:space="preserve"> </w:t>
      </w:r>
      <w:r w:rsidR="005908B2" w:rsidRPr="00DF2C40">
        <w:rPr>
          <w:rFonts w:cstheme="minorHAnsi"/>
          <w:sz w:val="28"/>
          <w:szCs w:val="28"/>
          <w:lang w:val="en-IN"/>
        </w:rPr>
        <w:t xml:space="preserve">particularly ensuring the checking of overall </w:t>
      </w:r>
      <w:r w:rsidR="00DF2C40" w:rsidRPr="00DF2C40">
        <w:rPr>
          <w:rFonts w:cstheme="minorHAnsi"/>
          <w:sz w:val="28"/>
          <w:szCs w:val="28"/>
          <w:lang w:val="en-IN"/>
        </w:rPr>
        <w:t>multiplying</w:t>
      </w:r>
      <w:r w:rsidR="005908B2" w:rsidRPr="00DF2C40">
        <w:rPr>
          <w:rFonts w:cstheme="minorHAnsi"/>
          <w:sz w:val="28"/>
          <w:szCs w:val="28"/>
          <w:lang w:val="en-IN"/>
        </w:rPr>
        <w:t xml:space="preserve"> factor</w:t>
      </w:r>
      <w:r w:rsidR="00DF2C40" w:rsidRPr="00DF2C40">
        <w:rPr>
          <w:rFonts w:cstheme="minorHAnsi"/>
          <w:sz w:val="28"/>
          <w:szCs w:val="28"/>
          <w:lang w:val="en-IN"/>
        </w:rPr>
        <w:t xml:space="preserve"> to prevent recurring revenue loss to the PSPCL as in the instant case</w:t>
      </w:r>
      <w:r w:rsidRPr="00DF2C40">
        <w:rPr>
          <w:rFonts w:cstheme="minorHAnsi"/>
          <w:sz w:val="28"/>
          <w:szCs w:val="28"/>
          <w:lang w:val="en-IN"/>
        </w:rPr>
        <w:t xml:space="preserve">. </w:t>
      </w:r>
      <w:r w:rsidR="00CB656F" w:rsidRPr="00DF2C40">
        <w:rPr>
          <w:rFonts w:cstheme="minorHAnsi"/>
          <w:sz w:val="28"/>
          <w:szCs w:val="28"/>
          <w:lang w:val="en-IN"/>
        </w:rPr>
        <w:t>On the other hand, o/o respondent also failed in performing his duties such as checking the energy variation and</w:t>
      </w:r>
      <w:r w:rsidR="00CB656F" w:rsidRPr="004F67F0">
        <w:rPr>
          <w:rFonts w:cstheme="minorHAnsi"/>
          <w:sz w:val="28"/>
          <w:szCs w:val="28"/>
          <w:lang w:val="en-IN"/>
        </w:rPr>
        <w:t xml:space="preserve"> routine checking of the metering equipment of the petitioner</w:t>
      </w:r>
      <w:r w:rsidR="002D7E0A" w:rsidRPr="004F67F0">
        <w:rPr>
          <w:rFonts w:cstheme="minorHAnsi"/>
          <w:sz w:val="28"/>
          <w:szCs w:val="28"/>
          <w:lang w:val="en-IN"/>
        </w:rPr>
        <w:t>.</w:t>
      </w:r>
      <w:r w:rsidR="003E78F8" w:rsidRPr="004F67F0">
        <w:rPr>
          <w:rFonts w:cstheme="minorHAnsi"/>
          <w:sz w:val="28"/>
          <w:szCs w:val="28"/>
          <w:lang w:val="en-IN"/>
        </w:rPr>
        <w:t xml:space="preserve"> Although respondent had stated that this meter was purchased by the petitioner and the</w:t>
      </w:r>
      <w:r w:rsidR="00022EC5">
        <w:rPr>
          <w:rFonts w:cstheme="minorHAnsi"/>
          <w:sz w:val="28"/>
          <w:szCs w:val="28"/>
          <w:lang w:val="en-IN"/>
        </w:rPr>
        <w:t>re</w:t>
      </w:r>
      <w:r w:rsidR="003E78F8" w:rsidRPr="004F67F0">
        <w:rPr>
          <w:rFonts w:cstheme="minorHAnsi"/>
          <w:sz w:val="28"/>
          <w:szCs w:val="28"/>
          <w:lang w:val="en-IN"/>
        </w:rPr>
        <w:t xml:space="preserve"> are very few meters which ha</w:t>
      </w:r>
      <w:r w:rsidR="00022EC5">
        <w:rPr>
          <w:rFonts w:cstheme="minorHAnsi"/>
          <w:sz w:val="28"/>
          <w:szCs w:val="28"/>
          <w:lang w:val="en-IN"/>
        </w:rPr>
        <w:t>ve</w:t>
      </w:r>
      <w:r w:rsidR="003E78F8" w:rsidRPr="004F67F0">
        <w:rPr>
          <w:rFonts w:cstheme="minorHAnsi"/>
          <w:sz w:val="28"/>
          <w:szCs w:val="28"/>
          <w:lang w:val="en-IN"/>
        </w:rPr>
        <w:t xml:space="preserve"> PT ratio as 110/110V and </w:t>
      </w:r>
      <w:r w:rsidR="00022EC5">
        <w:rPr>
          <w:rFonts w:cstheme="minorHAnsi"/>
          <w:sz w:val="28"/>
          <w:szCs w:val="28"/>
          <w:lang w:val="en-IN"/>
        </w:rPr>
        <w:t>such</w:t>
      </w:r>
      <w:r w:rsidR="003E78F8" w:rsidRPr="004F67F0">
        <w:rPr>
          <w:rFonts w:cstheme="minorHAnsi"/>
          <w:sz w:val="28"/>
          <w:szCs w:val="28"/>
          <w:lang w:val="en-IN"/>
        </w:rPr>
        <w:t xml:space="preserve"> meters are not in use now a days. </w:t>
      </w:r>
      <w:r w:rsidR="00A50CCF" w:rsidRPr="004F67F0">
        <w:rPr>
          <w:rFonts w:cstheme="minorHAnsi"/>
          <w:sz w:val="28"/>
          <w:szCs w:val="28"/>
          <w:lang w:val="en-IN"/>
        </w:rPr>
        <w:t xml:space="preserve">Had the </w:t>
      </w:r>
      <w:r w:rsidR="00A50CCF">
        <w:rPr>
          <w:rFonts w:cstheme="minorHAnsi"/>
          <w:sz w:val="28"/>
          <w:szCs w:val="28"/>
          <w:lang w:val="en-IN"/>
        </w:rPr>
        <w:t>above mistake</w:t>
      </w:r>
      <w:r w:rsidR="00A50CCF" w:rsidRPr="004F67F0">
        <w:rPr>
          <w:rFonts w:cstheme="minorHAnsi"/>
          <w:sz w:val="28"/>
          <w:szCs w:val="28"/>
          <w:lang w:val="en-IN"/>
        </w:rPr>
        <w:t xml:space="preserve"> </w:t>
      </w:r>
      <w:r w:rsidR="00022EC5">
        <w:rPr>
          <w:rFonts w:cstheme="minorHAnsi"/>
          <w:sz w:val="28"/>
          <w:szCs w:val="28"/>
          <w:lang w:val="en-IN"/>
        </w:rPr>
        <w:t xml:space="preserve">not </w:t>
      </w:r>
      <w:r w:rsidR="00A50CCF" w:rsidRPr="004F67F0">
        <w:rPr>
          <w:rFonts w:cstheme="minorHAnsi"/>
          <w:sz w:val="28"/>
          <w:szCs w:val="28"/>
          <w:lang w:val="en-IN"/>
        </w:rPr>
        <w:t xml:space="preserve">been </w:t>
      </w:r>
      <w:r w:rsidR="00DF2C40">
        <w:rPr>
          <w:rFonts w:cstheme="minorHAnsi"/>
          <w:sz w:val="28"/>
          <w:szCs w:val="28"/>
          <w:lang w:val="en-IN"/>
        </w:rPr>
        <w:t>committed</w:t>
      </w:r>
      <w:r w:rsidR="00A50CCF" w:rsidRPr="004F67F0">
        <w:rPr>
          <w:rFonts w:cstheme="minorHAnsi"/>
          <w:sz w:val="28"/>
          <w:szCs w:val="28"/>
          <w:lang w:val="en-IN"/>
        </w:rPr>
        <w:t xml:space="preserve"> </w:t>
      </w:r>
      <w:r w:rsidR="00A50CCF">
        <w:rPr>
          <w:rFonts w:cstheme="minorHAnsi"/>
          <w:sz w:val="28"/>
          <w:szCs w:val="28"/>
          <w:lang w:val="en-IN"/>
        </w:rPr>
        <w:t>by respondent at initial stage</w:t>
      </w:r>
      <w:r w:rsidR="00541FC4">
        <w:rPr>
          <w:rFonts w:cstheme="minorHAnsi"/>
          <w:sz w:val="28"/>
          <w:szCs w:val="28"/>
          <w:lang w:val="en-IN"/>
        </w:rPr>
        <w:t xml:space="preserve"> of it was detected</w:t>
      </w:r>
      <w:r w:rsidR="00A50CCF">
        <w:rPr>
          <w:rFonts w:cstheme="minorHAnsi"/>
          <w:sz w:val="28"/>
          <w:szCs w:val="28"/>
          <w:lang w:val="en-IN"/>
        </w:rPr>
        <w:t xml:space="preserve"> by enforcement on 31.08.2021</w:t>
      </w:r>
      <w:r w:rsidR="00A50CCF" w:rsidRPr="004F67F0">
        <w:rPr>
          <w:rFonts w:cstheme="minorHAnsi"/>
          <w:sz w:val="28"/>
          <w:szCs w:val="28"/>
          <w:lang w:val="en-IN"/>
        </w:rPr>
        <w:t>, the recurring revenue loss to the PSPCL and undue harassment to the petitioner could have been avoided.</w:t>
      </w:r>
    </w:p>
    <w:p w:rsidR="00464752" w:rsidRPr="004F67F0" w:rsidRDefault="00464752" w:rsidP="00046722">
      <w:pPr>
        <w:spacing w:after="0"/>
        <w:ind w:left="851" w:firstLine="567"/>
        <w:contextualSpacing/>
        <w:jc w:val="both"/>
        <w:rPr>
          <w:rFonts w:cstheme="minorHAnsi"/>
          <w:bCs/>
          <w:sz w:val="28"/>
          <w:szCs w:val="28"/>
        </w:rPr>
      </w:pPr>
      <w:r w:rsidRPr="004F67F0">
        <w:rPr>
          <w:rFonts w:cstheme="minorHAnsi"/>
          <w:sz w:val="28"/>
          <w:szCs w:val="28"/>
          <w:lang w:val="en-IN"/>
        </w:rPr>
        <w:t xml:space="preserve">Forum observed that Regulation No. 21.5.1 of Supply Code-2014 deals with the cases of application of wrong Multiplying Factor. </w:t>
      </w:r>
      <w:r w:rsidRPr="004F67F0">
        <w:rPr>
          <w:rFonts w:cstheme="minorHAnsi"/>
          <w:bCs/>
          <w:sz w:val="28"/>
          <w:szCs w:val="28"/>
        </w:rPr>
        <w:t>The note of Regulation 21.5.1 of Supply Code-2014 dealing with inaccurate meters is reproduced as under:</w:t>
      </w:r>
    </w:p>
    <w:p w:rsidR="00464752" w:rsidRPr="004F67F0" w:rsidRDefault="00464752" w:rsidP="00046722">
      <w:pPr>
        <w:autoSpaceDE w:val="0"/>
        <w:autoSpaceDN w:val="0"/>
        <w:adjustRightInd w:val="0"/>
        <w:spacing w:after="0"/>
        <w:ind w:left="851"/>
        <w:jc w:val="both"/>
        <w:rPr>
          <w:rFonts w:cstheme="minorHAnsi"/>
          <w:b/>
          <w:i/>
          <w:iCs/>
          <w:sz w:val="26"/>
          <w:szCs w:val="26"/>
          <w:u w:val="single"/>
        </w:rPr>
      </w:pPr>
      <w:r w:rsidRPr="004F67F0">
        <w:rPr>
          <w:rFonts w:cstheme="minorHAnsi"/>
          <w:b/>
          <w:i/>
          <w:iCs/>
          <w:sz w:val="26"/>
          <w:szCs w:val="26"/>
          <w:u w:val="single"/>
        </w:rPr>
        <w:t>21.5.1 Inaccurate Meters</w:t>
      </w:r>
    </w:p>
    <w:p w:rsidR="00464752" w:rsidRPr="004F67F0" w:rsidRDefault="00464752" w:rsidP="00046722">
      <w:pPr>
        <w:autoSpaceDE w:val="0"/>
        <w:autoSpaceDN w:val="0"/>
        <w:adjustRightInd w:val="0"/>
        <w:spacing w:after="0"/>
        <w:ind w:left="1701"/>
        <w:jc w:val="both"/>
        <w:rPr>
          <w:rFonts w:cstheme="minorHAnsi"/>
          <w:bCs/>
          <w:i/>
          <w:iCs/>
          <w:sz w:val="26"/>
          <w:szCs w:val="26"/>
        </w:rPr>
      </w:pPr>
      <w:r w:rsidRPr="004F67F0">
        <w:rPr>
          <w:rFonts w:cstheme="minorHAnsi"/>
          <w:bCs/>
          <w:i/>
          <w:iCs/>
          <w:sz w:val="26"/>
          <w:szCs w:val="26"/>
        </w:rPr>
        <w:t>…….</w:t>
      </w:r>
    </w:p>
    <w:p w:rsidR="00464752" w:rsidRPr="004F67F0" w:rsidRDefault="00464752" w:rsidP="00046722">
      <w:pPr>
        <w:autoSpaceDE w:val="0"/>
        <w:autoSpaceDN w:val="0"/>
        <w:adjustRightInd w:val="0"/>
        <w:spacing w:after="0"/>
        <w:ind w:left="1701"/>
        <w:jc w:val="both"/>
        <w:rPr>
          <w:rFonts w:cstheme="minorHAnsi"/>
          <w:bCs/>
          <w:i/>
          <w:iCs/>
          <w:sz w:val="26"/>
          <w:szCs w:val="26"/>
        </w:rPr>
      </w:pPr>
      <w:r w:rsidRPr="004F67F0">
        <w:rPr>
          <w:rFonts w:cstheme="minorHAnsi"/>
          <w:bCs/>
          <w:i/>
          <w:iCs/>
          <w:sz w:val="26"/>
          <w:szCs w:val="26"/>
        </w:rPr>
        <w:t>…….</w:t>
      </w:r>
    </w:p>
    <w:p w:rsidR="00464752" w:rsidRPr="004F67F0" w:rsidRDefault="00464752" w:rsidP="00046722">
      <w:pPr>
        <w:autoSpaceDE w:val="0"/>
        <w:autoSpaceDN w:val="0"/>
        <w:adjustRightInd w:val="0"/>
        <w:spacing w:after="0"/>
        <w:ind w:left="1701" w:hanging="850"/>
        <w:jc w:val="both"/>
        <w:rPr>
          <w:rFonts w:cstheme="minorHAnsi"/>
          <w:b/>
          <w:i/>
          <w:iCs/>
          <w:sz w:val="28"/>
          <w:szCs w:val="28"/>
          <w:u w:val="single"/>
        </w:rPr>
      </w:pPr>
      <w:r w:rsidRPr="004F67F0">
        <w:rPr>
          <w:rFonts w:cstheme="minorHAnsi"/>
          <w:b/>
          <w:i/>
          <w:iCs/>
          <w:sz w:val="28"/>
          <w:szCs w:val="28"/>
          <w:u w:val="single"/>
        </w:rPr>
        <w:t>Note:</w:t>
      </w:r>
      <w:r w:rsidRPr="004F67F0">
        <w:rPr>
          <w:rFonts w:cstheme="minorHAnsi"/>
          <w:b/>
          <w:i/>
          <w:iCs/>
          <w:sz w:val="28"/>
          <w:szCs w:val="28"/>
        </w:rPr>
        <w:tab/>
      </w:r>
      <w:r w:rsidRPr="004F67F0">
        <w:rPr>
          <w:rFonts w:cstheme="minorHAnsi"/>
          <w:b/>
          <w:i/>
          <w:iCs/>
          <w:sz w:val="28"/>
          <w:szCs w:val="28"/>
          <w:u w:val="single"/>
        </w:rPr>
        <w:t>Where accuracy of meter is not involved and it is a case of application of wrong multiplication factor, the accounts shall be overhauled for the period this mistake continued.</w:t>
      </w:r>
    </w:p>
    <w:p w:rsidR="00464752" w:rsidRPr="004F67F0" w:rsidRDefault="00464752" w:rsidP="00046722">
      <w:pPr>
        <w:pStyle w:val="ListParagraph"/>
        <w:spacing w:after="0"/>
        <w:ind w:left="851" w:firstLine="567"/>
        <w:jc w:val="both"/>
        <w:rPr>
          <w:rFonts w:cstheme="minorHAnsi"/>
          <w:bCs/>
          <w:sz w:val="28"/>
          <w:szCs w:val="28"/>
        </w:rPr>
      </w:pPr>
    </w:p>
    <w:p w:rsidR="00C960E8" w:rsidRPr="004F67F0" w:rsidRDefault="005E5E42" w:rsidP="00046722">
      <w:pPr>
        <w:pStyle w:val="ListParagraph"/>
        <w:spacing w:after="0"/>
        <w:ind w:left="851" w:firstLine="589"/>
        <w:jc w:val="both"/>
        <w:rPr>
          <w:rFonts w:ascii="Calibri" w:hAnsi="Calibri" w:cs="Calibri"/>
          <w:bCs/>
          <w:sz w:val="28"/>
          <w:szCs w:val="28"/>
          <w:lang w:bidi="pa-IN"/>
        </w:rPr>
      </w:pPr>
      <w:r w:rsidRPr="004F67F0">
        <w:rPr>
          <w:rFonts w:cstheme="minorHAnsi"/>
          <w:bCs/>
          <w:sz w:val="28"/>
          <w:szCs w:val="28"/>
        </w:rPr>
        <w:t>F</w:t>
      </w:r>
      <w:r w:rsidR="00776ABA" w:rsidRPr="004F67F0">
        <w:rPr>
          <w:rFonts w:cstheme="minorHAnsi"/>
          <w:bCs/>
          <w:sz w:val="28"/>
          <w:szCs w:val="28"/>
        </w:rPr>
        <w:t>orum has gone through the written submissions made by the Petitioner in the petition, written reply of the Respondent,</w:t>
      </w:r>
      <w:r w:rsidR="004F67F0" w:rsidRPr="004F67F0">
        <w:rPr>
          <w:rFonts w:cstheme="minorHAnsi"/>
          <w:bCs/>
          <w:sz w:val="28"/>
          <w:szCs w:val="28"/>
        </w:rPr>
        <w:t xml:space="preserve"> rejoinder,</w:t>
      </w:r>
      <w:r w:rsidR="00776ABA" w:rsidRPr="004F67F0">
        <w:rPr>
          <w:rFonts w:cstheme="minorHAnsi"/>
          <w:bCs/>
          <w:sz w:val="28"/>
          <w:szCs w:val="28"/>
        </w:rPr>
        <w:t xml:space="preserve"> oral discussions made by Petitioner</w:t>
      </w:r>
      <w:r w:rsidR="004F67F0" w:rsidRPr="004F67F0">
        <w:rPr>
          <w:rFonts w:cstheme="minorHAnsi"/>
          <w:bCs/>
          <w:sz w:val="28"/>
          <w:szCs w:val="28"/>
        </w:rPr>
        <w:t xml:space="preserve"> &amp; respondent</w:t>
      </w:r>
      <w:r w:rsidR="00776ABA" w:rsidRPr="004F67F0">
        <w:rPr>
          <w:rFonts w:cstheme="minorHAnsi"/>
          <w:bCs/>
          <w:sz w:val="28"/>
          <w:szCs w:val="28"/>
        </w:rPr>
        <w:t xml:space="preserve"> along with material brought on record. </w:t>
      </w:r>
      <w:r w:rsidR="004F67F0" w:rsidRPr="004F67F0">
        <w:rPr>
          <w:rFonts w:cstheme="minorHAnsi"/>
          <w:bCs/>
          <w:sz w:val="28"/>
          <w:szCs w:val="28"/>
        </w:rPr>
        <w:t xml:space="preserve">Keeping in view the note of Reg. 21.5.1 </w:t>
      </w:r>
      <w:r w:rsidR="00541FC4">
        <w:rPr>
          <w:rFonts w:cstheme="minorHAnsi"/>
          <w:bCs/>
          <w:sz w:val="28"/>
          <w:szCs w:val="28"/>
        </w:rPr>
        <w:t>in</w:t>
      </w:r>
      <w:r w:rsidR="004F67F0" w:rsidRPr="004F67F0">
        <w:rPr>
          <w:rFonts w:cstheme="minorHAnsi"/>
          <w:bCs/>
          <w:sz w:val="28"/>
          <w:szCs w:val="28"/>
        </w:rPr>
        <w:t xml:space="preserve"> Supply Code-2014, </w:t>
      </w:r>
      <w:r w:rsidR="00C960E8" w:rsidRPr="004F67F0">
        <w:rPr>
          <w:rFonts w:ascii="Calibri" w:hAnsi="Calibri" w:cs="Calibri"/>
          <w:bCs/>
          <w:sz w:val="28"/>
          <w:szCs w:val="28"/>
          <w:lang w:bidi="pa-IN"/>
        </w:rPr>
        <w:t xml:space="preserve">Forum is of the opinion that the amount charged to the </w:t>
      </w:r>
      <w:r w:rsidR="001B7277" w:rsidRPr="004F67F0">
        <w:rPr>
          <w:rFonts w:ascii="Calibri" w:hAnsi="Calibri" w:cs="Calibri"/>
          <w:bCs/>
          <w:sz w:val="28"/>
          <w:szCs w:val="28"/>
          <w:lang w:bidi="pa-IN"/>
        </w:rPr>
        <w:t>petitioner</w:t>
      </w:r>
      <w:r w:rsidR="00C960E8" w:rsidRPr="004F67F0">
        <w:rPr>
          <w:rFonts w:ascii="Calibri" w:hAnsi="Calibri" w:cs="Calibri"/>
          <w:bCs/>
          <w:sz w:val="28"/>
          <w:szCs w:val="28"/>
          <w:lang w:bidi="pa-IN"/>
        </w:rPr>
        <w:t xml:space="preserve"> as a result of correction of a mistake</w:t>
      </w:r>
      <w:r w:rsidR="00776ABA" w:rsidRPr="004F67F0">
        <w:rPr>
          <w:rFonts w:ascii="Calibri" w:hAnsi="Calibri" w:cs="Calibri"/>
          <w:bCs/>
          <w:sz w:val="28"/>
          <w:szCs w:val="28"/>
          <w:lang w:bidi="pa-IN"/>
        </w:rPr>
        <w:t xml:space="preserve"> of wrong MF</w:t>
      </w:r>
      <w:r w:rsidR="00C960E8" w:rsidRPr="004F67F0">
        <w:rPr>
          <w:rFonts w:ascii="Calibri" w:hAnsi="Calibri" w:cs="Calibri"/>
          <w:bCs/>
          <w:sz w:val="28"/>
          <w:szCs w:val="28"/>
          <w:lang w:bidi="pa-IN"/>
        </w:rPr>
        <w:t xml:space="preserve"> i</w:t>
      </w:r>
      <w:r w:rsidR="00BD6A26" w:rsidRPr="004F67F0">
        <w:rPr>
          <w:rFonts w:ascii="Calibri" w:hAnsi="Calibri" w:cs="Calibri"/>
          <w:bCs/>
          <w:sz w:val="28"/>
          <w:szCs w:val="28"/>
          <w:lang w:bidi="pa-IN"/>
        </w:rPr>
        <w:t>n</w:t>
      </w:r>
      <w:r w:rsidR="001B7277" w:rsidRPr="004F67F0">
        <w:rPr>
          <w:rFonts w:ascii="Calibri" w:hAnsi="Calibri" w:cs="Calibri"/>
          <w:bCs/>
          <w:sz w:val="28"/>
          <w:szCs w:val="28"/>
          <w:lang w:bidi="pa-IN"/>
        </w:rPr>
        <w:t xml:space="preserve"> billing</w:t>
      </w:r>
      <w:r w:rsidR="00541FC4">
        <w:rPr>
          <w:rFonts w:ascii="Calibri" w:hAnsi="Calibri" w:cs="Calibri"/>
          <w:bCs/>
          <w:sz w:val="28"/>
          <w:szCs w:val="28"/>
          <w:lang w:bidi="pa-IN"/>
        </w:rPr>
        <w:t>,</w:t>
      </w:r>
      <w:r w:rsidR="001B7277" w:rsidRPr="004F67F0">
        <w:rPr>
          <w:rFonts w:ascii="Calibri" w:hAnsi="Calibri" w:cs="Calibri"/>
          <w:bCs/>
          <w:sz w:val="28"/>
          <w:szCs w:val="28"/>
          <w:lang w:bidi="pa-IN"/>
        </w:rPr>
        <w:t xml:space="preserve"> is justified</w:t>
      </w:r>
      <w:r w:rsidR="00C960E8" w:rsidRPr="004F67F0">
        <w:rPr>
          <w:rFonts w:ascii="Calibri" w:hAnsi="Calibri" w:cs="Calibri"/>
          <w:bCs/>
          <w:sz w:val="28"/>
          <w:szCs w:val="28"/>
          <w:lang w:bidi="pa-IN"/>
        </w:rPr>
        <w:t>.</w:t>
      </w:r>
    </w:p>
    <w:p w:rsidR="00A50CCF" w:rsidRDefault="00A50CCF" w:rsidP="00046722">
      <w:pPr>
        <w:pStyle w:val="ListParagraph"/>
        <w:ind w:left="851" w:firstLine="567"/>
        <w:jc w:val="both"/>
        <w:rPr>
          <w:rFonts w:cstheme="minorHAnsi"/>
          <w:sz w:val="28"/>
          <w:szCs w:val="28"/>
        </w:rPr>
      </w:pPr>
    </w:p>
    <w:p w:rsidR="00BD36AD" w:rsidRPr="004F67F0" w:rsidRDefault="001A7CAB" w:rsidP="00046722">
      <w:pPr>
        <w:pStyle w:val="ListParagraph"/>
        <w:ind w:left="851" w:firstLine="567"/>
        <w:jc w:val="both"/>
        <w:rPr>
          <w:rFonts w:cstheme="minorHAnsi"/>
          <w:sz w:val="28"/>
          <w:szCs w:val="28"/>
        </w:rPr>
      </w:pPr>
      <w:r w:rsidRPr="004F67F0">
        <w:rPr>
          <w:rFonts w:cstheme="minorHAnsi"/>
          <w:sz w:val="28"/>
          <w:szCs w:val="28"/>
        </w:rPr>
        <w:t>Keeping in view the above, Forum came t</w:t>
      </w:r>
      <w:r w:rsidR="0069178A" w:rsidRPr="004F67F0">
        <w:rPr>
          <w:rFonts w:cstheme="minorHAnsi"/>
          <w:sz w:val="28"/>
          <w:szCs w:val="28"/>
        </w:rPr>
        <w:t>o</w:t>
      </w:r>
      <w:r w:rsidR="00F77EB9" w:rsidRPr="004F67F0">
        <w:rPr>
          <w:rFonts w:cstheme="minorHAnsi"/>
          <w:sz w:val="28"/>
          <w:szCs w:val="28"/>
        </w:rPr>
        <w:t xml:space="preserve"> unanimous </w:t>
      </w:r>
      <w:r w:rsidR="00CB1374" w:rsidRPr="004F67F0">
        <w:rPr>
          <w:rFonts w:cstheme="minorHAnsi"/>
          <w:sz w:val="28"/>
          <w:szCs w:val="28"/>
        </w:rPr>
        <w:t>conclusion</w:t>
      </w:r>
      <w:r w:rsidR="00A31E92" w:rsidRPr="004F67F0">
        <w:rPr>
          <w:rFonts w:cstheme="minorHAnsi"/>
          <w:sz w:val="28"/>
          <w:szCs w:val="28"/>
        </w:rPr>
        <w:t xml:space="preserve"> </w:t>
      </w:r>
      <w:r w:rsidR="00AF533B" w:rsidRPr="004F67F0">
        <w:rPr>
          <w:rFonts w:cstheme="minorHAnsi"/>
          <w:sz w:val="28"/>
          <w:szCs w:val="28"/>
        </w:rPr>
        <w:t>that</w:t>
      </w:r>
      <w:r w:rsidR="007443F6" w:rsidRPr="004F67F0">
        <w:rPr>
          <w:rFonts w:cstheme="minorHAnsi"/>
          <w:sz w:val="28"/>
          <w:szCs w:val="28"/>
        </w:rPr>
        <w:t xml:space="preserve"> </w:t>
      </w:r>
      <w:r w:rsidR="00C960E8" w:rsidRPr="004F67F0">
        <w:rPr>
          <w:rFonts w:cstheme="minorHAnsi"/>
          <w:sz w:val="28"/>
          <w:szCs w:val="28"/>
        </w:rPr>
        <w:t xml:space="preserve">amount of Rs. </w:t>
      </w:r>
      <w:r w:rsidR="00F76339" w:rsidRPr="004F67F0">
        <w:rPr>
          <w:rFonts w:cstheme="minorHAnsi"/>
          <w:sz w:val="28"/>
          <w:szCs w:val="28"/>
        </w:rPr>
        <w:t>1016463</w:t>
      </w:r>
      <w:r w:rsidR="00C960E8" w:rsidRPr="004F67F0">
        <w:rPr>
          <w:rFonts w:cstheme="minorHAnsi"/>
          <w:sz w:val="28"/>
          <w:szCs w:val="28"/>
        </w:rPr>
        <w:t>/-</w:t>
      </w:r>
      <w:r w:rsidR="001B7277" w:rsidRPr="004F67F0">
        <w:rPr>
          <w:rFonts w:cstheme="minorHAnsi"/>
          <w:sz w:val="28"/>
          <w:szCs w:val="28"/>
        </w:rPr>
        <w:t xml:space="preserve"> </w:t>
      </w:r>
      <w:r w:rsidR="004F67F0" w:rsidRPr="004F67F0">
        <w:rPr>
          <w:rFonts w:cstheme="minorHAnsi"/>
          <w:sz w:val="28"/>
          <w:szCs w:val="28"/>
        </w:rPr>
        <w:t xml:space="preserve">charged on account rectification of wrong MF </w:t>
      </w:r>
      <w:r w:rsidR="00C960E8" w:rsidRPr="004F67F0">
        <w:rPr>
          <w:rFonts w:cstheme="minorHAnsi"/>
          <w:sz w:val="28"/>
          <w:szCs w:val="28"/>
        </w:rPr>
        <w:t xml:space="preserve">vide notice no. </w:t>
      </w:r>
      <w:r w:rsidR="00F76339" w:rsidRPr="004F67F0">
        <w:rPr>
          <w:rFonts w:cstheme="minorHAnsi"/>
          <w:sz w:val="28"/>
          <w:szCs w:val="28"/>
        </w:rPr>
        <w:t>919</w:t>
      </w:r>
      <w:r w:rsidR="00C960E8" w:rsidRPr="004F67F0">
        <w:rPr>
          <w:rFonts w:cstheme="minorHAnsi"/>
          <w:sz w:val="28"/>
          <w:szCs w:val="28"/>
        </w:rPr>
        <w:t xml:space="preserve"> </w:t>
      </w:r>
      <w:r w:rsidR="00F76339" w:rsidRPr="004F67F0">
        <w:rPr>
          <w:rFonts w:cstheme="minorHAnsi"/>
          <w:sz w:val="28"/>
          <w:szCs w:val="28"/>
        </w:rPr>
        <w:t>dated 24.03.2023</w:t>
      </w:r>
      <w:r w:rsidR="00DF2C40">
        <w:rPr>
          <w:rFonts w:cstheme="minorHAnsi"/>
          <w:sz w:val="28"/>
          <w:szCs w:val="28"/>
        </w:rPr>
        <w:t xml:space="preserve"> and also </w:t>
      </w:r>
      <w:r w:rsidR="004F67F0" w:rsidRPr="004F67F0">
        <w:rPr>
          <w:rFonts w:cstheme="minorHAnsi"/>
          <w:bCs/>
          <w:sz w:val="28"/>
          <w:szCs w:val="28"/>
        </w:rPr>
        <w:t>simultaneously charged as sundry charges in his bill dated 05.04.2023,</w:t>
      </w:r>
      <w:r w:rsidR="00C960E8" w:rsidRPr="004F67F0">
        <w:rPr>
          <w:rFonts w:cstheme="minorHAnsi"/>
          <w:sz w:val="28"/>
          <w:szCs w:val="28"/>
        </w:rPr>
        <w:t xml:space="preserve"> is correct and recoverable.</w:t>
      </w:r>
      <w:r w:rsidR="00BD6A26" w:rsidRPr="004F67F0">
        <w:rPr>
          <w:rFonts w:cstheme="minorHAnsi"/>
          <w:sz w:val="28"/>
          <w:szCs w:val="28"/>
        </w:rPr>
        <w:t xml:space="preserve"> </w:t>
      </w:r>
    </w:p>
    <w:p w:rsidR="006C3796" w:rsidRPr="004F67F0" w:rsidRDefault="006C3796" w:rsidP="00046722">
      <w:pPr>
        <w:pStyle w:val="ListParagraph"/>
        <w:ind w:left="851" w:firstLine="567"/>
        <w:jc w:val="both"/>
        <w:rPr>
          <w:rFonts w:cstheme="minorHAnsi"/>
          <w:sz w:val="28"/>
          <w:szCs w:val="28"/>
        </w:rPr>
      </w:pPr>
    </w:p>
    <w:p w:rsidR="006F0398" w:rsidRPr="004F67F0" w:rsidRDefault="006F0398" w:rsidP="00046722">
      <w:pPr>
        <w:pStyle w:val="ListParagraph"/>
        <w:numPr>
          <w:ilvl w:val="0"/>
          <w:numId w:val="40"/>
        </w:numPr>
        <w:ind w:left="851" w:hanging="567"/>
        <w:jc w:val="both"/>
        <w:rPr>
          <w:rFonts w:cstheme="minorHAnsi"/>
          <w:b/>
          <w:sz w:val="28"/>
          <w:szCs w:val="28"/>
          <w:u w:val="single"/>
        </w:rPr>
      </w:pPr>
      <w:r w:rsidRPr="004F67F0">
        <w:rPr>
          <w:rFonts w:cstheme="minorHAnsi"/>
          <w:b/>
          <w:sz w:val="28"/>
          <w:szCs w:val="28"/>
          <w:u w:val="single"/>
        </w:rPr>
        <w:t>DECISION:</w:t>
      </w:r>
    </w:p>
    <w:p w:rsidR="006F0398" w:rsidRPr="004F67F0" w:rsidRDefault="006F0398" w:rsidP="00046722">
      <w:pPr>
        <w:spacing w:after="0"/>
        <w:ind w:left="720" w:firstLine="720"/>
        <w:contextualSpacing/>
        <w:jc w:val="both"/>
        <w:rPr>
          <w:rFonts w:cstheme="minorHAnsi"/>
          <w:sz w:val="28"/>
          <w:szCs w:val="28"/>
        </w:rPr>
      </w:pPr>
      <w:r w:rsidRPr="004F67F0">
        <w:rPr>
          <w:rFonts w:cstheme="minorHAnsi"/>
          <w:sz w:val="28"/>
          <w:szCs w:val="28"/>
        </w:rPr>
        <w:t>Keeping in view the petition, reply, oral discussion, after hearing both the parties, perusal of the record produced by them &amp; observations of Forum,</w:t>
      </w:r>
    </w:p>
    <w:p w:rsidR="00604835" w:rsidRPr="004F67F0" w:rsidRDefault="00604835" w:rsidP="00046722">
      <w:pPr>
        <w:spacing w:after="0"/>
        <w:ind w:left="720"/>
        <w:contextualSpacing/>
        <w:jc w:val="both"/>
        <w:rPr>
          <w:rFonts w:cstheme="minorHAnsi"/>
          <w:sz w:val="28"/>
          <w:szCs w:val="28"/>
        </w:rPr>
      </w:pPr>
      <w:r w:rsidRPr="004F67F0">
        <w:rPr>
          <w:rFonts w:cstheme="minorHAnsi"/>
          <w:sz w:val="28"/>
          <w:szCs w:val="28"/>
        </w:rPr>
        <w:lastRenderedPageBreak/>
        <w:t>Forum decides that: -</w:t>
      </w:r>
    </w:p>
    <w:p w:rsidR="000B01A4" w:rsidRPr="004F67F0" w:rsidRDefault="00F76339" w:rsidP="00046722">
      <w:pPr>
        <w:pStyle w:val="ListParagraph"/>
        <w:numPr>
          <w:ilvl w:val="0"/>
          <w:numId w:val="33"/>
        </w:numPr>
        <w:ind w:left="1276" w:hanging="425"/>
        <w:jc w:val="both"/>
        <w:rPr>
          <w:rFonts w:cstheme="minorHAnsi"/>
          <w:b/>
          <w:bCs/>
          <w:sz w:val="28"/>
          <w:szCs w:val="28"/>
        </w:rPr>
      </w:pPr>
      <w:r w:rsidRPr="004F67F0">
        <w:rPr>
          <w:rFonts w:cstheme="minorHAnsi"/>
          <w:b/>
          <w:bCs/>
          <w:sz w:val="28"/>
          <w:szCs w:val="28"/>
        </w:rPr>
        <w:t>Amount of Rs. 1016463/-</w:t>
      </w:r>
      <w:r w:rsidR="001B7277" w:rsidRPr="004F67F0">
        <w:rPr>
          <w:rFonts w:cstheme="minorHAnsi"/>
          <w:b/>
          <w:bCs/>
          <w:sz w:val="28"/>
          <w:szCs w:val="28"/>
        </w:rPr>
        <w:t xml:space="preserve"> </w:t>
      </w:r>
      <w:r w:rsidR="004F67F0" w:rsidRPr="004F67F0">
        <w:rPr>
          <w:rFonts w:cstheme="minorHAnsi"/>
          <w:b/>
          <w:bCs/>
          <w:sz w:val="28"/>
          <w:szCs w:val="28"/>
        </w:rPr>
        <w:t>charged on account rectification of wrong MF vide notice no. 919 dated 24.03.2023</w:t>
      </w:r>
      <w:r w:rsidR="00DF2C40">
        <w:rPr>
          <w:rFonts w:cstheme="minorHAnsi"/>
          <w:b/>
          <w:bCs/>
          <w:sz w:val="28"/>
          <w:szCs w:val="28"/>
        </w:rPr>
        <w:t xml:space="preserve"> and also</w:t>
      </w:r>
      <w:r w:rsidR="004F67F0" w:rsidRPr="004F67F0">
        <w:rPr>
          <w:rFonts w:cstheme="minorHAnsi"/>
          <w:b/>
          <w:bCs/>
          <w:sz w:val="28"/>
          <w:szCs w:val="28"/>
        </w:rPr>
        <w:t xml:space="preserve"> simultaneously charged as sundry charges in his bill dated 05.04.2023, is correct and recoverable.</w:t>
      </w:r>
    </w:p>
    <w:p w:rsidR="00C039E2" w:rsidRPr="004F67F0" w:rsidRDefault="00C039E2" w:rsidP="00046722">
      <w:pPr>
        <w:pStyle w:val="ListParagraph"/>
        <w:ind w:left="1276"/>
        <w:jc w:val="both"/>
        <w:rPr>
          <w:rFonts w:cstheme="minorHAnsi"/>
          <w:sz w:val="28"/>
          <w:szCs w:val="28"/>
        </w:rPr>
      </w:pPr>
    </w:p>
    <w:p w:rsidR="00C44BD5" w:rsidRPr="004F67F0" w:rsidRDefault="00C44BD5" w:rsidP="00046722">
      <w:pPr>
        <w:pStyle w:val="ListParagraph"/>
        <w:numPr>
          <w:ilvl w:val="0"/>
          <w:numId w:val="33"/>
        </w:numPr>
        <w:ind w:left="1276" w:hanging="425"/>
        <w:jc w:val="both"/>
        <w:rPr>
          <w:rFonts w:cstheme="minorHAnsi"/>
          <w:b/>
          <w:bCs/>
          <w:sz w:val="28"/>
          <w:szCs w:val="28"/>
        </w:rPr>
      </w:pPr>
      <w:r w:rsidRPr="004F67F0">
        <w:rPr>
          <w:rFonts w:cstheme="minorHAnsi"/>
          <w:b/>
          <w:bCs/>
          <w:sz w:val="28"/>
          <w:szCs w:val="28"/>
        </w:rPr>
        <w:t>As required under Regulation 2.33 of the Punjab State Electricity Regulatory Commission (Forum &amp; Ombudsman) (2nd Amendment) Regulations, 2021 the compliance of this decision shall be made within 21 days from the date of receipt of this order.</w:t>
      </w:r>
    </w:p>
    <w:p w:rsidR="00C039E2" w:rsidRPr="004F67F0" w:rsidRDefault="00C039E2" w:rsidP="00046722">
      <w:pPr>
        <w:pStyle w:val="ListParagraph"/>
        <w:rPr>
          <w:rFonts w:cstheme="minorHAnsi"/>
          <w:b/>
          <w:bCs/>
          <w:sz w:val="28"/>
          <w:szCs w:val="28"/>
        </w:rPr>
      </w:pPr>
    </w:p>
    <w:p w:rsidR="00C44BD5" w:rsidRPr="004F67F0" w:rsidRDefault="00C44BD5" w:rsidP="00046722">
      <w:pPr>
        <w:pStyle w:val="ListParagraph"/>
        <w:numPr>
          <w:ilvl w:val="0"/>
          <w:numId w:val="33"/>
        </w:numPr>
        <w:ind w:left="1276" w:hanging="425"/>
        <w:jc w:val="both"/>
        <w:rPr>
          <w:rFonts w:cstheme="minorHAnsi"/>
          <w:b/>
          <w:bCs/>
          <w:sz w:val="28"/>
          <w:szCs w:val="28"/>
        </w:rPr>
      </w:pPr>
      <w:r w:rsidRPr="004F67F0">
        <w:rPr>
          <w:rFonts w:cstheme="minorHAnsi"/>
          <w:b/>
          <w:bCs/>
          <w:sz w:val="28"/>
          <w:szCs w:val="28"/>
        </w:rPr>
        <w:t>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rsidR="00B23106" w:rsidRPr="004F67F0" w:rsidRDefault="00B23106" w:rsidP="00046722">
      <w:pPr>
        <w:pStyle w:val="ListParagraph"/>
        <w:rPr>
          <w:rFonts w:cstheme="minorHAnsi"/>
          <w:b/>
          <w:bCs/>
          <w:sz w:val="28"/>
          <w:szCs w:val="28"/>
        </w:rPr>
      </w:pPr>
    </w:p>
    <w:p w:rsidR="00B23106" w:rsidRPr="004F67F0" w:rsidRDefault="00B23106" w:rsidP="00046722">
      <w:pPr>
        <w:pStyle w:val="ListParagraph"/>
        <w:ind w:left="1276"/>
        <w:jc w:val="both"/>
        <w:rPr>
          <w:rFonts w:cstheme="minorHAnsi"/>
          <w:b/>
          <w:bCs/>
          <w:sz w:val="28"/>
          <w:szCs w:val="28"/>
        </w:rPr>
      </w:pPr>
    </w:p>
    <w:p w:rsidR="00F76339" w:rsidRPr="004F67F0" w:rsidRDefault="00B23106" w:rsidP="00046722">
      <w:pPr>
        <w:spacing w:after="0"/>
        <w:ind w:left="1134"/>
        <w:contextualSpacing/>
        <w:jc w:val="both"/>
        <w:rPr>
          <w:rFonts w:cstheme="minorHAnsi"/>
          <w:b/>
          <w:bCs/>
          <w:sz w:val="28"/>
          <w:szCs w:val="28"/>
        </w:rPr>
      </w:pPr>
      <w:r w:rsidRPr="004F67F0">
        <w:rPr>
          <w:rFonts w:cstheme="minorHAnsi"/>
          <w:b/>
          <w:bCs/>
          <w:sz w:val="28"/>
          <w:szCs w:val="28"/>
        </w:rPr>
        <w:t xml:space="preserve"> </w:t>
      </w:r>
      <w:r w:rsidR="00F76339" w:rsidRPr="004F67F0">
        <w:rPr>
          <w:rFonts w:cstheme="minorHAnsi"/>
          <w:b/>
          <w:bCs/>
          <w:sz w:val="28"/>
          <w:szCs w:val="28"/>
        </w:rPr>
        <w:t>(CA. Baneet Kumar Singla)</w:t>
      </w:r>
      <w:r w:rsidR="00F76339" w:rsidRPr="004F67F0">
        <w:rPr>
          <w:rFonts w:cstheme="minorHAnsi"/>
          <w:b/>
          <w:bCs/>
          <w:sz w:val="28"/>
          <w:szCs w:val="28"/>
        </w:rPr>
        <w:tab/>
      </w:r>
      <w:r w:rsidR="00F76339" w:rsidRPr="004F67F0">
        <w:rPr>
          <w:rFonts w:cstheme="minorHAnsi"/>
          <w:b/>
          <w:bCs/>
          <w:sz w:val="28"/>
          <w:szCs w:val="28"/>
        </w:rPr>
        <w:tab/>
      </w:r>
      <w:r w:rsidR="00F76339" w:rsidRPr="004F67F0">
        <w:rPr>
          <w:rFonts w:cstheme="minorHAnsi"/>
          <w:b/>
          <w:bCs/>
          <w:sz w:val="28"/>
          <w:szCs w:val="28"/>
        </w:rPr>
        <w:tab/>
      </w:r>
      <w:r w:rsidR="00F76339" w:rsidRPr="004F67F0">
        <w:rPr>
          <w:rFonts w:cstheme="minorHAnsi"/>
          <w:b/>
          <w:bCs/>
          <w:sz w:val="28"/>
          <w:szCs w:val="28"/>
        </w:rPr>
        <w:tab/>
        <w:t>(Er. Himat Singh Dhillon)</w:t>
      </w:r>
    </w:p>
    <w:p w:rsidR="00F76339" w:rsidRPr="004F67F0" w:rsidRDefault="00F76339" w:rsidP="00046722">
      <w:pPr>
        <w:spacing w:after="0"/>
        <w:ind w:left="1134"/>
        <w:contextualSpacing/>
        <w:jc w:val="both"/>
        <w:rPr>
          <w:rFonts w:cstheme="minorHAnsi"/>
          <w:b/>
          <w:bCs/>
          <w:sz w:val="28"/>
          <w:szCs w:val="28"/>
        </w:rPr>
      </w:pPr>
      <w:r w:rsidRPr="004F67F0">
        <w:rPr>
          <w:rFonts w:cstheme="minorHAnsi"/>
          <w:b/>
          <w:bCs/>
          <w:sz w:val="28"/>
          <w:szCs w:val="28"/>
        </w:rPr>
        <w:t>Member (Finance)</w:t>
      </w:r>
      <w:r w:rsidRPr="004F67F0">
        <w:rPr>
          <w:rFonts w:cstheme="minorHAnsi"/>
          <w:b/>
          <w:bCs/>
          <w:sz w:val="28"/>
          <w:szCs w:val="28"/>
        </w:rPr>
        <w:tab/>
      </w:r>
      <w:r w:rsidRPr="004F67F0">
        <w:rPr>
          <w:rFonts w:cstheme="minorHAnsi"/>
          <w:b/>
          <w:bCs/>
          <w:sz w:val="28"/>
          <w:szCs w:val="28"/>
        </w:rPr>
        <w:tab/>
      </w:r>
      <w:r w:rsidRPr="004F67F0">
        <w:rPr>
          <w:rFonts w:cstheme="minorHAnsi"/>
          <w:b/>
          <w:bCs/>
          <w:sz w:val="28"/>
          <w:szCs w:val="28"/>
        </w:rPr>
        <w:tab/>
      </w:r>
      <w:r w:rsidRPr="004F67F0">
        <w:rPr>
          <w:rFonts w:cstheme="minorHAnsi"/>
          <w:b/>
          <w:bCs/>
          <w:sz w:val="28"/>
          <w:szCs w:val="28"/>
        </w:rPr>
        <w:tab/>
      </w:r>
      <w:r w:rsidRPr="004F67F0">
        <w:rPr>
          <w:rFonts w:cstheme="minorHAnsi"/>
          <w:b/>
          <w:bCs/>
          <w:sz w:val="28"/>
          <w:szCs w:val="28"/>
        </w:rPr>
        <w:tab/>
        <w:t>Independent Member</w:t>
      </w:r>
    </w:p>
    <w:p w:rsidR="00F76339" w:rsidRPr="004F67F0" w:rsidRDefault="00F76339" w:rsidP="00046722">
      <w:pPr>
        <w:spacing w:after="0"/>
        <w:ind w:left="1134"/>
        <w:contextualSpacing/>
        <w:jc w:val="both"/>
        <w:rPr>
          <w:rFonts w:cstheme="minorHAnsi"/>
          <w:b/>
          <w:bCs/>
          <w:sz w:val="28"/>
          <w:szCs w:val="28"/>
        </w:rPr>
      </w:pPr>
    </w:p>
    <w:p w:rsidR="00F76339" w:rsidRPr="004F67F0" w:rsidRDefault="00F76339" w:rsidP="00046722">
      <w:pPr>
        <w:spacing w:after="0"/>
        <w:ind w:left="1134"/>
        <w:contextualSpacing/>
        <w:jc w:val="both"/>
        <w:rPr>
          <w:rFonts w:cstheme="minorHAnsi"/>
          <w:b/>
          <w:bCs/>
          <w:sz w:val="28"/>
          <w:szCs w:val="28"/>
        </w:rPr>
      </w:pPr>
    </w:p>
    <w:p w:rsidR="00F76339" w:rsidRPr="004F67F0" w:rsidRDefault="00F76339" w:rsidP="00046722">
      <w:pPr>
        <w:spacing w:after="0"/>
        <w:ind w:left="1134"/>
        <w:contextualSpacing/>
        <w:jc w:val="both"/>
        <w:rPr>
          <w:rFonts w:cstheme="minorHAnsi"/>
          <w:b/>
          <w:bCs/>
          <w:sz w:val="28"/>
          <w:szCs w:val="28"/>
        </w:rPr>
      </w:pPr>
      <w:r w:rsidRPr="004F67F0">
        <w:rPr>
          <w:rFonts w:cstheme="minorHAnsi"/>
          <w:b/>
          <w:bCs/>
          <w:sz w:val="28"/>
          <w:szCs w:val="28"/>
        </w:rPr>
        <w:t>(Er. Navdeep Singh Chahal)</w:t>
      </w:r>
      <w:r w:rsidRPr="004F67F0">
        <w:rPr>
          <w:rFonts w:cstheme="minorHAnsi"/>
          <w:b/>
          <w:bCs/>
          <w:sz w:val="28"/>
          <w:szCs w:val="28"/>
        </w:rPr>
        <w:tab/>
      </w:r>
      <w:r w:rsidRPr="004F67F0">
        <w:rPr>
          <w:rFonts w:cstheme="minorHAnsi"/>
          <w:b/>
          <w:bCs/>
          <w:sz w:val="28"/>
          <w:szCs w:val="28"/>
        </w:rPr>
        <w:tab/>
      </w:r>
      <w:r w:rsidRPr="004F67F0">
        <w:rPr>
          <w:rFonts w:cstheme="minorHAnsi"/>
          <w:b/>
          <w:bCs/>
          <w:sz w:val="28"/>
          <w:szCs w:val="28"/>
        </w:rPr>
        <w:tab/>
      </w:r>
      <w:r w:rsidRPr="004F67F0">
        <w:rPr>
          <w:rFonts w:cstheme="minorHAnsi"/>
          <w:b/>
          <w:bCs/>
          <w:sz w:val="28"/>
          <w:szCs w:val="28"/>
        </w:rPr>
        <w:tab/>
        <w:t>(Er. Kuldeep Singh)</w:t>
      </w:r>
    </w:p>
    <w:p w:rsidR="00F76339" w:rsidRPr="004F67F0" w:rsidRDefault="00F76339" w:rsidP="00046722">
      <w:pPr>
        <w:spacing w:after="0"/>
        <w:ind w:left="1134"/>
        <w:contextualSpacing/>
        <w:jc w:val="both"/>
        <w:rPr>
          <w:rFonts w:cstheme="minorHAnsi"/>
          <w:b/>
          <w:bCs/>
          <w:sz w:val="28"/>
          <w:szCs w:val="28"/>
        </w:rPr>
      </w:pPr>
      <w:r w:rsidRPr="004F67F0">
        <w:rPr>
          <w:rFonts w:cstheme="minorHAnsi"/>
          <w:b/>
          <w:bCs/>
          <w:sz w:val="28"/>
          <w:szCs w:val="28"/>
        </w:rPr>
        <w:t xml:space="preserve">Permanent Invitee </w:t>
      </w:r>
      <w:r w:rsidRPr="004F67F0">
        <w:rPr>
          <w:rFonts w:cstheme="minorHAnsi"/>
          <w:b/>
          <w:bCs/>
          <w:sz w:val="28"/>
          <w:szCs w:val="28"/>
        </w:rPr>
        <w:tab/>
      </w:r>
      <w:r w:rsidRPr="004F67F0">
        <w:rPr>
          <w:rFonts w:cstheme="minorHAnsi"/>
          <w:b/>
          <w:bCs/>
          <w:sz w:val="28"/>
          <w:szCs w:val="28"/>
        </w:rPr>
        <w:tab/>
      </w:r>
      <w:r w:rsidRPr="004F67F0">
        <w:rPr>
          <w:rFonts w:cstheme="minorHAnsi"/>
          <w:b/>
          <w:bCs/>
          <w:sz w:val="28"/>
          <w:szCs w:val="28"/>
        </w:rPr>
        <w:tab/>
      </w:r>
      <w:r w:rsidRPr="004F67F0">
        <w:rPr>
          <w:rFonts w:cstheme="minorHAnsi"/>
          <w:b/>
          <w:bCs/>
          <w:sz w:val="28"/>
          <w:szCs w:val="28"/>
        </w:rPr>
        <w:tab/>
      </w:r>
      <w:r w:rsidRPr="004F67F0">
        <w:rPr>
          <w:rFonts w:cstheme="minorHAnsi"/>
          <w:b/>
          <w:bCs/>
          <w:sz w:val="28"/>
          <w:szCs w:val="28"/>
        </w:rPr>
        <w:tab/>
        <w:t>Chairperson</w:t>
      </w:r>
    </w:p>
    <w:p w:rsidR="00F76339" w:rsidRPr="004F67F0" w:rsidRDefault="00F76339" w:rsidP="00046722">
      <w:pPr>
        <w:spacing w:after="0"/>
        <w:ind w:left="1134"/>
        <w:contextualSpacing/>
        <w:jc w:val="both"/>
        <w:rPr>
          <w:rFonts w:cstheme="minorHAnsi"/>
          <w:b/>
          <w:bCs/>
          <w:sz w:val="28"/>
          <w:szCs w:val="28"/>
        </w:rPr>
      </w:pPr>
      <w:r w:rsidRPr="004F67F0">
        <w:rPr>
          <w:rFonts w:cstheme="minorHAnsi"/>
          <w:b/>
          <w:bCs/>
          <w:sz w:val="28"/>
          <w:szCs w:val="28"/>
        </w:rPr>
        <w:t>O/o CE/Commercial, PSPCL</w:t>
      </w:r>
    </w:p>
    <w:p w:rsidR="00012ECE" w:rsidRPr="004F67F0" w:rsidRDefault="00012ECE" w:rsidP="00046722">
      <w:pPr>
        <w:tabs>
          <w:tab w:val="left" w:pos="1068"/>
        </w:tabs>
        <w:spacing w:after="0"/>
        <w:contextualSpacing/>
        <w:jc w:val="both"/>
        <w:rPr>
          <w:rFonts w:cstheme="minorHAnsi"/>
          <w:b/>
          <w:sz w:val="28"/>
          <w:szCs w:val="28"/>
        </w:rPr>
      </w:pPr>
    </w:p>
    <w:p w:rsidR="00012ECE" w:rsidRPr="004F67F0" w:rsidRDefault="00012ECE" w:rsidP="00046722">
      <w:pPr>
        <w:tabs>
          <w:tab w:val="left" w:pos="1068"/>
        </w:tabs>
        <w:spacing w:after="0"/>
        <w:contextualSpacing/>
        <w:jc w:val="both"/>
        <w:rPr>
          <w:rFonts w:cstheme="minorHAnsi"/>
          <w:b/>
          <w:sz w:val="28"/>
          <w:szCs w:val="28"/>
        </w:rPr>
      </w:pPr>
      <w:r w:rsidRPr="004F67F0">
        <w:rPr>
          <w:rFonts w:cstheme="minorHAnsi"/>
          <w:b/>
          <w:sz w:val="28"/>
          <w:szCs w:val="28"/>
        </w:rPr>
        <w:tab/>
      </w:r>
      <w:r w:rsidRPr="004F67F0">
        <w:rPr>
          <w:rFonts w:cstheme="minorHAnsi"/>
          <w:b/>
          <w:sz w:val="28"/>
          <w:szCs w:val="28"/>
        </w:rPr>
        <w:tab/>
      </w:r>
      <w:r w:rsidRPr="004F67F0">
        <w:rPr>
          <w:rFonts w:cstheme="minorHAnsi"/>
          <w:b/>
          <w:sz w:val="28"/>
          <w:szCs w:val="28"/>
        </w:rPr>
        <w:tab/>
      </w:r>
      <w:r w:rsidRPr="004F67F0">
        <w:rPr>
          <w:rFonts w:cstheme="minorHAnsi"/>
          <w:b/>
          <w:sz w:val="28"/>
          <w:szCs w:val="28"/>
        </w:rPr>
        <w:tab/>
      </w:r>
      <w:r w:rsidRPr="004F67F0">
        <w:rPr>
          <w:rFonts w:cstheme="minorHAnsi"/>
          <w:b/>
          <w:sz w:val="28"/>
          <w:szCs w:val="28"/>
        </w:rPr>
        <w:tab/>
      </w:r>
      <w:r w:rsidRPr="004F67F0">
        <w:rPr>
          <w:rFonts w:cstheme="minorHAnsi"/>
          <w:b/>
          <w:sz w:val="28"/>
          <w:szCs w:val="28"/>
        </w:rPr>
        <w:tab/>
      </w:r>
      <w:r w:rsidRPr="004F67F0">
        <w:rPr>
          <w:rFonts w:cstheme="minorHAnsi"/>
          <w:b/>
          <w:sz w:val="28"/>
          <w:szCs w:val="28"/>
        </w:rPr>
        <w:tab/>
      </w:r>
      <w:r w:rsidRPr="004F67F0">
        <w:rPr>
          <w:rFonts w:cstheme="minorHAnsi"/>
          <w:b/>
          <w:sz w:val="28"/>
          <w:szCs w:val="28"/>
        </w:rPr>
        <w:tab/>
      </w:r>
      <w:r w:rsidRPr="004F67F0">
        <w:rPr>
          <w:rFonts w:cstheme="minorHAnsi"/>
          <w:b/>
          <w:sz w:val="28"/>
          <w:szCs w:val="28"/>
        </w:rPr>
        <w:tab/>
      </w:r>
    </w:p>
    <w:p w:rsidR="00012ECE" w:rsidRPr="004F67F0" w:rsidRDefault="00012ECE" w:rsidP="00046722">
      <w:pPr>
        <w:tabs>
          <w:tab w:val="left" w:pos="1068"/>
        </w:tabs>
        <w:spacing w:after="0"/>
        <w:contextualSpacing/>
        <w:jc w:val="both"/>
        <w:rPr>
          <w:rFonts w:cstheme="minorHAnsi"/>
          <w:b/>
          <w:sz w:val="28"/>
          <w:szCs w:val="28"/>
        </w:rPr>
      </w:pPr>
      <w:r w:rsidRPr="004F67F0">
        <w:rPr>
          <w:rFonts w:cstheme="minorHAnsi"/>
          <w:b/>
          <w:sz w:val="28"/>
          <w:szCs w:val="28"/>
        </w:rPr>
        <w:tab/>
        <w:t>Place: Ludhiana</w:t>
      </w:r>
    </w:p>
    <w:p w:rsidR="007A1CB4" w:rsidRPr="004F67F0" w:rsidRDefault="006E4BCB" w:rsidP="00046722">
      <w:pPr>
        <w:tabs>
          <w:tab w:val="left" w:pos="1068"/>
        </w:tabs>
        <w:spacing w:after="0"/>
        <w:contextualSpacing/>
        <w:jc w:val="both"/>
        <w:rPr>
          <w:rFonts w:cstheme="minorHAnsi"/>
          <w:b/>
          <w:sz w:val="28"/>
          <w:szCs w:val="28"/>
        </w:rPr>
      </w:pPr>
      <w:r w:rsidRPr="004F67F0">
        <w:rPr>
          <w:rFonts w:cstheme="minorHAnsi"/>
          <w:b/>
          <w:sz w:val="28"/>
          <w:szCs w:val="28"/>
        </w:rPr>
        <w:tab/>
        <w:t xml:space="preserve">Date: </w:t>
      </w:r>
      <w:r w:rsidR="004F67F0" w:rsidRPr="004F67F0">
        <w:rPr>
          <w:rFonts w:cstheme="minorHAnsi"/>
          <w:b/>
          <w:sz w:val="28"/>
          <w:szCs w:val="28"/>
        </w:rPr>
        <w:t>29.09.2023.</w:t>
      </w:r>
    </w:p>
    <w:p w:rsidR="00B23106" w:rsidRPr="004F67F0" w:rsidRDefault="00B23106" w:rsidP="00046722">
      <w:pPr>
        <w:tabs>
          <w:tab w:val="left" w:pos="1068"/>
        </w:tabs>
        <w:spacing w:after="0"/>
        <w:contextualSpacing/>
        <w:jc w:val="both"/>
        <w:rPr>
          <w:rFonts w:cstheme="minorHAnsi"/>
          <w:b/>
          <w:sz w:val="28"/>
          <w:szCs w:val="28"/>
        </w:rPr>
      </w:pPr>
    </w:p>
    <w:p w:rsidR="00B23106" w:rsidRPr="004F67F0" w:rsidRDefault="00B23106" w:rsidP="00046722">
      <w:pPr>
        <w:tabs>
          <w:tab w:val="left" w:pos="1068"/>
        </w:tabs>
        <w:spacing w:after="0"/>
        <w:contextualSpacing/>
        <w:jc w:val="both"/>
        <w:rPr>
          <w:rFonts w:cstheme="minorHAnsi"/>
          <w:b/>
          <w:sz w:val="28"/>
          <w:szCs w:val="28"/>
        </w:rPr>
      </w:pPr>
    </w:p>
    <w:p w:rsidR="00B23106" w:rsidRPr="004F67F0" w:rsidRDefault="00B23106" w:rsidP="00046722">
      <w:pPr>
        <w:tabs>
          <w:tab w:val="left" w:pos="1068"/>
        </w:tabs>
        <w:spacing w:after="0"/>
        <w:contextualSpacing/>
        <w:jc w:val="both"/>
        <w:rPr>
          <w:rFonts w:cstheme="minorHAnsi"/>
          <w:b/>
          <w:sz w:val="28"/>
          <w:szCs w:val="28"/>
        </w:rPr>
      </w:pPr>
    </w:p>
    <w:p w:rsidR="00B23106" w:rsidRPr="004F67F0" w:rsidRDefault="00B23106" w:rsidP="00046722">
      <w:pPr>
        <w:tabs>
          <w:tab w:val="left" w:pos="1068"/>
        </w:tabs>
        <w:spacing w:after="0"/>
        <w:contextualSpacing/>
        <w:jc w:val="both"/>
        <w:rPr>
          <w:rFonts w:cstheme="minorHAnsi"/>
          <w:b/>
          <w:sz w:val="28"/>
          <w:szCs w:val="28"/>
        </w:rPr>
      </w:pPr>
    </w:p>
    <w:p w:rsidR="00B23106" w:rsidRPr="004F67F0" w:rsidRDefault="00B23106" w:rsidP="00046722">
      <w:pPr>
        <w:tabs>
          <w:tab w:val="left" w:pos="1068"/>
        </w:tabs>
        <w:spacing w:after="0"/>
        <w:contextualSpacing/>
        <w:jc w:val="both"/>
        <w:rPr>
          <w:rFonts w:ascii="AnmolLipi" w:hAnsi="AnmolLipi" w:cstheme="minorHAnsi"/>
          <w:bCs/>
          <w:sz w:val="28"/>
          <w:szCs w:val="28"/>
          <w:lang w:bidi="pa-IN"/>
        </w:rPr>
      </w:pPr>
    </w:p>
    <w:sectPr w:rsidR="00B23106" w:rsidRPr="004F67F0" w:rsidSect="007A20D7">
      <w:headerReference w:type="even" r:id="rId9"/>
      <w:headerReference w:type="default" r:id="rId10"/>
      <w:footerReference w:type="default" r:id="rId11"/>
      <w:headerReference w:type="first" r:id="rId12"/>
      <w:pgSz w:w="11907" w:h="16839" w:code="9"/>
      <w:pgMar w:top="22" w:right="1080" w:bottom="1276" w:left="1080" w:header="720" w:footer="4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279B" w:rsidRDefault="0090279B">
      <w:pPr>
        <w:spacing w:after="0" w:line="240" w:lineRule="auto"/>
      </w:pPr>
      <w:r>
        <w:separator/>
      </w:r>
    </w:p>
  </w:endnote>
  <w:endnote w:type="continuationSeparator" w:id="0">
    <w:p w:rsidR="0090279B" w:rsidRDefault="00902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molLip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7082" w:rsidRDefault="009F7082" w:rsidP="000E1310">
    <w:pPr>
      <w:pStyle w:val="Footer"/>
      <w:tabs>
        <w:tab w:val="clear" w:pos="9360"/>
        <w:tab w:val="right" w:pos="9747"/>
      </w:tabs>
    </w:pPr>
    <w:r>
      <w:t>Corporate CGRF, Ldh</w:t>
    </w:r>
    <w:r>
      <w:tab/>
    </w:r>
    <w:r>
      <w:tab/>
      <w:t>CF-</w:t>
    </w:r>
    <w:r w:rsidR="007A20D7">
      <w:t>106</w:t>
    </w:r>
    <w:r>
      <w:t>/202</w:t>
    </w:r>
    <w:r w:rsidR="007A20D7">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279B" w:rsidRDefault="0090279B">
      <w:pPr>
        <w:spacing w:after="0" w:line="240" w:lineRule="auto"/>
      </w:pPr>
      <w:r>
        <w:separator/>
      </w:r>
    </w:p>
  </w:footnote>
  <w:footnote w:type="continuationSeparator" w:id="0">
    <w:p w:rsidR="0090279B" w:rsidRDefault="00902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7082" w:rsidRDefault="00000000">
    <w:pPr>
      <w:pStyle w:val="Head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rsidR="009F7082" w:rsidRDefault="00000000">
        <w:pPr>
          <w:pStyle w:val="Header"/>
          <w:jc w:val="cent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E66BAE">
          <w:rPr>
            <w:noProof/>
          </w:rPr>
          <w:fldChar w:fldCharType="begin"/>
        </w:r>
        <w:r w:rsidR="009F7082">
          <w:rPr>
            <w:noProof/>
          </w:rPr>
          <w:instrText xml:space="preserve"> PAGE   \* MERGEFORMAT </w:instrText>
        </w:r>
        <w:r w:rsidR="00E66BAE">
          <w:rPr>
            <w:noProof/>
          </w:rPr>
          <w:fldChar w:fldCharType="separate"/>
        </w:r>
        <w:r w:rsidR="00E0692A">
          <w:rPr>
            <w:noProof/>
          </w:rPr>
          <w:t>8</w:t>
        </w:r>
        <w:r w:rsidR="00E66BAE">
          <w:rPr>
            <w:noProof/>
          </w:rPr>
          <w:fldChar w:fldCharType="end"/>
        </w:r>
      </w:p>
    </w:sdtContent>
  </w:sdt>
  <w:p w:rsidR="009F7082" w:rsidRDefault="009F70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7082" w:rsidRDefault="00000000">
    <w:pPr>
      <w:pStyle w:val="Head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829"/>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F444E6"/>
    <w:multiLevelType w:val="hybridMultilevel"/>
    <w:tmpl w:val="BAB2F7E2"/>
    <w:lvl w:ilvl="0" w:tplc="1114AC3A">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61F01ED"/>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0D4F4639"/>
    <w:multiLevelType w:val="hybridMultilevel"/>
    <w:tmpl w:val="8DA2E5DC"/>
    <w:lvl w:ilvl="0" w:tplc="06FE7D62">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15:restartNumberingAfterBreak="0">
    <w:nsid w:val="0FEE4BA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0E60D36"/>
    <w:multiLevelType w:val="hybridMultilevel"/>
    <w:tmpl w:val="4AD64954"/>
    <w:lvl w:ilvl="0" w:tplc="8EF27F76">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182C0B34"/>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15:restartNumberingAfterBreak="0">
    <w:nsid w:val="1EE15487"/>
    <w:multiLevelType w:val="hybridMultilevel"/>
    <w:tmpl w:val="2F60E44C"/>
    <w:lvl w:ilvl="0" w:tplc="1F38223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05771CE"/>
    <w:multiLevelType w:val="hybridMultilevel"/>
    <w:tmpl w:val="D7AA446E"/>
    <w:lvl w:ilvl="0" w:tplc="1EFAA4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665836"/>
    <w:multiLevelType w:val="hybridMultilevel"/>
    <w:tmpl w:val="87C650B2"/>
    <w:lvl w:ilvl="0" w:tplc="4B6A781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94D232C"/>
    <w:multiLevelType w:val="hybridMultilevel"/>
    <w:tmpl w:val="AC20C410"/>
    <w:lvl w:ilvl="0" w:tplc="5BC402B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2A0C55E9"/>
    <w:multiLevelType w:val="hybridMultilevel"/>
    <w:tmpl w:val="81BC85AE"/>
    <w:lvl w:ilvl="0" w:tplc="D44C21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2" w15:restartNumberingAfterBreak="0">
    <w:nsid w:val="2A570D45"/>
    <w:multiLevelType w:val="hybridMultilevel"/>
    <w:tmpl w:val="7722BBFC"/>
    <w:lvl w:ilvl="0" w:tplc="2B26DD86">
      <w:start w:val="1"/>
      <w:numFmt w:val="decimal"/>
      <w:lvlText w:val="%1."/>
      <w:lvlJc w:val="left"/>
      <w:pPr>
        <w:ind w:left="6598"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1353"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B243ABF"/>
    <w:multiLevelType w:val="hybridMultilevel"/>
    <w:tmpl w:val="F18ABF04"/>
    <w:lvl w:ilvl="0" w:tplc="FC3ADBB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2E3142C3"/>
    <w:multiLevelType w:val="hybridMultilevel"/>
    <w:tmpl w:val="65562C30"/>
    <w:lvl w:ilvl="0" w:tplc="4009000F">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305E44CE"/>
    <w:multiLevelType w:val="hybridMultilevel"/>
    <w:tmpl w:val="D0362F68"/>
    <w:lvl w:ilvl="0" w:tplc="4009000F">
      <w:start w:val="1"/>
      <w:numFmt w:val="decimal"/>
      <w:lvlText w:val="%1."/>
      <w:lvlJc w:val="left"/>
      <w:pPr>
        <w:ind w:left="1080" w:hanging="360"/>
      </w:pPr>
      <w:rPr>
        <w:rFonts w:hint="default"/>
      </w:rPr>
    </w:lvl>
    <w:lvl w:ilvl="1" w:tplc="05FC025C">
      <w:start w:val="1"/>
      <w:numFmt w:val="lowerLetter"/>
      <w:lvlText w:val="%2."/>
      <w:lvlJc w:val="left"/>
      <w:pPr>
        <w:ind w:left="1800" w:hanging="360"/>
      </w:pPr>
      <w:rPr>
        <w:b w:val="0"/>
        <w:bCs/>
        <w:sz w:val="28"/>
        <w:szCs w:val="24"/>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306E356A"/>
    <w:multiLevelType w:val="hybridMultilevel"/>
    <w:tmpl w:val="C1FEE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7C360BC"/>
    <w:multiLevelType w:val="hybridMultilevel"/>
    <w:tmpl w:val="CFCA2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F77240"/>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9" w15:restartNumberingAfterBreak="0">
    <w:nsid w:val="3BCD748B"/>
    <w:multiLevelType w:val="hybridMultilevel"/>
    <w:tmpl w:val="EA160850"/>
    <w:lvl w:ilvl="0" w:tplc="68529BA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D579DE"/>
    <w:multiLevelType w:val="hybridMultilevel"/>
    <w:tmpl w:val="1F7C5076"/>
    <w:lvl w:ilvl="0" w:tplc="85EAC41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15:restartNumberingAfterBreak="0">
    <w:nsid w:val="41A50A04"/>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4A65597"/>
    <w:multiLevelType w:val="hybridMultilevel"/>
    <w:tmpl w:val="1AD24F12"/>
    <w:lvl w:ilvl="0" w:tplc="788629C6">
      <w:start w:val="3"/>
      <w:numFmt w:val="decimal"/>
      <w:lvlText w:val="%1."/>
      <w:lvlJc w:val="left"/>
      <w:pPr>
        <w:ind w:left="1080" w:hanging="360"/>
      </w:pPr>
      <w:rPr>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465270F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C325DB2"/>
    <w:multiLevelType w:val="hybridMultilevel"/>
    <w:tmpl w:val="6E4CE926"/>
    <w:lvl w:ilvl="0" w:tplc="1DD4AA30">
      <w:start w:val="1"/>
      <w:numFmt w:val="lowerRoman"/>
      <w:lvlText w:val="%1."/>
      <w:lvlJc w:val="left"/>
      <w:pPr>
        <w:ind w:left="1788" w:hanging="72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25" w15:restartNumberingAfterBreak="0">
    <w:nsid w:val="4CFB0FA1"/>
    <w:multiLevelType w:val="hybridMultilevel"/>
    <w:tmpl w:val="B0984D3A"/>
    <w:lvl w:ilvl="0" w:tplc="09CA0E16">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6" w15:restartNumberingAfterBreak="0">
    <w:nsid w:val="50494BC6"/>
    <w:multiLevelType w:val="hybridMultilevel"/>
    <w:tmpl w:val="21F61B7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A425018"/>
    <w:multiLevelType w:val="hybridMultilevel"/>
    <w:tmpl w:val="476A3DFC"/>
    <w:lvl w:ilvl="0" w:tplc="9B0A531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C5F7E05"/>
    <w:multiLevelType w:val="hybridMultilevel"/>
    <w:tmpl w:val="55EEE4D6"/>
    <w:lvl w:ilvl="0" w:tplc="76B80C92">
      <w:start w:val="1"/>
      <w:numFmt w:val="lowerRoman"/>
      <w:lvlText w:val="%1."/>
      <w:lvlJc w:val="left"/>
      <w:pPr>
        <w:ind w:left="720" w:hanging="720"/>
      </w:pPr>
      <w:rPr>
        <w:rFonts w:asciiTheme="minorHAnsi" w:eastAsiaTheme="minorHAnsi"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5CD34A6A"/>
    <w:multiLevelType w:val="hybridMultilevel"/>
    <w:tmpl w:val="641A8E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DF07DB9"/>
    <w:multiLevelType w:val="hybridMultilevel"/>
    <w:tmpl w:val="0DBC571E"/>
    <w:lvl w:ilvl="0" w:tplc="04090019">
      <w:start w:val="2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F5B7BCF"/>
    <w:multiLevelType w:val="hybridMultilevel"/>
    <w:tmpl w:val="EE80543E"/>
    <w:lvl w:ilvl="0" w:tplc="434E606C">
      <w:start w:val="3"/>
      <w:numFmt w:val="lowerRoman"/>
      <w:lvlText w:val="%1."/>
      <w:lvlJc w:val="left"/>
      <w:pPr>
        <w:ind w:left="1080" w:hanging="72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F5B87"/>
    <w:multiLevelType w:val="hybridMultilevel"/>
    <w:tmpl w:val="6B6C7490"/>
    <w:lvl w:ilvl="0" w:tplc="C80C0580">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4" w15:restartNumberingAfterBreak="0">
    <w:nsid w:val="6C2C1CF6"/>
    <w:multiLevelType w:val="hybridMultilevel"/>
    <w:tmpl w:val="BAACFB56"/>
    <w:lvl w:ilvl="0" w:tplc="1F322FC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15:restartNumberingAfterBreak="0">
    <w:nsid w:val="724F1EAC"/>
    <w:multiLevelType w:val="hybridMultilevel"/>
    <w:tmpl w:val="CBAE8E66"/>
    <w:lvl w:ilvl="0" w:tplc="C464E290">
      <w:start w:val="4"/>
      <w:numFmt w:val="decimal"/>
      <w:lvlText w:val="%1."/>
      <w:lvlJc w:val="left"/>
      <w:pPr>
        <w:ind w:left="6598"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2AB538A"/>
    <w:multiLevelType w:val="hybridMultilevel"/>
    <w:tmpl w:val="A060046E"/>
    <w:lvl w:ilvl="0" w:tplc="50E6200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7" w15:restartNumberingAfterBreak="0">
    <w:nsid w:val="72E877F3"/>
    <w:multiLevelType w:val="hybridMultilevel"/>
    <w:tmpl w:val="5CFE181E"/>
    <w:lvl w:ilvl="0" w:tplc="04090019">
      <w:start w:val="9"/>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41380533">
    <w:abstractNumId w:val="11"/>
  </w:num>
  <w:num w:numId="2" w16cid:durableId="1047415561">
    <w:abstractNumId w:val="30"/>
  </w:num>
  <w:num w:numId="3" w16cid:durableId="533151681">
    <w:abstractNumId w:val="21"/>
  </w:num>
  <w:num w:numId="4" w16cid:durableId="1429038853">
    <w:abstractNumId w:val="26"/>
  </w:num>
  <w:num w:numId="5" w16cid:durableId="1008213574">
    <w:abstractNumId w:val="8"/>
  </w:num>
  <w:num w:numId="6" w16cid:durableId="1402826402">
    <w:abstractNumId w:val="17"/>
  </w:num>
  <w:num w:numId="7" w16cid:durableId="548033127">
    <w:abstractNumId w:val="19"/>
  </w:num>
  <w:num w:numId="8" w16cid:durableId="1812672469">
    <w:abstractNumId w:val="5"/>
  </w:num>
  <w:num w:numId="9" w16cid:durableId="4477574">
    <w:abstractNumId w:val="36"/>
  </w:num>
  <w:num w:numId="10" w16cid:durableId="511208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90396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2422105">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5380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7604393">
    <w:abstractNumId w:val="3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60702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23394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82367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0146200">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53883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34023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02570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0859813">
    <w:abstractNumId w:val="14"/>
  </w:num>
  <w:num w:numId="23" w16cid:durableId="296373732">
    <w:abstractNumId w:val="28"/>
  </w:num>
  <w:num w:numId="24" w16cid:durableId="1059860998">
    <w:abstractNumId w:val="27"/>
  </w:num>
  <w:num w:numId="25" w16cid:durableId="2014337696">
    <w:abstractNumId w:val="0"/>
  </w:num>
  <w:num w:numId="26" w16cid:durableId="409235910">
    <w:abstractNumId w:val="34"/>
  </w:num>
  <w:num w:numId="27" w16cid:durableId="1671563174">
    <w:abstractNumId w:val="20"/>
  </w:num>
  <w:num w:numId="28" w16cid:durableId="2127458337">
    <w:abstractNumId w:val="15"/>
  </w:num>
  <w:num w:numId="29" w16cid:durableId="1198200768">
    <w:abstractNumId w:val="4"/>
  </w:num>
  <w:num w:numId="30" w16cid:durableId="164975785">
    <w:abstractNumId w:val="23"/>
  </w:num>
  <w:num w:numId="31" w16cid:durableId="611088855">
    <w:abstractNumId w:val="1"/>
  </w:num>
  <w:num w:numId="32" w16cid:durableId="1157570926">
    <w:abstractNumId w:val="12"/>
  </w:num>
  <w:num w:numId="33" w16cid:durableId="841972207">
    <w:abstractNumId w:val="9"/>
  </w:num>
  <w:num w:numId="34" w16cid:durableId="2006392632">
    <w:abstractNumId w:val="13"/>
  </w:num>
  <w:num w:numId="35" w16cid:durableId="390540722">
    <w:abstractNumId w:val="25"/>
  </w:num>
  <w:num w:numId="36" w16cid:durableId="337201432">
    <w:abstractNumId w:val="10"/>
  </w:num>
  <w:num w:numId="37" w16cid:durableId="782697222">
    <w:abstractNumId w:val="3"/>
  </w:num>
  <w:num w:numId="38" w16cid:durableId="859050931">
    <w:abstractNumId w:val="33"/>
  </w:num>
  <w:num w:numId="39" w16cid:durableId="354158703">
    <w:abstractNumId w:val="32"/>
  </w:num>
  <w:num w:numId="40" w16cid:durableId="69889758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5136"/>
    <w:rsid w:val="00010726"/>
    <w:rsid w:val="00012ECE"/>
    <w:rsid w:val="00013082"/>
    <w:rsid w:val="00016265"/>
    <w:rsid w:val="00022EC5"/>
    <w:rsid w:val="000238EA"/>
    <w:rsid w:val="00024292"/>
    <w:rsid w:val="00026EEC"/>
    <w:rsid w:val="00031E5D"/>
    <w:rsid w:val="00035E32"/>
    <w:rsid w:val="00035F2A"/>
    <w:rsid w:val="0003772B"/>
    <w:rsid w:val="00040279"/>
    <w:rsid w:val="00040F8A"/>
    <w:rsid w:val="00043BFE"/>
    <w:rsid w:val="00046722"/>
    <w:rsid w:val="00047E78"/>
    <w:rsid w:val="00054419"/>
    <w:rsid w:val="00057F1E"/>
    <w:rsid w:val="00062ADB"/>
    <w:rsid w:val="000672B8"/>
    <w:rsid w:val="00070D21"/>
    <w:rsid w:val="00071F59"/>
    <w:rsid w:val="00072EF3"/>
    <w:rsid w:val="00077392"/>
    <w:rsid w:val="00085890"/>
    <w:rsid w:val="00085DAE"/>
    <w:rsid w:val="0009001D"/>
    <w:rsid w:val="000945FA"/>
    <w:rsid w:val="000951AC"/>
    <w:rsid w:val="0009707C"/>
    <w:rsid w:val="000A28C9"/>
    <w:rsid w:val="000B01A4"/>
    <w:rsid w:val="000B408D"/>
    <w:rsid w:val="000B6491"/>
    <w:rsid w:val="000B65DD"/>
    <w:rsid w:val="000B7FA0"/>
    <w:rsid w:val="000C3F91"/>
    <w:rsid w:val="000C54DD"/>
    <w:rsid w:val="000D29E1"/>
    <w:rsid w:val="000D6C98"/>
    <w:rsid w:val="000E1310"/>
    <w:rsid w:val="000E16A7"/>
    <w:rsid w:val="000E2B6A"/>
    <w:rsid w:val="000E32B6"/>
    <w:rsid w:val="000E3596"/>
    <w:rsid w:val="000E5EFD"/>
    <w:rsid w:val="000E7940"/>
    <w:rsid w:val="000F416D"/>
    <w:rsid w:val="000F59FE"/>
    <w:rsid w:val="000F6C0C"/>
    <w:rsid w:val="000F742F"/>
    <w:rsid w:val="000F758E"/>
    <w:rsid w:val="0010339C"/>
    <w:rsid w:val="001034F8"/>
    <w:rsid w:val="00104C5D"/>
    <w:rsid w:val="001059D5"/>
    <w:rsid w:val="0010682A"/>
    <w:rsid w:val="00110FEC"/>
    <w:rsid w:val="00121B12"/>
    <w:rsid w:val="00121EE2"/>
    <w:rsid w:val="001301B1"/>
    <w:rsid w:val="00131615"/>
    <w:rsid w:val="00133FB2"/>
    <w:rsid w:val="00134DC8"/>
    <w:rsid w:val="00141392"/>
    <w:rsid w:val="00155DFA"/>
    <w:rsid w:val="0016192D"/>
    <w:rsid w:val="001646F8"/>
    <w:rsid w:val="00166EFA"/>
    <w:rsid w:val="00170D34"/>
    <w:rsid w:val="001717A1"/>
    <w:rsid w:val="001720F0"/>
    <w:rsid w:val="001741E4"/>
    <w:rsid w:val="00174B6D"/>
    <w:rsid w:val="001758F2"/>
    <w:rsid w:val="001769B6"/>
    <w:rsid w:val="0018240C"/>
    <w:rsid w:val="001833A6"/>
    <w:rsid w:val="00186A27"/>
    <w:rsid w:val="00186F03"/>
    <w:rsid w:val="0019384B"/>
    <w:rsid w:val="00194B9D"/>
    <w:rsid w:val="00196049"/>
    <w:rsid w:val="00196170"/>
    <w:rsid w:val="001A09A4"/>
    <w:rsid w:val="001A3625"/>
    <w:rsid w:val="001A6ABE"/>
    <w:rsid w:val="001A7BD4"/>
    <w:rsid w:val="001A7CAB"/>
    <w:rsid w:val="001B0174"/>
    <w:rsid w:val="001B2C34"/>
    <w:rsid w:val="001B36C7"/>
    <w:rsid w:val="001B64DA"/>
    <w:rsid w:val="001B65FB"/>
    <w:rsid w:val="001B7277"/>
    <w:rsid w:val="001C3069"/>
    <w:rsid w:val="001C3636"/>
    <w:rsid w:val="001C3E14"/>
    <w:rsid w:val="001C42C1"/>
    <w:rsid w:val="001C45E1"/>
    <w:rsid w:val="001C4A2B"/>
    <w:rsid w:val="001D1BEE"/>
    <w:rsid w:val="001D212F"/>
    <w:rsid w:val="001D5FCF"/>
    <w:rsid w:val="001D6B83"/>
    <w:rsid w:val="001E0C0A"/>
    <w:rsid w:val="001E32DC"/>
    <w:rsid w:val="001E53EF"/>
    <w:rsid w:val="001E5A02"/>
    <w:rsid w:val="001E6243"/>
    <w:rsid w:val="001E74EE"/>
    <w:rsid w:val="001E7527"/>
    <w:rsid w:val="001F0BDE"/>
    <w:rsid w:val="001F0FF6"/>
    <w:rsid w:val="001F1FE9"/>
    <w:rsid w:val="001F2277"/>
    <w:rsid w:val="001F3D73"/>
    <w:rsid w:val="001F4693"/>
    <w:rsid w:val="001F6FE9"/>
    <w:rsid w:val="0020033A"/>
    <w:rsid w:val="002009D3"/>
    <w:rsid w:val="0020179C"/>
    <w:rsid w:val="002040FB"/>
    <w:rsid w:val="00206745"/>
    <w:rsid w:val="00206977"/>
    <w:rsid w:val="00207D1A"/>
    <w:rsid w:val="002133DC"/>
    <w:rsid w:val="0021646C"/>
    <w:rsid w:val="00217BE1"/>
    <w:rsid w:val="0022100D"/>
    <w:rsid w:val="002235A6"/>
    <w:rsid w:val="002248EC"/>
    <w:rsid w:val="002267A5"/>
    <w:rsid w:val="00231A23"/>
    <w:rsid w:val="00233E01"/>
    <w:rsid w:val="002342DE"/>
    <w:rsid w:val="00236AAB"/>
    <w:rsid w:val="00237627"/>
    <w:rsid w:val="0024005E"/>
    <w:rsid w:val="002422B4"/>
    <w:rsid w:val="00242650"/>
    <w:rsid w:val="00243CA3"/>
    <w:rsid w:val="00246236"/>
    <w:rsid w:val="00246B44"/>
    <w:rsid w:val="00261586"/>
    <w:rsid w:val="002622C4"/>
    <w:rsid w:val="00266E9C"/>
    <w:rsid w:val="00267A56"/>
    <w:rsid w:val="002712BC"/>
    <w:rsid w:val="00275E26"/>
    <w:rsid w:val="00276B01"/>
    <w:rsid w:val="00281078"/>
    <w:rsid w:val="00290BC1"/>
    <w:rsid w:val="00297DA1"/>
    <w:rsid w:val="002A15A0"/>
    <w:rsid w:val="002A23D0"/>
    <w:rsid w:val="002A4BBE"/>
    <w:rsid w:val="002A7070"/>
    <w:rsid w:val="002B1331"/>
    <w:rsid w:val="002B3C38"/>
    <w:rsid w:val="002B48E0"/>
    <w:rsid w:val="002B4E12"/>
    <w:rsid w:val="002C095E"/>
    <w:rsid w:val="002C19FA"/>
    <w:rsid w:val="002C393C"/>
    <w:rsid w:val="002C5E41"/>
    <w:rsid w:val="002C7120"/>
    <w:rsid w:val="002D058C"/>
    <w:rsid w:val="002D1895"/>
    <w:rsid w:val="002D35EC"/>
    <w:rsid w:val="002D7E0A"/>
    <w:rsid w:val="002E00C8"/>
    <w:rsid w:val="002E1838"/>
    <w:rsid w:val="002E47C0"/>
    <w:rsid w:val="002E4D58"/>
    <w:rsid w:val="002E4F8C"/>
    <w:rsid w:val="002E5007"/>
    <w:rsid w:val="002F02A1"/>
    <w:rsid w:val="002F40DF"/>
    <w:rsid w:val="002F4B94"/>
    <w:rsid w:val="002F4F20"/>
    <w:rsid w:val="002F74BF"/>
    <w:rsid w:val="003044B8"/>
    <w:rsid w:val="003075E2"/>
    <w:rsid w:val="00307B2C"/>
    <w:rsid w:val="00310DE7"/>
    <w:rsid w:val="003123AB"/>
    <w:rsid w:val="003134AE"/>
    <w:rsid w:val="00315A11"/>
    <w:rsid w:val="00316AB5"/>
    <w:rsid w:val="00322DB9"/>
    <w:rsid w:val="0032466A"/>
    <w:rsid w:val="003258FC"/>
    <w:rsid w:val="00327992"/>
    <w:rsid w:val="00331F6B"/>
    <w:rsid w:val="0033215F"/>
    <w:rsid w:val="00333DC6"/>
    <w:rsid w:val="00334C0F"/>
    <w:rsid w:val="00336FE2"/>
    <w:rsid w:val="003404EE"/>
    <w:rsid w:val="00341742"/>
    <w:rsid w:val="00342581"/>
    <w:rsid w:val="00344BCC"/>
    <w:rsid w:val="00345948"/>
    <w:rsid w:val="00345DBC"/>
    <w:rsid w:val="0034684A"/>
    <w:rsid w:val="00351261"/>
    <w:rsid w:val="00353684"/>
    <w:rsid w:val="00353FC9"/>
    <w:rsid w:val="0035625A"/>
    <w:rsid w:val="00365623"/>
    <w:rsid w:val="00370C37"/>
    <w:rsid w:val="0037513E"/>
    <w:rsid w:val="0038202A"/>
    <w:rsid w:val="003825FD"/>
    <w:rsid w:val="00382865"/>
    <w:rsid w:val="00383ED6"/>
    <w:rsid w:val="003874F6"/>
    <w:rsid w:val="00390106"/>
    <w:rsid w:val="0039195F"/>
    <w:rsid w:val="00391BF4"/>
    <w:rsid w:val="003928E9"/>
    <w:rsid w:val="00394CC3"/>
    <w:rsid w:val="003960B4"/>
    <w:rsid w:val="00396438"/>
    <w:rsid w:val="00396C25"/>
    <w:rsid w:val="003A30E8"/>
    <w:rsid w:val="003A38E7"/>
    <w:rsid w:val="003A57B7"/>
    <w:rsid w:val="003A65C4"/>
    <w:rsid w:val="003A6E68"/>
    <w:rsid w:val="003B0BED"/>
    <w:rsid w:val="003B1474"/>
    <w:rsid w:val="003B3E70"/>
    <w:rsid w:val="003B4B5C"/>
    <w:rsid w:val="003B6051"/>
    <w:rsid w:val="003C10D9"/>
    <w:rsid w:val="003C6AFB"/>
    <w:rsid w:val="003D093B"/>
    <w:rsid w:val="003D0F74"/>
    <w:rsid w:val="003D13D0"/>
    <w:rsid w:val="003D34A2"/>
    <w:rsid w:val="003D4B2C"/>
    <w:rsid w:val="003D5090"/>
    <w:rsid w:val="003E1D75"/>
    <w:rsid w:val="003E78F8"/>
    <w:rsid w:val="003F59A7"/>
    <w:rsid w:val="003F5C66"/>
    <w:rsid w:val="003F6E66"/>
    <w:rsid w:val="003F74E3"/>
    <w:rsid w:val="00400855"/>
    <w:rsid w:val="00405106"/>
    <w:rsid w:val="004056B5"/>
    <w:rsid w:val="0040791D"/>
    <w:rsid w:val="00410222"/>
    <w:rsid w:val="00410AF7"/>
    <w:rsid w:val="00412267"/>
    <w:rsid w:val="0041635D"/>
    <w:rsid w:val="004163A9"/>
    <w:rsid w:val="0041796E"/>
    <w:rsid w:val="0042157A"/>
    <w:rsid w:val="0042180C"/>
    <w:rsid w:val="00422901"/>
    <w:rsid w:val="00423FDC"/>
    <w:rsid w:val="004251DF"/>
    <w:rsid w:val="00426ADB"/>
    <w:rsid w:val="00430148"/>
    <w:rsid w:val="00432609"/>
    <w:rsid w:val="00432F3F"/>
    <w:rsid w:val="00442D77"/>
    <w:rsid w:val="00443CA0"/>
    <w:rsid w:val="00450AE5"/>
    <w:rsid w:val="004510D8"/>
    <w:rsid w:val="00451AC7"/>
    <w:rsid w:val="00452CC6"/>
    <w:rsid w:val="0045465D"/>
    <w:rsid w:val="00456D02"/>
    <w:rsid w:val="0046093C"/>
    <w:rsid w:val="00460D04"/>
    <w:rsid w:val="00460F5A"/>
    <w:rsid w:val="004616F0"/>
    <w:rsid w:val="00464752"/>
    <w:rsid w:val="0047353E"/>
    <w:rsid w:val="004739E8"/>
    <w:rsid w:val="00475B61"/>
    <w:rsid w:val="004779B4"/>
    <w:rsid w:val="00480C66"/>
    <w:rsid w:val="0048140C"/>
    <w:rsid w:val="00482C82"/>
    <w:rsid w:val="00486E0C"/>
    <w:rsid w:val="00494D86"/>
    <w:rsid w:val="004A196E"/>
    <w:rsid w:val="004A260D"/>
    <w:rsid w:val="004A588E"/>
    <w:rsid w:val="004B0C89"/>
    <w:rsid w:val="004B4D89"/>
    <w:rsid w:val="004C14CF"/>
    <w:rsid w:val="004C1766"/>
    <w:rsid w:val="004C4372"/>
    <w:rsid w:val="004D35BB"/>
    <w:rsid w:val="004D3D34"/>
    <w:rsid w:val="004D5264"/>
    <w:rsid w:val="004E023B"/>
    <w:rsid w:val="004E0747"/>
    <w:rsid w:val="004E3064"/>
    <w:rsid w:val="004E354C"/>
    <w:rsid w:val="004E481C"/>
    <w:rsid w:val="004E6D06"/>
    <w:rsid w:val="004E7A38"/>
    <w:rsid w:val="004E7CF3"/>
    <w:rsid w:val="004F3E25"/>
    <w:rsid w:val="004F572B"/>
    <w:rsid w:val="004F6613"/>
    <w:rsid w:val="004F67F0"/>
    <w:rsid w:val="00501C02"/>
    <w:rsid w:val="0050293C"/>
    <w:rsid w:val="0050352E"/>
    <w:rsid w:val="005051B4"/>
    <w:rsid w:val="005061C9"/>
    <w:rsid w:val="0050651E"/>
    <w:rsid w:val="0051012E"/>
    <w:rsid w:val="005117DA"/>
    <w:rsid w:val="00515221"/>
    <w:rsid w:val="00523D1D"/>
    <w:rsid w:val="005245E6"/>
    <w:rsid w:val="00530565"/>
    <w:rsid w:val="00530756"/>
    <w:rsid w:val="00531127"/>
    <w:rsid w:val="00535C94"/>
    <w:rsid w:val="00541FC4"/>
    <w:rsid w:val="00542F30"/>
    <w:rsid w:val="00551E2E"/>
    <w:rsid w:val="005563E1"/>
    <w:rsid w:val="00556CD4"/>
    <w:rsid w:val="00561134"/>
    <w:rsid w:val="00561900"/>
    <w:rsid w:val="00563042"/>
    <w:rsid w:val="005646E6"/>
    <w:rsid w:val="00564D74"/>
    <w:rsid w:val="00564DA8"/>
    <w:rsid w:val="00570FBB"/>
    <w:rsid w:val="005727A1"/>
    <w:rsid w:val="00573509"/>
    <w:rsid w:val="00573DF7"/>
    <w:rsid w:val="0057469F"/>
    <w:rsid w:val="0057593F"/>
    <w:rsid w:val="00576275"/>
    <w:rsid w:val="005836FF"/>
    <w:rsid w:val="005837E3"/>
    <w:rsid w:val="00586998"/>
    <w:rsid w:val="005908B2"/>
    <w:rsid w:val="00591D9D"/>
    <w:rsid w:val="00591EC7"/>
    <w:rsid w:val="00592A11"/>
    <w:rsid w:val="005943DA"/>
    <w:rsid w:val="00597005"/>
    <w:rsid w:val="005A0F34"/>
    <w:rsid w:val="005A3695"/>
    <w:rsid w:val="005A7ED3"/>
    <w:rsid w:val="005A7F23"/>
    <w:rsid w:val="005B25A3"/>
    <w:rsid w:val="005B42A0"/>
    <w:rsid w:val="005B42D6"/>
    <w:rsid w:val="005B50ED"/>
    <w:rsid w:val="005C2B05"/>
    <w:rsid w:val="005D16A0"/>
    <w:rsid w:val="005D30F4"/>
    <w:rsid w:val="005D6E4D"/>
    <w:rsid w:val="005D7F22"/>
    <w:rsid w:val="005E00EC"/>
    <w:rsid w:val="005E5E42"/>
    <w:rsid w:val="005F0DB8"/>
    <w:rsid w:val="00604835"/>
    <w:rsid w:val="00604960"/>
    <w:rsid w:val="006054F4"/>
    <w:rsid w:val="006064D1"/>
    <w:rsid w:val="00611894"/>
    <w:rsid w:val="006154A6"/>
    <w:rsid w:val="00616CE1"/>
    <w:rsid w:val="00617C88"/>
    <w:rsid w:val="00622C71"/>
    <w:rsid w:val="006237F4"/>
    <w:rsid w:val="00625285"/>
    <w:rsid w:val="006305F9"/>
    <w:rsid w:val="00630A9B"/>
    <w:rsid w:val="0063475F"/>
    <w:rsid w:val="006353E2"/>
    <w:rsid w:val="00635CFE"/>
    <w:rsid w:val="00636D9A"/>
    <w:rsid w:val="006407AC"/>
    <w:rsid w:val="00642466"/>
    <w:rsid w:val="0064283F"/>
    <w:rsid w:val="00643D2F"/>
    <w:rsid w:val="0064638F"/>
    <w:rsid w:val="006507E1"/>
    <w:rsid w:val="006509D8"/>
    <w:rsid w:val="0065502C"/>
    <w:rsid w:val="00655C42"/>
    <w:rsid w:val="00662197"/>
    <w:rsid w:val="00665D15"/>
    <w:rsid w:val="006676D6"/>
    <w:rsid w:val="00675A43"/>
    <w:rsid w:val="00675F0F"/>
    <w:rsid w:val="0067789D"/>
    <w:rsid w:val="0068589E"/>
    <w:rsid w:val="00691780"/>
    <w:rsid w:val="0069178A"/>
    <w:rsid w:val="00692B76"/>
    <w:rsid w:val="00694ADB"/>
    <w:rsid w:val="006A6A52"/>
    <w:rsid w:val="006B02A2"/>
    <w:rsid w:val="006B0672"/>
    <w:rsid w:val="006B236E"/>
    <w:rsid w:val="006B5E6D"/>
    <w:rsid w:val="006C2853"/>
    <w:rsid w:val="006C35EB"/>
    <w:rsid w:val="006C3796"/>
    <w:rsid w:val="006C49A8"/>
    <w:rsid w:val="006C6FD3"/>
    <w:rsid w:val="006D37D1"/>
    <w:rsid w:val="006D724A"/>
    <w:rsid w:val="006E188F"/>
    <w:rsid w:val="006E2B47"/>
    <w:rsid w:val="006E4BCB"/>
    <w:rsid w:val="006E5015"/>
    <w:rsid w:val="006F0398"/>
    <w:rsid w:val="006F0FA2"/>
    <w:rsid w:val="006F17E4"/>
    <w:rsid w:val="006F33BB"/>
    <w:rsid w:val="006F3FEE"/>
    <w:rsid w:val="007001BC"/>
    <w:rsid w:val="0070080C"/>
    <w:rsid w:val="00703BA2"/>
    <w:rsid w:val="00704301"/>
    <w:rsid w:val="00705F70"/>
    <w:rsid w:val="007100AA"/>
    <w:rsid w:val="00715A6B"/>
    <w:rsid w:val="0071663A"/>
    <w:rsid w:val="0071697A"/>
    <w:rsid w:val="007169F5"/>
    <w:rsid w:val="007230CE"/>
    <w:rsid w:val="00723B1F"/>
    <w:rsid w:val="00724B83"/>
    <w:rsid w:val="007279FF"/>
    <w:rsid w:val="007318B6"/>
    <w:rsid w:val="00731F78"/>
    <w:rsid w:val="0074348D"/>
    <w:rsid w:val="007443F6"/>
    <w:rsid w:val="00751139"/>
    <w:rsid w:val="00754471"/>
    <w:rsid w:val="007572F8"/>
    <w:rsid w:val="0075731D"/>
    <w:rsid w:val="00757D4A"/>
    <w:rsid w:val="007721AE"/>
    <w:rsid w:val="00772D67"/>
    <w:rsid w:val="00773142"/>
    <w:rsid w:val="00773DD7"/>
    <w:rsid w:val="00776ABA"/>
    <w:rsid w:val="00780696"/>
    <w:rsid w:val="00781421"/>
    <w:rsid w:val="00781B0B"/>
    <w:rsid w:val="00782072"/>
    <w:rsid w:val="00783A86"/>
    <w:rsid w:val="00786C2D"/>
    <w:rsid w:val="0079292E"/>
    <w:rsid w:val="0079435B"/>
    <w:rsid w:val="007A1CB4"/>
    <w:rsid w:val="007A20D7"/>
    <w:rsid w:val="007B13DE"/>
    <w:rsid w:val="007B2039"/>
    <w:rsid w:val="007B3E50"/>
    <w:rsid w:val="007C283D"/>
    <w:rsid w:val="007C6738"/>
    <w:rsid w:val="007D0145"/>
    <w:rsid w:val="007D0F9D"/>
    <w:rsid w:val="007D3FFF"/>
    <w:rsid w:val="007D4877"/>
    <w:rsid w:val="007D5B9D"/>
    <w:rsid w:val="007D627A"/>
    <w:rsid w:val="007D632A"/>
    <w:rsid w:val="007D6D44"/>
    <w:rsid w:val="007D719B"/>
    <w:rsid w:val="007D7460"/>
    <w:rsid w:val="007E3A6C"/>
    <w:rsid w:val="007F08BD"/>
    <w:rsid w:val="007F75B2"/>
    <w:rsid w:val="00801FCF"/>
    <w:rsid w:val="00805296"/>
    <w:rsid w:val="00805919"/>
    <w:rsid w:val="00805C80"/>
    <w:rsid w:val="00810CEB"/>
    <w:rsid w:val="00812A45"/>
    <w:rsid w:val="00812A83"/>
    <w:rsid w:val="008136A2"/>
    <w:rsid w:val="00817B17"/>
    <w:rsid w:val="008212C4"/>
    <w:rsid w:val="008222B5"/>
    <w:rsid w:val="0082302E"/>
    <w:rsid w:val="00823E03"/>
    <w:rsid w:val="00824578"/>
    <w:rsid w:val="0082631D"/>
    <w:rsid w:val="00826983"/>
    <w:rsid w:val="0083024A"/>
    <w:rsid w:val="00833CAD"/>
    <w:rsid w:val="00835E87"/>
    <w:rsid w:val="008379F8"/>
    <w:rsid w:val="00841166"/>
    <w:rsid w:val="00841E9F"/>
    <w:rsid w:val="00851E73"/>
    <w:rsid w:val="008545E0"/>
    <w:rsid w:val="00854B1F"/>
    <w:rsid w:val="008671E4"/>
    <w:rsid w:val="00872C0A"/>
    <w:rsid w:val="00877E61"/>
    <w:rsid w:val="00890501"/>
    <w:rsid w:val="00892471"/>
    <w:rsid w:val="00893D3E"/>
    <w:rsid w:val="00895536"/>
    <w:rsid w:val="008976A7"/>
    <w:rsid w:val="008A23BE"/>
    <w:rsid w:val="008A3C20"/>
    <w:rsid w:val="008A6AA9"/>
    <w:rsid w:val="008B0C72"/>
    <w:rsid w:val="008B5426"/>
    <w:rsid w:val="008B5E73"/>
    <w:rsid w:val="008B65FE"/>
    <w:rsid w:val="008B686E"/>
    <w:rsid w:val="008C1A3F"/>
    <w:rsid w:val="008C785F"/>
    <w:rsid w:val="008C7C42"/>
    <w:rsid w:val="008D0138"/>
    <w:rsid w:val="008D435F"/>
    <w:rsid w:val="008D4D91"/>
    <w:rsid w:val="008D7757"/>
    <w:rsid w:val="008E09D4"/>
    <w:rsid w:val="008E126C"/>
    <w:rsid w:val="008E3C55"/>
    <w:rsid w:val="008E59BE"/>
    <w:rsid w:val="008E63FD"/>
    <w:rsid w:val="008F116D"/>
    <w:rsid w:val="008F126B"/>
    <w:rsid w:val="008F2A4F"/>
    <w:rsid w:val="0090279B"/>
    <w:rsid w:val="00904F55"/>
    <w:rsid w:val="009106DC"/>
    <w:rsid w:val="00914D4E"/>
    <w:rsid w:val="009164FF"/>
    <w:rsid w:val="0091735F"/>
    <w:rsid w:val="009211D2"/>
    <w:rsid w:val="00922901"/>
    <w:rsid w:val="00922EF5"/>
    <w:rsid w:val="0092316F"/>
    <w:rsid w:val="00924B9E"/>
    <w:rsid w:val="009263D7"/>
    <w:rsid w:val="009318CB"/>
    <w:rsid w:val="00934700"/>
    <w:rsid w:val="00935001"/>
    <w:rsid w:val="0093658D"/>
    <w:rsid w:val="00936EBD"/>
    <w:rsid w:val="00944712"/>
    <w:rsid w:val="00944FD1"/>
    <w:rsid w:val="00945D59"/>
    <w:rsid w:val="00953AE7"/>
    <w:rsid w:val="00955DFE"/>
    <w:rsid w:val="00956772"/>
    <w:rsid w:val="00957204"/>
    <w:rsid w:val="00957584"/>
    <w:rsid w:val="009600F1"/>
    <w:rsid w:val="0096322D"/>
    <w:rsid w:val="00964F0B"/>
    <w:rsid w:val="0096650B"/>
    <w:rsid w:val="009673A2"/>
    <w:rsid w:val="009706AE"/>
    <w:rsid w:val="009719E8"/>
    <w:rsid w:val="00975F7B"/>
    <w:rsid w:val="00977C0A"/>
    <w:rsid w:val="0098099F"/>
    <w:rsid w:val="00982C00"/>
    <w:rsid w:val="00983D72"/>
    <w:rsid w:val="009840F9"/>
    <w:rsid w:val="00985D0B"/>
    <w:rsid w:val="00986EB1"/>
    <w:rsid w:val="0098718D"/>
    <w:rsid w:val="00992BE2"/>
    <w:rsid w:val="0099765A"/>
    <w:rsid w:val="009A1945"/>
    <w:rsid w:val="009A2324"/>
    <w:rsid w:val="009A441E"/>
    <w:rsid w:val="009B07D2"/>
    <w:rsid w:val="009B0B46"/>
    <w:rsid w:val="009B6834"/>
    <w:rsid w:val="009C0596"/>
    <w:rsid w:val="009C1DDB"/>
    <w:rsid w:val="009D22A3"/>
    <w:rsid w:val="009D6532"/>
    <w:rsid w:val="009D672F"/>
    <w:rsid w:val="009D7E44"/>
    <w:rsid w:val="009E2996"/>
    <w:rsid w:val="009E2BBD"/>
    <w:rsid w:val="009F7082"/>
    <w:rsid w:val="00A00E1D"/>
    <w:rsid w:val="00A0169E"/>
    <w:rsid w:val="00A02F30"/>
    <w:rsid w:val="00A0355F"/>
    <w:rsid w:val="00A05036"/>
    <w:rsid w:val="00A11FD1"/>
    <w:rsid w:val="00A12688"/>
    <w:rsid w:val="00A12927"/>
    <w:rsid w:val="00A13A4C"/>
    <w:rsid w:val="00A13E5C"/>
    <w:rsid w:val="00A151BD"/>
    <w:rsid w:val="00A17169"/>
    <w:rsid w:val="00A20FBE"/>
    <w:rsid w:val="00A240A6"/>
    <w:rsid w:val="00A31E92"/>
    <w:rsid w:val="00A332EB"/>
    <w:rsid w:val="00A336E5"/>
    <w:rsid w:val="00A34210"/>
    <w:rsid w:val="00A35ABA"/>
    <w:rsid w:val="00A406CC"/>
    <w:rsid w:val="00A407D3"/>
    <w:rsid w:val="00A4534A"/>
    <w:rsid w:val="00A50CCF"/>
    <w:rsid w:val="00A51AA2"/>
    <w:rsid w:val="00A5270F"/>
    <w:rsid w:val="00A574C7"/>
    <w:rsid w:val="00A626FC"/>
    <w:rsid w:val="00A640E1"/>
    <w:rsid w:val="00A64C70"/>
    <w:rsid w:val="00A67284"/>
    <w:rsid w:val="00A67698"/>
    <w:rsid w:val="00A71167"/>
    <w:rsid w:val="00A74029"/>
    <w:rsid w:val="00A74C0F"/>
    <w:rsid w:val="00A75234"/>
    <w:rsid w:val="00A8138C"/>
    <w:rsid w:val="00A87C55"/>
    <w:rsid w:val="00A87F58"/>
    <w:rsid w:val="00A90167"/>
    <w:rsid w:val="00A90EA7"/>
    <w:rsid w:val="00A92246"/>
    <w:rsid w:val="00A9305E"/>
    <w:rsid w:val="00A97B35"/>
    <w:rsid w:val="00AA110D"/>
    <w:rsid w:val="00AA11E1"/>
    <w:rsid w:val="00AA1E77"/>
    <w:rsid w:val="00AA36E8"/>
    <w:rsid w:val="00AA4999"/>
    <w:rsid w:val="00AA6109"/>
    <w:rsid w:val="00AA7937"/>
    <w:rsid w:val="00AB25F2"/>
    <w:rsid w:val="00AB307D"/>
    <w:rsid w:val="00AB394A"/>
    <w:rsid w:val="00AB3F28"/>
    <w:rsid w:val="00AB4C0A"/>
    <w:rsid w:val="00AB6905"/>
    <w:rsid w:val="00AB7A29"/>
    <w:rsid w:val="00AC1A10"/>
    <w:rsid w:val="00AD1D99"/>
    <w:rsid w:val="00AD5CB3"/>
    <w:rsid w:val="00AD75A6"/>
    <w:rsid w:val="00AD77A2"/>
    <w:rsid w:val="00AE26FD"/>
    <w:rsid w:val="00AE6EFD"/>
    <w:rsid w:val="00AE7A84"/>
    <w:rsid w:val="00AF17F8"/>
    <w:rsid w:val="00AF3900"/>
    <w:rsid w:val="00AF4649"/>
    <w:rsid w:val="00AF533B"/>
    <w:rsid w:val="00AF6616"/>
    <w:rsid w:val="00B024AA"/>
    <w:rsid w:val="00B04E21"/>
    <w:rsid w:val="00B05BC5"/>
    <w:rsid w:val="00B07C4E"/>
    <w:rsid w:val="00B10CB5"/>
    <w:rsid w:val="00B11E53"/>
    <w:rsid w:val="00B130A5"/>
    <w:rsid w:val="00B225F8"/>
    <w:rsid w:val="00B23106"/>
    <w:rsid w:val="00B24843"/>
    <w:rsid w:val="00B26571"/>
    <w:rsid w:val="00B2730E"/>
    <w:rsid w:val="00B30AEF"/>
    <w:rsid w:val="00B32B5C"/>
    <w:rsid w:val="00B34A73"/>
    <w:rsid w:val="00B4613C"/>
    <w:rsid w:val="00B50E67"/>
    <w:rsid w:val="00B51D8A"/>
    <w:rsid w:val="00B53AB9"/>
    <w:rsid w:val="00B62C31"/>
    <w:rsid w:val="00B657A3"/>
    <w:rsid w:val="00B67FEB"/>
    <w:rsid w:val="00B73930"/>
    <w:rsid w:val="00B74A9C"/>
    <w:rsid w:val="00B760E0"/>
    <w:rsid w:val="00B76B5E"/>
    <w:rsid w:val="00B82AD4"/>
    <w:rsid w:val="00B8334A"/>
    <w:rsid w:val="00B941BF"/>
    <w:rsid w:val="00B97C02"/>
    <w:rsid w:val="00BA0F13"/>
    <w:rsid w:val="00BA20E9"/>
    <w:rsid w:val="00BA56F6"/>
    <w:rsid w:val="00BA6E0D"/>
    <w:rsid w:val="00BB1098"/>
    <w:rsid w:val="00BB25CB"/>
    <w:rsid w:val="00BB3E34"/>
    <w:rsid w:val="00BB48C1"/>
    <w:rsid w:val="00BB49A6"/>
    <w:rsid w:val="00BB5608"/>
    <w:rsid w:val="00BC0C8A"/>
    <w:rsid w:val="00BC14F4"/>
    <w:rsid w:val="00BC166E"/>
    <w:rsid w:val="00BC3E3D"/>
    <w:rsid w:val="00BD36AD"/>
    <w:rsid w:val="00BD3F29"/>
    <w:rsid w:val="00BD6A26"/>
    <w:rsid w:val="00BE18F6"/>
    <w:rsid w:val="00BE30C3"/>
    <w:rsid w:val="00BE3364"/>
    <w:rsid w:val="00BE45E4"/>
    <w:rsid w:val="00BF0B63"/>
    <w:rsid w:val="00BF0DAE"/>
    <w:rsid w:val="00BF15A6"/>
    <w:rsid w:val="00BF6DA6"/>
    <w:rsid w:val="00C004F9"/>
    <w:rsid w:val="00C039E2"/>
    <w:rsid w:val="00C06563"/>
    <w:rsid w:val="00C06AB3"/>
    <w:rsid w:val="00C14F97"/>
    <w:rsid w:val="00C151C2"/>
    <w:rsid w:val="00C245AB"/>
    <w:rsid w:val="00C26FF7"/>
    <w:rsid w:val="00C27831"/>
    <w:rsid w:val="00C44BD5"/>
    <w:rsid w:val="00C454AE"/>
    <w:rsid w:val="00C45965"/>
    <w:rsid w:val="00C47C9F"/>
    <w:rsid w:val="00C51565"/>
    <w:rsid w:val="00C51633"/>
    <w:rsid w:val="00C524E1"/>
    <w:rsid w:val="00C54694"/>
    <w:rsid w:val="00C6032D"/>
    <w:rsid w:val="00C613FD"/>
    <w:rsid w:val="00C614F4"/>
    <w:rsid w:val="00C61B8E"/>
    <w:rsid w:val="00C63BDB"/>
    <w:rsid w:val="00C65740"/>
    <w:rsid w:val="00C67379"/>
    <w:rsid w:val="00C70CC3"/>
    <w:rsid w:val="00C7535E"/>
    <w:rsid w:val="00C8568A"/>
    <w:rsid w:val="00C85E28"/>
    <w:rsid w:val="00C93A14"/>
    <w:rsid w:val="00C960E8"/>
    <w:rsid w:val="00C96E29"/>
    <w:rsid w:val="00CA04F1"/>
    <w:rsid w:val="00CA2C41"/>
    <w:rsid w:val="00CB085C"/>
    <w:rsid w:val="00CB1374"/>
    <w:rsid w:val="00CB1F86"/>
    <w:rsid w:val="00CB3BE4"/>
    <w:rsid w:val="00CB4E06"/>
    <w:rsid w:val="00CB60BA"/>
    <w:rsid w:val="00CB656F"/>
    <w:rsid w:val="00CC11DD"/>
    <w:rsid w:val="00CC1E19"/>
    <w:rsid w:val="00CC7F60"/>
    <w:rsid w:val="00CD1825"/>
    <w:rsid w:val="00CD32D5"/>
    <w:rsid w:val="00CE6890"/>
    <w:rsid w:val="00CF1394"/>
    <w:rsid w:val="00CF4687"/>
    <w:rsid w:val="00D0589E"/>
    <w:rsid w:val="00D05E89"/>
    <w:rsid w:val="00D12F7D"/>
    <w:rsid w:val="00D144C6"/>
    <w:rsid w:val="00D14542"/>
    <w:rsid w:val="00D1525B"/>
    <w:rsid w:val="00D23A65"/>
    <w:rsid w:val="00D263D8"/>
    <w:rsid w:val="00D2655B"/>
    <w:rsid w:val="00D27998"/>
    <w:rsid w:val="00D40CE0"/>
    <w:rsid w:val="00D40D52"/>
    <w:rsid w:val="00D42F66"/>
    <w:rsid w:val="00D46335"/>
    <w:rsid w:val="00D5186D"/>
    <w:rsid w:val="00D51C5B"/>
    <w:rsid w:val="00D60C2E"/>
    <w:rsid w:val="00D6126D"/>
    <w:rsid w:val="00D6432F"/>
    <w:rsid w:val="00D66C9A"/>
    <w:rsid w:val="00D67876"/>
    <w:rsid w:val="00D7155F"/>
    <w:rsid w:val="00D73403"/>
    <w:rsid w:val="00D73EFE"/>
    <w:rsid w:val="00D73F54"/>
    <w:rsid w:val="00D87745"/>
    <w:rsid w:val="00D87B18"/>
    <w:rsid w:val="00D93BF4"/>
    <w:rsid w:val="00D95066"/>
    <w:rsid w:val="00D96F22"/>
    <w:rsid w:val="00D973A4"/>
    <w:rsid w:val="00DA01B7"/>
    <w:rsid w:val="00DA0D6D"/>
    <w:rsid w:val="00DA1899"/>
    <w:rsid w:val="00DA6E09"/>
    <w:rsid w:val="00DA70C6"/>
    <w:rsid w:val="00DB1258"/>
    <w:rsid w:val="00DB38EC"/>
    <w:rsid w:val="00DB4510"/>
    <w:rsid w:val="00DB6F00"/>
    <w:rsid w:val="00DC1604"/>
    <w:rsid w:val="00DC20CD"/>
    <w:rsid w:val="00DC22D2"/>
    <w:rsid w:val="00DC656F"/>
    <w:rsid w:val="00DD05AF"/>
    <w:rsid w:val="00DD2D50"/>
    <w:rsid w:val="00DE20E4"/>
    <w:rsid w:val="00DF0A60"/>
    <w:rsid w:val="00DF2C40"/>
    <w:rsid w:val="00DF67E6"/>
    <w:rsid w:val="00E02F25"/>
    <w:rsid w:val="00E0346F"/>
    <w:rsid w:val="00E0692A"/>
    <w:rsid w:val="00E11A61"/>
    <w:rsid w:val="00E1463E"/>
    <w:rsid w:val="00E17081"/>
    <w:rsid w:val="00E204C2"/>
    <w:rsid w:val="00E3215F"/>
    <w:rsid w:val="00E32B3D"/>
    <w:rsid w:val="00E34E22"/>
    <w:rsid w:val="00E41036"/>
    <w:rsid w:val="00E421DB"/>
    <w:rsid w:val="00E42F36"/>
    <w:rsid w:val="00E44862"/>
    <w:rsid w:val="00E45FCC"/>
    <w:rsid w:val="00E553B3"/>
    <w:rsid w:val="00E570F3"/>
    <w:rsid w:val="00E61E8B"/>
    <w:rsid w:val="00E638CD"/>
    <w:rsid w:val="00E646D8"/>
    <w:rsid w:val="00E66BAE"/>
    <w:rsid w:val="00E71084"/>
    <w:rsid w:val="00E80847"/>
    <w:rsid w:val="00EA0A27"/>
    <w:rsid w:val="00EA72B1"/>
    <w:rsid w:val="00EC101B"/>
    <w:rsid w:val="00EC6E29"/>
    <w:rsid w:val="00ED3D7C"/>
    <w:rsid w:val="00ED43DB"/>
    <w:rsid w:val="00ED5327"/>
    <w:rsid w:val="00EE69C4"/>
    <w:rsid w:val="00EF0456"/>
    <w:rsid w:val="00EF23AF"/>
    <w:rsid w:val="00EF3359"/>
    <w:rsid w:val="00EF6E85"/>
    <w:rsid w:val="00F0491E"/>
    <w:rsid w:val="00F0656F"/>
    <w:rsid w:val="00F06E91"/>
    <w:rsid w:val="00F13483"/>
    <w:rsid w:val="00F21A33"/>
    <w:rsid w:val="00F21D84"/>
    <w:rsid w:val="00F22A65"/>
    <w:rsid w:val="00F24028"/>
    <w:rsid w:val="00F24636"/>
    <w:rsid w:val="00F24875"/>
    <w:rsid w:val="00F25EFE"/>
    <w:rsid w:val="00F2638D"/>
    <w:rsid w:val="00F40C47"/>
    <w:rsid w:val="00F41C3C"/>
    <w:rsid w:val="00F41D2B"/>
    <w:rsid w:val="00F42C9D"/>
    <w:rsid w:val="00F45B54"/>
    <w:rsid w:val="00F46129"/>
    <w:rsid w:val="00F5170B"/>
    <w:rsid w:val="00F5235F"/>
    <w:rsid w:val="00F5443B"/>
    <w:rsid w:val="00F562FA"/>
    <w:rsid w:val="00F56311"/>
    <w:rsid w:val="00F56D28"/>
    <w:rsid w:val="00F57110"/>
    <w:rsid w:val="00F62AE9"/>
    <w:rsid w:val="00F743A8"/>
    <w:rsid w:val="00F754A2"/>
    <w:rsid w:val="00F76339"/>
    <w:rsid w:val="00F77EB9"/>
    <w:rsid w:val="00F8147A"/>
    <w:rsid w:val="00F84FDA"/>
    <w:rsid w:val="00F859C5"/>
    <w:rsid w:val="00F93464"/>
    <w:rsid w:val="00F95537"/>
    <w:rsid w:val="00FA00CD"/>
    <w:rsid w:val="00FA0A5F"/>
    <w:rsid w:val="00FB64A9"/>
    <w:rsid w:val="00FB6E3F"/>
    <w:rsid w:val="00FC1C27"/>
    <w:rsid w:val="00FC3FA9"/>
    <w:rsid w:val="00FD00B8"/>
    <w:rsid w:val="00FD0C8D"/>
    <w:rsid w:val="00FD6717"/>
    <w:rsid w:val="00FE3415"/>
    <w:rsid w:val="00FE469C"/>
    <w:rsid w:val="00FE6883"/>
    <w:rsid w:val="00FF173E"/>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259E5"/>
  <w15:docId w15:val="{C58BE12D-E4CF-4BB9-ADC0-D5B665F3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5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i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12A4A-8B7C-42E7-BC54-2DB4487CD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1949</TotalTime>
  <Pages>10</Pages>
  <Words>3090</Words>
  <Characters>17613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CGRF</dc:creator>
  <cp:lastModifiedBy>Kuldeep Singh</cp:lastModifiedBy>
  <cp:revision>322</cp:revision>
  <cp:lastPrinted>2023-09-22T07:26:00Z</cp:lastPrinted>
  <dcterms:created xsi:type="dcterms:W3CDTF">2022-07-13T09:55:00Z</dcterms:created>
  <dcterms:modified xsi:type="dcterms:W3CDTF">2023-09-29T07:34:00Z</dcterms:modified>
</cp:coreProperties>
</file>