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30E8F" w14:textId="77777777" w:rsidR="00D23A65" w:rsidRPr="005E6729" w:rsidRDefault="0096322D" w:rsidP="00893D3E">
      <w:pPr>
        <w:pStyle w:val="NoSpacing"/>
        <w:contextualSpacing/>
        <w:jc w:val="center"/>
        <w:rPr>
          <w:rFonts w:cstheme="minorHAnsi"/>
          <w:b/>
          <w:sz w:val="28"/>
          <w:szCs w:val="28"/>
        </w:rPr>
      </w:pPr>
      <w:r w:rsidRPr="005E6729">
        <w:rPr>
          <w:rFonts w:cstheme="minorHAnsi"/>
          <w:b/>
          <w:sz w:val="28"/>
          <w:szCs w:val="28"/>
        </w:rPr>
        <w:t xml:space="preserve">CORPORATE </w:t>
      </w:r>
      <w:r w:rsidR="00D23A65" w:rsidRPr="005E6729">
        <w:rPr>
          <w:rFonts w:cstheme="minorHAnsi"/>
          <w:b/>
          <w:sz w:val="28"/>
          <w:szCs w:val="28"/>
        </w:rPr>
        <w:t>CONSUMERS GRIEVANCES REDRESSAL FORUM</w:t>
      </w:r>
    </w:p>
    <w:p w14:paraId="09F2303C" w14:textId="77777777" w:rsidR="00D23A65" w:rsidRPr="005E6729" w:rsidRDefault="00D23A65" w:rsidP="00893D3E">
      <w:pPr>
        <w:pStyle w:val="NoSpacing"/>
        <w:ind w:left="1440" w:firstLine="720"/>
        <w:contextualSpacing/>
        <w:rPr>
          <w:rFonts w:cstheme="minorHAnsi"/>
          <w:b/>
          <w:sz w:val="28"/>
          <w:szCs w:val="28"/>
        </w:rPr>
      </w:pPr>
      <w:r w:rsidRPr="005E6729">
        <w:rPr>
          <w:rFonts w:cstheme="minorHAnsi"/>
          <w:b/>
          <w:sz w:val="28"/>
          <w:szCs w:val="28"/>
        </w:rPr>
        <w:t>PUNJAB STATE POWER COPROPRATION LIMITED</w:t>
      </w:r>
    </w:p>
    <w:p w14:paraId="2B312EB0" w14:textId="77777777" w:rsidR="00D23A65" w:rsidRPr="005E6729" w:rsidRDefault="00D23A65" w:rsidP="00893D3E">
      <w:pPr>
        <w:pStyle w:val="NoSpacing"/>
        <w:ind w:left="720" w:firstLine="720"/>
        <w:contextualSpacing/>
        <w:rPr>
          <w:rFonts w:cstheme="minorHAnsi"/>
          <w:b/>
          <w:sz w:val="28"/>
          <w:szCs w:val="28"/>
        </w:rPr>
      </w:pPr>
      <w:r w:rsidRPr="005E6729">
        <w:rPr>
          <w:rFonts w:cstheme="minorHAnsi"/>
          <w:b/>
          <w:sz w:val="28"/>
          <w:szCs w:val="28"/>
        </w:rPr>
        <w:t>220 KV S/Stn. Opp. Verka Milk Plant, Ferozepur Road, Ludhiana</w:t>
      </w:r>
    </w:p>
    <w:p w14:paraId="18D8D4F4" w14:textId="77777777" w:rsidR="00D23A65" w:rsidRPr="005E6729" w:rsidRDefault="00D23A65" w:rsidP="00893D3E">
      <w:pPr>
        <w:pStyle w:val="NoSpacing"/>
        <w:ind w:left="1440" w:firstLine="720"/>
        <w:contextualSpacing/>
        <w:rPr>
          <w:rFonts w:cstheme="minorHAnsi"/>
          <w:b/>
          <w:sz w:val="28"/>
          <w:szCs w:val="28"/>
        </w:rPr>
      </w:pPr>
      <w:r w:rsidRPr="005E6729">
        <w:rPr>
          <w:rFonts w:cstheme="minorHAnsi"/>
          <w:b/>
          <w:sz w:val="28"/>
          <w:szCs w:val="28"/>
        </w:rPr>
        <w:t>Tel: 0161-2971912, email: secy.cgrfldh@gmail.com</w:t>
      </w:r>
    </w:p>
    <w:p w14:paraId="516E6543" w14:textId="77777777" w:rsidR="00781B0B" w:rsidRPr="005E6729" w:rsidRDefault="00781B0B" w:rsidP="00E258FF">
      <w:pPr>
        <w:pStyle w:val="NoSpacing"/>
        <w:contextualSpacing/>
        <w:jc w:val="center"/>
        <w:rPr>
          <w:rFonts w:cstheme="minorHAnsi"/>
          <w:sz w:val="28"/>
          <w:szCs w:val="28"/>
        </w:rPr>
      </w:pPr>
    </w:p>
    <w:p w14:paraId="132FA644" w14:textId="77777777" w:rsidR="006F0398" w:rsidRPr="005E6729" w:rsidRDefault="006F0398" w:rsidP="00662197">
      <w:pPr>
        <w:pStyle w:val="NoSpacing"/>
        <w:contextualSpacing/>
        <w:jc w:val="center"/>
        <w:rPr>
          <w:rFonts w:cstheme="minorHAnsi"/>
          <w:b/>
          <w:sz w:val="28"/>
          <w:szCs w:val="28"/>
          <w:u w:val="single"/>
        </w:rPr>
      </w:pPr>
      <w:r w:rsidRPr="005E6729">
        <w:rPr>
          <w:rFonts w:cstheme="minorHAnsi"/>
          <w:b/>
          <w:sz w:val="28"/>
          <w:szCs w:val="28"/>
          <w:u w:val="single"/>
        </w:rPr>
        <w:t xml:space="preserve">CASE NO.: </w:t>
      </w:r>
      <w:r w:rsidR="005E6729" w:rsidRPr="005E6729">
        <w:rPr>
          <w:rFonts w:cstheme="minorHAnsi"/>
          <w:b/>
          <w:sz w:val="28"/>
          <w:szCs w:val="28"/>
          <w:u w:val="single"/>
        </w:rPr>
        <w:t>CF-108</w:t>
      </w:r>
      <w:r w:rsidR="0096322D" w:rsidRPr="005E6729">
        <w:rPr>
          <w:rFonts w:cstheme="minorHAnsi"/>
          <w:b/>
          <w:sz w:val="28"/>
          <w:szCs w:val="28"/>
          <w:u w:val="single"/>
        </w:rPr>
        <w:t>/202</w:t>
      </w:r>
      <w:r w:rsidR="008732A6" w:rsidRPr="005E6729">
        <w:rPr>
          <w:rFonts w:cstheme="minorHAnsi"/>
          <w:b/>
          <w:sz w:val="28"/>
          <w:szCs w:val="28"/>
          <w:u w:val="single"/>
        </w:rPr>
        <w:t>3</w:t>
      </w:r>
    </w:p>
    <w:p w14:paraId="260A39E6" w14:textId="77777777" w:rsidR="006F0398" w:rsidRPr="005E6729" w:rsidRDefault="006F0398" w:rsidP="00E258FF">
      <w:pPr>
        <w:pStyle w:val="NoSpacing"/>
        <w:contextualSpacing/>
        <w:jc w:val="center"/>
        <w:rPr>
          <w:rFonts w:cstheme="minorHAnsi"/>
          <w:b/>
          <w:sz w:val="28"/>
          <w:szCs w:val="28"/>
        </w:rPr>
      </w:pPr>
    </w:p>
    <w:p w14:paraId="715BF30F" w14:textId="77777777" w:rsidR="006F0398" w:rsidRPr="005E6729" w:rsidRDefault="006F0398" w:rsidP="00DB0D22">
      <w:pPr>
        <w:pStyle w:val="NoSpacing"/>
        <w:spacing w:line="276" w:lineRule="auto"/>
        <w:ind w:firstLine="851"/>
        <w:contextualSpacing/>
        <w:jc w:val="both"/>
        <w:rPr>
          <w:rFonts w:cstheme="minorHAnsi"/>
          <w:b/>
          <w:sz w:val="28"/>
          <w:szCs w:val="28"/>
        </w:rPr>
      </w:pPr>
      <w:r w:rsidRPr="005E6729">
        <w:rPr>
          <w:rFonts w:cstheme="minorHAnsi"/>
          <w:b/>
          <w:sz w:val="28"/>
          <w:szCs w:val="28"/>
        </w:rPr>
        <w:t>Date of Registration</w:t>
      </w:r>
      <w:r w:rsidRPr="005E6729">
        <w:rPr>
          <w:rFonts w:cstheme="minorHAnsi"/>
          <w:b/>
          <w:sz w:val="28"/>
          <w:szCs w:val="28"/>
        </w:rPr>
        <w:tab/>
        <w:t xml:space="preserve">: </w:t>
      </w:r>
      <w:r w:rsidR="005E6729" w:rsidRPr="005E6729">
        <w:rPr>
          <w:rFonts w:cstheme="minorHAnsi"/>
          <w:b/>
          <w:sz w:val="28"/>
          <w:szCs w:val="28"/>
        </w:rPr>
        <w:t>21.08</w:t>
      </w:r>
      <w:r w:rsidR="008732A6" w:rsidRPr="005E6729">
        <w:rPr>
          <w:rFonts w:cstheme="minorHAnsi"/>
          <w:b/>
          <w:sz w:val="28"/>
          <w:szCs w:val="28"/>
        </w:rPr>
        <w:t>.2023</w:t>
      </w:r>
    </w:p>
    <w:p w14:paraId="6F8883BA" w14:textId="77777777" w:rsidR="006F0398" w:rsidRPr="005E6729" w:rsidRDefault="006F0398" w:rsidP="00DB0D22">
      <w:pPr>
        <w:pStyle w:val="NoSpacing"/>
        <w:spacing w:line="276" w:lineRule="auto"/>
        <w:ind w:firstLine="851"/>
        <w:contextualSpacing/>
        <w:jc w:val="both"/>
        <w:rPr>
          <w:rFonts w:cstheme="minorHAnsi"/>
          <w:b/>
          <w:sz w:val="28"/>
          <w:szCs w:val="28"/>
        </w:rPr>
      </w:pPr>
      <w:r w:rsidRPr="005E6729">
        <w:rPr>
          <w:rFonts w:cstheme="minorHAnsi"/>
          <w:b/>
          <w:sz w:val="28"/>
          <w:szCs w:val="28"/>
        </w:rPr>
        <w:t>Date of Closing</w:t>
      </w:r>
      <w:r w:rsidRPr="005E6729">
        <w:rPr>
          <w:rFonts w:cstheme="minorHAnsi"/>
          <w:b/>
          <w:sz w:val="28"/>
          <w:szCs w:val="28"/>
        </w:rPr>
        <w:tab/>
      </w:r>
      <w:r w:rsidRPr="005E6729">
        <w:rPr>
          <w:rFonts w:cstheme="minorHAnsi"/>
          <w:b/>
          <w:sz w:val="28"/>
          <w:szCs w:val="28"/>
        </w:rPr>
        <w:tab/>
        <w:t xml:space="preserve">: </w:t>
      </w:r>
      <w:r w:rsidR="005E6729" w:rsidRPr="005E6729">
        <w:rPr>
          <w:rFonts w:cstheme="minorHAnsi"/>
          <w:b/>
          <w:sz w:val="28"/>
          <w:szCs w:val="28"/>
        </w:rPr>
        <w:t>12.09</w:t>
      </w:r>
      <w:r w:rsidR="008732A6" w:rsidRPr="005E6729">
        <w:rPr>
          <w:rFonts w:cstheme="minorHAnsi"/>
          <w:b/>
          <w:sz w:val="28"/>
          <w:szCs w:val="28"/>
        </w:rPr>
        <w:t>.2023</w:t>
      </w:r>
    </w:p>
    <w:p w14:paraId="63326B62" w14:textId="77777777" w:rsidR="006F0398" w:rsidRPr="005E6729" w:rsidRDefault="006F0398" w:rsidP="00DB0D22">
      <w:pPr>
        <w:pStyle w:val="NoSpacing"/>
        <w:spacing w:line="276" w:lineRule="auto"/>
        <w:ind w:firstLine="851"/>
        <w:contextualSpacing/>
        <w:jc w:val="both"/>
        <w:rPr>
          <w:rFonts w:cstheme="minorHAnsi"/>
          <w:b/>
          <w:sz w:val="28"/>
          <w:szCs w:val="28"/>
        </w:rPr>
      </w:pPr>
      <w:r w:rsidRPr="005E6729">
        <w:rPr>
          <w:rFonts w:cstheme="minorHAnsi"/>
          <w:b/>
          <w:sz w:val="28"/>
          <w:szCs w:val="28"/>
        </w:rPr>
        <w:t>Date of Final Order</w:t>
      </w:r>
      <w:r w:rsidRPr="005E6729">
        <w:rPr>
          <w:rFonts w:cstheme="minorHAnsi"/>
          <w:b/>
          <w:sz w:val="28"/>
          <w:szCs w:val="28"/>
        </w:rPr>
        <w:tab/>
        <w:t xml:space="preserve">: </w:t>
      </w:r>
      <w:r w:rsidR="002337C1">
        <w:rPr>
          <w:rFonts w:cstheme="minorHAnsi"/>
          <w:b/>
          <w:sz w:val="28"/>
          <w:szCs w:val="28"/>
        </w:rPr>
        <w:t>19.09</w:t>
      </w:r>
      <w:r w:rsidR="00052611" w:rsidRPr="005E6729">
        <w:rPr>
          <w:rFonts w:cstheme="minorHAnsi"/>
          <w:b/>
          <w:sz w:val="28"/>
          <w:szCs w:val="28"/>
        </w:rPr>
        <w:t>.2023</w:t>
      </w:r>
    </w:p>
    <w:p w14:paraId="204E6F56" w14:textId="77777777" w:rsidR="006F0398" w:rsidRPr="005E6729" w:rsidRDefault="006F0398" w:rsidP="00DB0D22">
      <w:pPr>
        <w:pStyle w:val="NoSpacing"/>
        <w:ind w:firstLine="851"/>
        <w:contextualSpacing/>
        <w:jc w:val="both"/>
        <w:rPr>
          <w:rFonts w:cstheme="minorHAnsi"/>
          <w:b/>
          <w:sz w:val="28"/>
          <w:szCs w:val="28"/>
        </w:rPr>
      </w:pPr>
    </w:p>
    <w:p w14:paraId="7C11FCD2" w14:textId="77777777" w:rsidR="006F0398" w:rsidRPr="005E6729" w:rsidRDefault="006F0398" w:rsidP="00DB0D22">
      <w:pPr>
        <w:ind w:firstLine="851"/>
        <w:contextualSpacing/>
        <w:jc w:val="both"/>
        <w:rPr>
          <w:rFonts w:cstheme="minorHAnsi"/>
          <w:b/>
          <w:sz w:val="28"/>
          <w:szCs w:val="28"/>
        </w:rPr>
      </w:pPr>
      <w:r w:rsidRPr="005E6729">
        <w:rPr>
          <w:rFonts w:cstheme="minorHAnsi"/>
          <w:b/>
          <w:sz w:val="28"/>
          <w:szCs w:val="28"/>
        </w:rPr>
        <w:t xml:space="preserve">In the Matter </w:t>
      </w:r>
      <w:r w:rsidR="009B0B46" w:rsidRPr="005E6729">
        <w:rPr>
          <w:rFonts w:cstheme="minorHAnsi"/>
          <w:b/>
          <w:sz w:val="28"/>
          <w:szCs w:val="28"/>
        </w:rPr>
        <w:t>of:</w:t>
      </w:r>
    </w:p>
    <w:p w14:paraId="591D0889" w14:textId="77777777" w:rsidR="00895536" w:rsidRPr="005E6729" w:rsidRDefault="006F0398" w:rsidP="005E6729">
      <w:pPr>
        <w:pStyle w:val="NoSpacing"/>
        <w:spacing w:line="276" w:lineRule="auto"/>
        <w:contextualSpacing/>
        <w:jc w:val="both"/>
        <w:rPr>
          <w:rFonts w:cstheme="minorHAnsi"/>
          <w:b/>
          <w:sz w:val="28"/>
          <w:szCs w:val="28"/>
        </w:rPr>
      </w:pPr>
      <w:r w:rsidRPr="005E6729">
        <w:rPr>
          <w:rFonts w:cstheme="minorHAnsi"/>
          <w:b/>
          <w:sz w:val="28"/>
          <w:szCs w:val="28"/>
        </w:rPr>
        <w:tab/>
      </w:r>
      <w:r w:rsidRPr="005E6729">
        <w:rPr>
          <w:rFonts w:cstheme="minorHAnsi"/>
          <w:b/>
          <w:sz w:val="28"/>
          <w:szCs w:val="28"/>
        </w:rPr>
        <w:tab/>
      </w:r>
      <w:r w:rsidRPr="005E6729">
        <w:rPr>
          <w:rFonts w:cstheme="minorHAnsi"/>
          <w:b/>
          <w:sz w:val="28"/>
          <w:szCs w:val="28"/>
        </w:rPr>
        <w:tab/>
      </w:r>
      <w:r w:rsidR="005E6729" w:rsidRPr="005E6729">
        <w:rPr>
          <w:rFonts w:cstheme="minorHAnsi"/>
          <w:b/>
          <w:sz w:val="28"/>
          <w:szCs w:val="28"/>
        </w:rPr>
        <w:t>Sh. Ranvir Singh Tut</w:t>
      </w:r>
      <w:r w:rsidR="00C06AB3" w:rsidRPr="005E6729">
        <w:rPr>
          <w:rFonts w:cstheme="minorHAnsi"/>
          <w:b/>
          <w:sz w:val="28"/>
          <w:szCs w:val="28"/>
        </w:rPr>
        <w:t>,</w:t>
      </w:r>
    </w:p>
    <w:p w14:paraId="49DD6089" w14:textId="77777777" w:rsidR="005E6729" w:rsidRPr="005E6729" w:rsidRDefault="005E6729" w:rsidP="009E4D1A">
      <w:pPr>
        <w:pStyle w:val="NoSpacing"/>
        <w:spacing w:line="276" w:lineRule="auto"/>
        <w:ind w:left="1440" w:firstLine="720"/>
        <w:contextualSpacing/>
        <w:jc w:val="both"/>
        <w:rPr>
          <w:rFonts w:cstheme="minorHAnsi"/>
          <w:b/>
          <w:sz w:val="28"/>
          <w:szCs w:val="28"/>
        </w:rPr>
      </w:pPr>
      <w:r w:rsidRPr="005E6729">
        <w:rPr>
          <w:rFonts w:cstheme="minorHAnsi"/>
          <w:b/>
          <w:sz w:val="28"/>
          <w:szCs w:val="28"/>
        </w:rPr>
        <w:t>Mohinder Singh, Victoria Garden,</w:t>
      </w:r>
    </w:p>
    <w:p w14:paraId="4CCD4FC5" w14:textId="77777777" w:rsidR="006F0398" w:rsidRPr="005E6729" w:rsidRDefault="005E6729" w:rsidP="009E4D1A">
      <w:pPr>
        <w:pStyle w:val="NoSpacing"/>
        <w:spacing w:line="276" w:lineRule="auto"/>
        <w:ind w:left="1440" w:firstLine="720"/>
        <w:contextualSpacing/>
        <w:jc w:val="both"/>
        <w:rPr>
          <w:rFonts w:cstheme="minorHAnsi"/>
          <w:b/>
          <w:sz w:val="28"/>
          <w:szCs w:val="28"/>
        </w:rPr>
      </w:pPr>
      <w:r w:rsidRPr="005E6729">
        <w:rPr>
          <w:rFonts w:cstheme="minorHAnsi"/>
          <w:b/>
          <w:sz w:val="28"/>
          <w:szCs w:val="28"/>
        </w:rPr>
        <w:t xml:space="preserve">G.T. Road, </w:t>
      </w:r>
      <w:r w:rsidR="008732A6" w:rsidRPr="005E6729">
        <w:rPr>
          <w:rFonts w:cstheme="minorHAnsi"/>
          <w:b/>
          <w:sz w:val="28"/>
          <w:szCs w:val="28"/>
        </w:rPr>
        <w:t>Jalandhar</w:t>
      </w:r>
      <w:r w:rsidR="005A0F34" w:rsidRPr="005E6729">
        <w:rPr>
          <w:rFonts w:cstheme="minorHAnsi"/>
          <w:b/>
          <w:sz w:val="28"/>
          <w:szCs w:val="28"/>
        </w:rPr>
        <w:t>.</w:t>
      </w:r>
    </w:p>
    <w:p w14:paraId="7B7A16E6" w14:textId="77777777" w:rsidR="006F0398" w:rsidRPr="005E6729" w:rsidRDefault="006F0398" w:rsidP="009E4D1A">
      <w:pPr>
        <w:pStyle w:val="NoSpacing"/>
        <w:spacing w:line="276" w:lineRule="auto"/>
        <w:ind w:left="1440" w:firstLine="720"/>
        <w:contextualSpacing/>
        <w:jc w:val="both"/>
        <w:rPr>
          <w:rFonts w:cstheme="minorHAnsi"/>
          <w:b/>
          <w:sz w:val="28"/>
          <w:szCs w:val="28"/>
        </w:rPr>
      </w:pPr>
      <w:r w:rsidRPr="005E6729">
        <w:rPr>
          <w:rFonts w:cstheme="minorHAnsi"/>
          <w:b/>
          <w:sz w:val="28"/>
          <w:szCs w:val="28"/>
        </w:rPr>
        <w:t xml:space="preserve">A/c No.: </w:t>
      </w:r>
      <w:r w:rsidR="005E6729" w:rsidRPr="005E6729">
        <w:rPr>
          <w:rFonts w:cstheme="minorHAnsi"/>
          <w:b/>
          <w:sz w:val="28"/>
          <w:szCs w:val="28"/>
        </w:rPr>
        <w:t>3003284490</w:t>
      </w:r>
      <w:r w:rsidR="008732A6" w:rsidRPr="005E6729">
        <w:rPr>
          <w:rFonts w:cstheme="minorHAnsi"/>
          <w:b/>
          <w:sz w:val="28"/>
          <w:szCs w:val="28"/>
        </w:rPr>
        <w:t>.</w:t>
      </w:r>
    </w:p>
    <w:p w14:paraId="15CD69B2" w14:textId="77777777" w:rsidR="00047E78" w:rsidRPr="005E6729" w:rsidRDefault="00047E78" w:rsidP="00893D3E">
      <w:pPr>
        <w:pStyle w:val="NoSpacing"/>
        <w:ind w:left="1440" w:firstLine="720"/>
        <w:contextualSpacing/>
        <w:jc w:val="both"/>
        <w:rPr>
          <w:rFonts w:cstheme="minorHAnsi"/>
          <w:b/>
          <w:sz w:val="28"/>
          <w:szCs w:val="28"/>
        </w:rPr>
      </w:pPr>
    </w:p>
    <w:p w14:paraId="045C9A20" w14:textId="77777777" w:rsidR="006F0398" w:rsidRPr="005E6729" w:rsidRDefault="006F0398" w:rsidP="00DB0D22">
      <w:pPr>
        <w:ind w:firstLine="851"/>
        <w:contextualSpacing/>
        <w:jc w:val="both"/>
        <w:rPr>
          <w:rFonts w:cstheme="minorHAnsi"/>
          <w:b/>
          <w:sz w:val="28"/>
          <w:szCs w:val="28"/>
        </w:rPr>
      </w:pPr>
      <w:r w:rsidRPr="005E6729">
        <w:rPr>
          <w:rFonts w:cstheme="minorHAnsi"/>
          <w:b/>
          <w:sz w:val="28"/>
          <w:szCs w:val="28"/>
        </w:rPr>
        <w:t>Through:</w:t>
      </w:r>
    </w:p>
    <w:p w14:paraId="6F916389" w14:textId="77777777" w:rsidR="006F0398" w:rsidRPr="005E6729" w:rsidRDefault="008A1890" w:rsidP="00DB0D22">
      <w:pPr>
        <w:ind w:firstLine="851"/>
        <w:contextualSpacing/>
        <w:jc w:val="both"/>
        <w:rPr>
          <w:rFonts w:cstheme="minorHAnsi"/>
          <w:b/>
          <w:sz w:val="28"/>
          <w:szCs w:val="28"/>
        </w:rPr>
      </w:pPr>
      <w:r w:rsidRPr="005E6729">
        <w:rPr>
          <w:rFonts w:cstheme="minorHAnsi"/>
          <w:sz w:val="28"/>
          <w:szCs w:val="28"/>
        </w:rPr>
        <w:t>Sh.</w:t>
      </w:r>
      <w:r w:rsidR="008732A6" w:rsidRPr="005E6729">
        <w:rPr>
          <w:rFonts w:cstheme="minorHAnsi"/>
          <w:sz w:val="28"/>
          <w:szCs w:val="28"/>
        </w:rPr>
        <w:t xml:space="preserve"> </w:t>
      </w:r>
      <w:r w:rsidR="005E6729" w:rsidRPr="005E6729">
        <w:rPr>
          <w:rFonts w:cstheme="minorHAnsi"/>
          <w:sz w:val="28"/>
          <w:szCs w:val="28"/>
        </w:rPr>
        <w:t>Ranvir Singh Tut</w:t>
      </w:r>
      <w:r w:rsidRPr="005E6729">
        <w:rPr>
          <w:rFonts w:cstheme="minorHAnsi"/>
          <w:sz w:val="28"/>
          <w:szCs w:val="28"/>
        </w:rPr>
        <w:tab/>
      </w:r>
      <w:r w:rsidR="006F0398" w:rsidRPr="005E6729">
        <w:rPr>
          <w:rFonts w:cstheme="minorHAnsi"/>
          <w:sz w:val="28"/>
          <w:szCs w:val="28"/>
        </w:rPr>
        <w:tab/>
      </w:r>
      <w:r w:rsidR="009B0B46" w:rsidRPr="005E6729">
        <w:rPr>
          <w:rFonts w:cstheme="minorHAnsi"/>
          <w:sz w:val="28"/>
          <w:szCs w:val="28"/>
        </w:rPr>
        <w:tab/>
      </w:r>
      <w:r w:rsidR="00895536" w:rsidRPr="005E6729">
        <w:rPr>
          <w:rFonts w:cstheme="minorHAnsi"/>
          <w:b/>
          <w:sz w:val="28"/>
          <w:szCs w:val="28"/>
        </w:rPr>
        <w:tab/>
      </w:r>
      <w:r w:rsidR="008732A6" w:rsidRPr="005E6729">
        <w:rPr>
          <w:rFonts w:cstheme="minorHAnsi"/>
          <w:b/>
          <w:sz w:val="28"/>
          <w:szCs w:val="28"/>
        </w:rPr>
        <w:tab/>
      </w:r>
      <w:r w:rsidR="00E1453E" w:rsidRPr="005E6729">
        <w:rPr>
          <w:rFonts w:cstheme="minorHAnsi"/>
          <w:b/>
          <w:sz w:val="28"/>
          <w:szCs w:val="28"/>
        </w:rPr>
        <w:tab/>
      </w:r>
      <w:r w:rsidR="00E1453E" w:rsidRPr="005E6729">
        <w:rPr>
          <w:rFonts w:cstheme="minorHAnsi"/>
          <w:b/>
          <w:sz w:val="28"/>
          <w:szCs w:val="28"/>
        </w:rPr>
        <w:tab/>
      </w:r>
      <w:r w:rsidR="005B0C26">
        <w:rPr>
          <w:rFonts w:cstheme="minorHAnsi"/>
          <w:b/>
          <w:sz w:val="28"/>
          <w:szCs w:val="28"/>
        </w:rPr>
        <w:t xml:space="preserve">  </w:t>
      </w:r>
      <w:r w:rsidR="00617E27">
        <w:rPr>
          <w:rFonts w:cstheme="minorHAnsi"/>
          <w:b/>
          <w:sz w:val="28"/>
          <w:szCs w:val="28"/>
        </w:rPr>
        <w:t xml:space="preserve"> </w:t>
      </w:r>
      <w:r w:rsidR="0096322D" w:rsidRPr="005E6729">
        <w:rPr>
          <w:rFonts w:cstheme="minorHAnsi"/>
          <w:b/>
          <w:sz w:val="28"/>
          <w:szCs w:val="28"/>
        </w:rPr>
        <w:t>..</w:t>
      </w:r>
      <w:r w:rsidR="006F0398" w:rsidRPr="005E6729">
        <w:rPr>
          <w:rFonts w:cstheme="minorHAnsi"/>
          <w:b/>
          <w:sz w:val="28"/>
          <w:szCs w:val="28"/>
        </w:rPr>
        <w:t>.</w:t>
      </w:r>
      <w:r w:rsidR="00FA0A5F" w:rsidRPr="005E6729">
        <w:rPr>
          <w:rFonts w:cstheme="minorHAnsi"/>
          <w:b/>
          <w:sz w:val="28"/>
          <w:szCs w:val="28"/>
        </w:rPr>
        <w:t>Petitioner</w:t>
      </w:r>
    </w:p>
    <w:p w14:paraId="37A47B87" w14:textId="77777777" w:rsidR="008732A6" w:rsidRPr="005E6729" w:rsidRDefault="008732A6" w:rsidP="00DB0D22">
      <w:pPr>
        <w:ind w:firstLine="851"/>
        <w:contextualSpacing/>
        <w:jc w:val="both"/>
        <w:rPr>
          <w:rFonts w:cstheme="minorHAnsi"/>
          <w:b/>
          <w:sz w:val="28"/>
          <w:szCs w:val="28"/>
        </w:rPr>
      </w:pPr>
    </w:p>
    <w:p w14:paraId="3C23AE27" w14:textId="77777777" w:rsidR="006F0398" w:rsidRPr="005E6729" w:rsidRDefault="006F0398" w:rsidP="00893D3E">
      <w:pPr>
        <w:spacing w:after="0"/>
        <w:contextualSpacing/>
        <w:jc w:val="center"/>
        <w:rPr>
          <w:rFonts w:cstheme="minorHAnsi"/>
          <w:b/>
          <w:bCs/>
          <w:sz w:val="28"/>
          <w:szCs w:val="28"/>
        </w:rPr>
      </w:pPr>
      <w:r w:rsidRPr="005E6729">
        <w:rPr>
          <w:rFonts w:cstheme="minorHAnsi"/>
          <w:b/>
          <w:bCs/>
          <w:sz w:val="28"/>
          <w:szCs w:val="28"/>
        </w:rPr>
        <w:t>Versus</w:t>
      </w:r>
    </w:p>
    <w:p w14:paraId="3FDCEC47" w14:textId="77777777" w:rsidR="006F0398" w:rsidRPr="005E6729" w:rsidRDefault="006F0398" w:rsidP="00893D3E">
      <w:pPr>
        <w:pStyle w:val="NoSpacing"/>
        <w:contextualSpacing/>
        <w:jc w:val="center"/>
        <w:rPr>
          <w:rFonts w:cstheme="minorHAnsi"/>
          <w:b/>
          <w:bCs/>
          <w:sz w:val="28"/>
          <w:szCs w:val="28"/>
        </w:rPr>
      </w:pPr>
      <w:r w:rsidRPr="005E6729">
        <w:rPr>
          <w:rFonts w:cstheme="minorHAnsi"/>
          <w:b/>
          <w:bCs/>
          <w:sz w:val="28"/>
          <w:szCs w:val="28"/>
        </w:rPr>
        <w:t>Punjab State Power Corporation Ltd</w:t>
      </w:r>
    </w:p>
    <w:p w14:paraId="19613F08" w14:textId="77777777" w:rsidR="006F0398" w:rsidRPr="005E6729" w:rsidRDefault="006F0398" w:rsidP="00893D3E">
      <w:pPr>
        <w:pStyle w:val="NoSpacing"/>
        <w:contextualSpacing/>
        <w:jc w:val="both"/>
        <w:rPr>
          <w:rFonts w:cstheme="minorHAnsi"/>
          <w:sz w:val="28"/>
          <w:szCs w:val="28"/>
        </w:rPr>
      </w:pPr>
    </w:p>
    <w:p w14:paraId="42BBC436" w14:textId="77777777" w:rsidR="006F0398" w:rsidRPr="005E6729" w:rsidRDefault="006F0398" w:rsidP="00DB0D22">
      <w:pPr>
        <w:pStyle w:val="NoSpacing"/>
        <w:ind w:firstLine="851"/>
        <w:contextualSpacing/>
        <w:jc w:val="both"/>
        <w:rPr>
          <w:rFonts w:cstheme="minorHAnsi"/>
          <w:b/>
          <w:sz w:val="28"/>
          <w:szCs w:val="28"/>
        </w:rPr>
      </w:pPr>
      <w:r w:rsidRPr="005E6729">
        <w:rPr>
          <w:rFonts w:cstheme="minorHAnsi"/>
          <w:b/>
          <w:sz w:val="28"/>
          <w:szCs w:val="28"/>
        </w:rPr>
        <w:t xml:space="preserve">Through: </w:t>
      </w:r>
    </w:p>
    <w:p w14:paraId="38632F33" w14:textId="77777777" w:rsidR="00A87C55" w:rsidRPr="005E6729" w:rsidRDefault="005A0F34" w:rsidP="00DB0D22">
      <w:pPr>
        <w:pStyle w:val="NoSpacing"/>
        <w:spacing w:line="276" w:lineRule="auto"/>
        <w:ind w:firstLine="851"/>
        <w:contextualSpacing/>
        <w:jc w:val="both"/>
        <w:rPr>
          <w:rFonts w:cstheme="minorHAnsi"/>
          <w:sz w:val="28"/>
          <w:szCs w:val="28"/>
        </w:rPr>
      </w:pPr>
      <w:r w:rsidRPr="005E6729">
        <w:rPr>
          <w:rFonts w:cstheme="minorHAnsi"/>
          <w:sz w:val="28"/>
          <w:szCs w:val="28"/>
        </w:rPr>
        <w:t>S</w:t>
      </w:r>
      <w:r w:rsidR="001C42C1" w:rsidRPr="005E6729">
        <w:rPr>
          <w:rFonts w:cstheme="minorHAnsi"/>
          <w:sz w:val="28"/>
          <w:szCs w:val="28"/>
        </w:rPr>
        <w:t>r</w:t>
      </w:r>
      <w:r w:rsidRPr="005E6729">
        <w:rPr>
          <w:rFonts w:cstheme="minorHAnsi"/>
          <w:sz w:val="28"/>
          <w:szCs w:val="28"/>
        </w:rPr>
        <w:t>. Xen</w:t>
      </w:r>
      <w:r w:rsidR="00A87C55" w:rsidRPr="005E6729">
        <w:rPr>
          <w:rFonts w:cstheme="minorHAnsi"/>
          <w:sz w:val="28"/>
          <w:szCs w:val="28"/>
        </w:rPr>
        <w:t>/</w:t>
      </w:r>
      <w:r w:rsidR="00A66464" w:rsidRPr="005E6729">
        <w:rPr>
          <w:rFonts w:cstheme="minorHAnsi"/>
          <w:sz w:val="28"/>
          <w:szCs w:val="28"/>
        </w:rPr>
        <w:t>DS</w:t>
      </w:r>
      <w:r w:rsidR="0096322D" w:rsidRPr="005E6729">
        <w:rPr>
          <w:rFonts w:cstheme="minorHAnsi"/>
          <w:sz w:val="28"/>
          <w:szCs w:val="28"/>
        </w:rPr>
        <w:t xml:space="preserve"> </w:t>
      </w:r>
      <w:r w:rsidR="008732A6" w:rsidRPr="005E6729">
        <w:rPr>
          <w:rFonts w:cstheme="minorHAnsi"/>
          <w:sz w:val="28"/>
          <w:szCs w:val="28"/>
        </w:rPr>
        <w:t xml:space="preserve">Cantt. </w:t>
      </w:r>
      <w:proofErr w:type="spellStart"/>
      <w:r w:rsidR="0045465D" w:rsidRPr="005E6729">
        <w:rPr>
          <w:rFonts w:cstheme="minorHAnsi"/>
          <w:sz w:val="28"/>
          <w:szCs w:val="28"/>
        </w:rPr>
        <w:t>Divn</w:t>
      </w:r>
      <w:proofErr w:type="spellEnd"/>
      <w:r w:rsidR="0045465D" w:rsidRPr="005E6729">
        <w:rPr>
          <w:rFonts w:cstheme="minorHAnsi"/>
          <w:sz w:val="28"/>
          <w:szCs w:val="28"/>
        </w:rPr>
        <w:t>.</w:t>
      </w:r>
      <w:r w:rsidR="009B0B46" w:rsidRPr="005E6729">
        <w:rPr>
          <w:rFonts w:cstheme="minorHAnsi"/>
          <w:sz w:val="28"/>
          <w:szCs w:val="28"/>
        </w:rPr>
        <w:t>,</w:t>
      </w:r>
    </w:p>
    <w:p w14:paraId="50167A5D" w14:textId="77777777" w:rsidR="006F0398" w:rsidRPr="005E6729" w:rsidRDefault="009B0B46" w:rsidP="00DB0D22">
      <w:pPr>
        <w:pStyle w:val="NoSpacing"/>
        <w:spacing w:line="276" w:lineRule="auto"/>
        <w:ind w:firstLine="851"/>
        <w:contextualSpacing/>
        <w:jc w:val="both"/>
        <w:rPr>
          <w:rFonts w:cstheme="minorHAnsi"/>
          <w:b/>
          <w:sz w:val="28"/>
          <w:szCs w:val="28"/>
        </w:rPr>
      </w:pPr>
      <w:r w:rsidRPr="005E6729">
        <w:rPr>
          <w:rFonts w:cstheme="minorHAnsi"/>
          <w:sz w:val="28"/>
          <w:szCs w:val="28"/>
        </w:rPr>
        <w:t>PSPCL</w:t>
      </w:r>
      <w:r w:rsidR="006F0398" w:rsidRPr="005E6729">
        <w:rPr>
          <w:rFonts w:cstheme="minorHAnsi"/>
          <w:sz w:val="28"/>
          <w:szCs w:val="28"/>
        </w:rPr>
        <w:t>,</w:t>
      </w:r>
      <w:r w:rsidR="008732A6" w:rsidRPr="005E6729">
        <w:rPr>
          <w:rFonts w:cstheme="minorHAnsi"/>
          <w:sz w:val="28"/>
          <w:szCs w:val="28"/>
        </w:rPr>
        <w:t xml:space="preserve"> Jalandhar</w:t>
      </w:r>
      <w:r w:rsidR="00170D34" w:rsidRPr="005E6729">
        <w:rPr>
          <w:rFonts w:cstheme="minorHAnsi"/>
          <w:sz w:val="28"/>
          <w:szCs w:val="28"/>
        </w:rPr>
        <w:t>.</w:t>
      </w:r>
      <w:r w:rsidR="006F0398" w:rsidRPr="005E6729">
        <w:rPr>
          <w:rFonts w:cstheme="minorHAnsi"/>
          <w:sz w:val="28"/>
          <w:szCs w:val="28"/>
        </w:rPr>
        <w:tab/>
      </w:r>
      <w:r w:rsidR="006F0398" w:rsidRPr="005E6729">
        <w:rPr>
          <w:rFonts w:cstheme="minorHAnsi"/>
          <w:sz w:val="28"/>
          <w:szCs w:val="28"/>
        </w:rPr>
        <w:tab/>
      </w:r>
      <w:r w:rsidR="006F0398" w:rsidRPr="005E6729">
        <w:rPr>
          <w:rFonts w:cstheme="minorHAnsi"/>
          <w:sz w:val="28"/>
          <w:szCs w:val="28"/>
        </w:rPr>
        <w:tab/>
      </w:r>
      <w:r w:rsidRPr="005E6729">
        <w:rPr>
          <w:rFonts w:cstheme="minorHAnsi"/>
          <w:sz w:val="28"/>
          <w:szCs w:val="28"/>
        </w:rPr>
        <w:tab/>
      </w:r>
      <w:r w:rsidRPr="005E6729">
        <w:rPr>
          <w:rFonts w:cstheme="minorHAnsi"/>
          <w:sz w:val="28"/>
          <w:szCs w:val="28"/>
        </w:rPr>
        <w:tab/>
      </w:r>
      <w:r w:rsidR="006F0398" w:rsidRPr="005E6729">
        <w:rPr>
          <w:rFonts w:cstheme="minorHAnsi"/>
          <w:sz w:val="28"/>
          <w:szCs w:val="28"/>
        </w:rPr>
        <w:tab/>
      </w:r>
      <w:r w:rsidR="008B686E" w:rsidRPr="005E6729">
        <w:rPr>
          <w:rFonts w:cstheme="minorHAnsi"/>
          <w:sz w:val="28"/>
          <w:szCs w:val="28"/>
        </w:rPr>
        <w:tab/>
      </w:r>
      <w:r w:rsidR="008B686E" w:rsidRPr="005E6729">
        <w:rPr>
          <w:rFonts w:cstheme="minorHAnsi"/>
          <w:sz w:val="28"/>
          <w:szCs w:val="28"/>
        </w:rPr>
        <w:tab/>
      </w:r>
      <w:r w:rsidR="006F0398" w:rsidRPr="005E6729">
        <w:rPr>
          <w:rFonts w:cstheme="minorHAnsi"/>
          <w:b/>
          <w:sz w:val="28"/>
          <w:szCs w:val="28"/>
        </w:rPr>
        <w:t>...</w:t>
      </w:r>
      <w:r w:rsidR="00FA0A5F" w:rsidRPr="005E6729">
        <w:rPr>
          <w:rFonts w:cstheme="minorHAnsi"/>
          <w:b/>
          <w:sz w:val="28"/>
          <w:szCs w:val="28"/>
        </w:rPr>
        <w:t>Respondent</w:t>
      </w:r>
    </w:p>
    <w:p w14:paraId="09611C87" w14:textId="77777777" w:rsidR="006F0398" w:rsidRPr="005E6729" w:rsidRDefault="006F0398" w:rsidP="00893D3E">
      <w:pPr>
        <w:pStyle w:val="NoSpacing"/>
        <w:spacing w:line="276" w:lineRule="auto"/>
        <w:contextualSpacing/>
        <w:jc w:val="both"/>
        <w:rPr>
          <w:rFonts w:cstheme="minorHAnsi"/>
          <w:b/>
          <w:sz w:val="28"/>
          <w:szCs w:val="28"/>
        </w:rPr>
      </w:pPr>
    </w:p>
    <w:p w14:paraId="6D90193E" w14:textId="77777777" w:rsidR="006F0398" w:rsidRPr="005B0C26" w:rsidRDefault="006F0398" w:rsidP="00723857">
      <w:pPr>
        <w:pStyle w:val="ListParagraph"/>
        <w:numPr>
          <w:ilvl w:val="0"/>
          <w:numId w:val="1"/>
        </w:numPr>
        <w:spacing w:after="0"/>
        <w:ind w:left="851" w:hanging="567"/>
        <w:jc w:val="both"/>
        <w:rPr>
          <w:rFonts w:cstheme="minorHAnsi"/>
          <w:b/>
          <w:sz w:val="28"/>
          <w:szCs w:val="28"/>
          <w:u w:val="single"/>
        </w:rPr>
      </w:pPr>
      <w:r w:rsidRPr="005B0C26">
        <w:rPr>
          <w:rFonts w:cstheme="minorHAnsi"/>
          <w:b/>
          <w:sz w:val="28"/>
          <w:szCs w:val="28"/>
          <w:u w:val="single"/>
        </w:rPr>
        <w:t>BRIEF HISTORY</w:t>
      </w:r>
      <w:r w:rsidR="00B11E53" w:rsidRPr="005B0C26">
        <w:rPr>
          <w:rFonts w:cstheme="minorHAnsi"/>
          <w:b/>
          <w:sz w:val="28"/>
          <w:szCs w:val="28"/>
          <w:u w:val="single"/>
        </w:rPr>
        <w:t>:</w:t>
      </w:r>
    </w:p>
    <w:p w14:paraId="10FCFE66" w14:textId="77777777" w:rsidR="003753CD" w:rsidRDefault="006F0398" w:rsidP="001D4249">
      <w:pPr>
        <w:pStyle w:val="NoSpacing"/>
        <w:spacing w:line="276" w:lineRule="auto"/>
        <w:ind w:left="851" w:firstLine="589"/>
        <w:contextualSpacing/>
        <w:jc w:val="both"/>
        <w:rPr>
          <w:sz w:val="28"/>
          <w:szCs w:val="28"/>
          <w:lang w:bidi="pa-IN"/>
        </w:rPr>
      </w:pPr>
      <w:r w:rsidRPr="005B0C26">
        <w:rPr>
          <w:rFonts w:cstheme="minorHAnsi"/>
          <w:sz w:val="28"/>
          <w:szCs w:val="28"/>
        </w:rPr>
        <w:t xml:space="preserve">Petition against </w:t>
      </w:r>
      <w:r w:rsidR="0045465D" w:rsidRPr="005B0C26">
        <w:rPr>
          <w:rFonts w:cstheme="minorHAnsi"/>
          <w:sz w:val="28"/>
          <w:szCs w:val="28"/>
        </w:rPr>
        <w:t>c</w:t>
      </w:r>
      <w:r w:rsidR="00E71084" w:rsidRPr="005B0C26">
        <w:rPr>
          <w:rFonts w:cstheme="minorHAnsi"/>
          <w:sz w:val="28"/>
          <w:szCs w:val="28"/>
        </w:rPr>
        <w:t>ase No</w:t>
      </w:r>
      <w:r w:rsidR="00975F7B" w:rsidRPr="005B0C26">
        <w:rPr>
          <w:rFonts w:cstheme="minorHAnsi"/>
          <w:sz w:val="28"/>
          <w:szCs w:val="28"/>
        </w:rPr>
        <w:t xml:space="preserve">.: </w:t>
      </w:r>
      <w:r w:rsidR="00F75D6A" w:rsidRPr="005B0C26">
        <w:rPr>
          <w:rFonts w:cstheme="minorHAnsi"/>
          <w:sz w:val="28"/>
          <w:szCs w:val="28"/>
        </w:rPr>
        <w:t>CF-</w:t>
      </w:r>
      <w:r w:rsidR="005E6729" w:rsidRPr="005B0C26">
        <w:rPr>
          <w:rFonts w:cstheme="minorHAnsi"/>
          <w:sz w:val="28"/>
          <w:szCs w:val="28"/>
        </w:rPr>
        <w:t>108</w:t>
      </w:r>
      <w:r w:rsidR="00975F7B" w:rsidRPr="005B0C26">
        <w:rPr>
          <w:rFonts w:cstheme="minorHAnsi"/>
          <w:sz w:val="28"/>
          <w:szCs w:val="28"/>
        </w:rPr>
        <w:t>/202</w:t>
      </w:r>
      <w:r w:rsidR="00076628" w:rsidRPr="005B0C26">
        <w:rPr>
          <w:rFonts w:cstheme="minorHAnsi"/>
          <w:sz w:val="28"/>
          <w:szCs w:val="28"/>
        </w:rPr>
        <w:t>3</w:t>
      </w:r>
      <w:r w:rsidR="0045465D" w:rsidRPr="005B0C26">
        <w:rPr>
          <w:rFonts w:cstheme="minorHAnsi"/>
          <w:sz w:val="28"/>
          <w:szCs w:val="28"/>
        </w:rPr>
        <w:t xml:space="preserve"> </w:t>
      </w:r>
      <w:r w:rsidR="00591EC7" w:rsidRPr="005B0C26">
        <w:rPr>
          <w:rFonts w:cstheme="minorHAnsi"/>
          <w:bCs/>
          <w:sz w:val="28"/>
          <w:szCs w:val="28"/>
        </w:rPr>
        <w:t>has been</w:t>
      </w:r>
      <w:r w:rsidRPr="005B0C26">
        <w:rPr>
          <w:rFonts w:cstheme="minorHAnsi"/>
          <w:bCs/>
          <w:sz w:val="28"/>
          <w:szCs w:val="28"/>
        </w:rPr>
        <w:t xml:space="preserve"> filed</w:t>
      </w:r>
      <w:r w:rsidR="00F75D6A" w:rsidRPr="005B0C26">
        <w:rPr>
          <w:rFonts w:cstheme="minorHAnsi"/>
          <w:bCs/>
          <w:sz w:val="28"/>
          <w:szCs w:val="28"/>
        </w:rPr>
        <w:t xml:space="preserve"> in</w:t>
      </w:r>
      <w:r w:rsidRPr="005B0C26">
        <w:rPr>
          <w:rFonts w:cstheme="minorHAnsi"/>
          <w:bCs/>
          <w:sz w:val="28"/>
          <w:szCs w:val="28"/>
        </w:rPr>
        <w:t xml:space="preserve"> Forum</w:t>
      </w:r>
      <w:r w:rsidR="00036686">
        <w:rPr>
          <w:rFonts w:cstheme="minorHAnsi"/>
          <w:bCs/>
          <w:sz w:val="28"/>
          <w:szCs w:val="28"/>
        </w:rPr>
        <w:t xml:space="preserve"> as</w:t>
      </w:r>
      <w:r w:rsidR="00762244">
        <w:rPr>
          <w:rFonts w:cstheme="minorHAnsi"/>
          <w:bCs/>
          <w:sz w:val="28"/>
          <w:szCs w:val="28"/>
        </w:rPr>
        <w:t xml:space="preserve"> an</w:t>
      </w:r>
      <w:r w:rsidR="00DF6F67" w:rsidRPr="005B0C26">
        <w:rPr>
          <w:rFonts w:cstheme="minorHAnsi"/>
          <w:bCs/>
          <w:sz w:val="28"/>
          <w:szCs w:val="28"/>
        </w:rPr>
        <w:t xml:space="preserve"> appeal </w:t>
      </w:r>
      <w:r w:rsidRPr="005B0C26">
        <w:rPr>
          <w:rFonts w:cstheme="minorHAnsi"/>
          <w:bCs/>
          <w:sz w:val="28"/>
          <w:szCs w:val="28"/>
        </w:rPr>
        <w:t>by</w:t>
      </w:r>
      <w:r w:rsidR="001C42C1" w:rsidRPr="005B0C26">
        <w:rPr>
          <w:rFonts w:cstheme="minorHAnsi"/>
          <w:sz w:val="28"/>
          <w:szCs w:val="28"/>
        </w:rPr>
        <w:t xml:space="preserve"> </w:t>
      </w:r>
      <w:r w:rsidR="001018CD" w:rsidRPr="005B0C26">
        <w:rPr>
          <w:rFonts w:cstheme="minorHAnsi"/>
          <w:sz w:val="28"/>
          <w:szCs w:val="28"/>
        </w:rPr>
        <w:t xml:space="preserve">the </w:t>
      </w:r>
      <w:r w:rsidR="005B0C26">
        <w:rPr>
          <w:rFonts w:cstheme="minorHAnsi"/>
          <w:sz w:val="28"/>
          <w:szCs w:val="28"/>
        </w:rPr>
        <w:t>petitioner</w:t>
      </w:r>
      <w:r w:rsidR="00DF6F67" w:rsidRPr="005B0C26">
        <w:rPr>
          <w:rFonts w:cstheme="minorHAnsi"/>
          <w:sz w:val="28"/>
          <w:szCs w:val="28"/>
        </w:rPr>
        <w:t xml:space="preserve"> against the order of </w:t>
      </w:r>
      <w:r w:rsidR="005607D4" w:rsidRPr="005B0C26">
        <w:rPr>
          <w:rFonts w:cstheme="minorHAnsi"/>
          <w:sz w:val="28"/>
          <w:szCs w:val="28"/>
        </w:rPr>
        <w:t>Zonal Refund Committee, North Zone, Jalandhar</w:t>
      </w:r>
      <w:r w:rsidR="005719E8">
        <w:rPr>
          <w:rFonts w:cstheme="minorHAnsi"/>
          <w:sz w:val="28"/>
          <w:szCs w:val="28"/>
        </w:rPr>
        <w:t xml:space="preserve"> and against the decision dated 18.05.2023 of Zonal CGRF, North Zone, PSPCL, Jalandhar</w:t>
      </w:r>
      <w:r w:rsidR="0045465D" w:rsidRPr="005B0C26">
        <w:rPr>
          <w:rFonts w:cstheme="minorHAnsi"/>
          <w:sz w:val="28"/>
          <w:szCs w:val="28"/>
        </w:rPr>
        <w:t xml:space="preserve"> </w:t>
      </w:r>
      <w:r w:rsidR="008510C9" w:rsidRPr="005B0C26">
        <w:rPr>
          <w:rFonts w:cstheme="minorHAnsi"/>
          <w:bCs/>
          <w:sz w:val="28"/>
          <w:szCs w:val="28"/>
        </w:rPr>
        <w:t xml:space="preserve">in the matter related to </w:t>
      </w:r>
      <w:r w:rsidR="00E71084" w:rsidRPr="005B0C26">
        <w:rPr>
          <w:rFonts w:cstheme="minorHAnsi"/>
          <w:bCs/>
          <w:sz w:val="28"/>
          <w:szCs w:val="28"/>
        </w:rPr>
        <w:t>A/c no.</w:t>
      </w:r>
      <w:r w:rsidR="001018CD" w:rsidRPr="005B0C26">
        <w:rPr>
          <w:rFonts w:cstheme="minorHAnsi"/>
          <w:bCs/>
          <w:sz w:val="28"/>
          <w:szCs w:val="28"/>
        </w:rPr>
        <w:t xml:space="preserve"> </w:t>
      </w:r>
      <w:r w:rsidR="005B0C26" w:rsidRPr="005B0C26">
        <w:rPr>
          <w:rFonts w:cstheme="minorHAnsi"/>
          <w:bCs/>
          <w:sz w:val="28"/>
          <w:szCs w:val="28"/>
        </w:rPr>
        <w:t>3003284490</w:t>
      </w:r>
      <w:r w:rsidR="008510C9" w:rsidRPr="005B0C26">
        <w:rPr>
          <w:rFonts w:cstheme="minorHAnsi"/>
          <w:bCs/>
          <w:sz w:val="28"/>
          <w:szCs w:val="28"/>
        </w:rPr>
        <w:t xml:space="preserve">, in the name of </w:t>
      </w:r>
      <w:r w:rsidR="005B0C26" w:rsidRPr="005719E8">
        <w:rPr>
          <w:rFonts w:cstheme="minorHAnsi"/>
          <w:bCs/>
          <w:sz w:val="28"/>
          <w:szCs w:val="28"/>
        </w:rPr>
        <w:t>Sh. Ranvir Singh Tut</w:t>
      </w:r>
      <w:r w:rsidR="0045465D" w:rsidRPr="005719E8">
        <w:rPr>
          <w:rFonts w:cstheme="minorHAnsi"/>
          <w:bCs/>
          <w:sz w:val="28"/>
          <w:szCs w:val="28"/>
        </w:rPr>
        <w:t>. Petitioner is</w:t>
      </w:r>
      <w:r w:rsidR="00591EC7" w:rsidRPr="005719E8">
        <w:rPr>
          <w:rFonts w:cstheme="minorHAnsi"/>
          <w:bCs/>
          <w:sz w:val="28"/>
          <w:szCs w:val="28"/>
        </w:rPr>
        <w:t xml:space="preserve"> having</w:t>
      </w:r>
      <w:r w:rsidR="00F75D6A" w:rsidRPr="005719E8">
        <w:rPr>
          <w:rFonts w:cstheme="minorHAnsi"/>
          <w:bCs/>
          <w:sz w:val="28"/>
          <w:szCs w:val="28"/>
        </w:rPr>
        <w:t xml:space="preserve"> </w:t>
      </w:r>
      <w:r w:rsidR="00C274F8" w:rsidRPr="005719E8">
        <w:rPr>
          <w:rFonts w:cstheme="minorHAnsi"/>
          <w:bCs/>
          <w:sz w:val="28"/>
          <w:szCs w:val="28"/>
        </w:rPr>
        <w:t>NRS</w:t>
      </w:r>
      <w:r w:rsidR="001E74EE" w:rsidRPr="005719E8">
        <w:rPr>
          <w:rFonts w:cstheme="minorHAnsi"/>
          <w:bCs/>
          <w:sz w:val="28"/>
          <w:szCs w:val="28"/>
        </w:rPr>
        <w:t xml:space="preserve"> connection </w:t>
      </w:r>
      <w:r w:rsidR="008510C9" w:rsidRPr="005719E8">
        <w:rPr>
          <w:rFonts w:cstheme="minorHAnsi"/>
          <w:bCs/>
          <w:sz w:val="28"/>
          <w:szCs w:val="28"/>
        </w:rPr>
        <w:t>with s</w:t>
      </w:r>
      <w:r w:rsidR="008B686E" w:rsidRPr="005719E8">
        <w:rPr>
          <w:rFonts w:cstheme="minorHAnsi"/>
          <w:bCs/>
          <w:sz w:val="28"/>
          <w:szCs w:val="28"/>
        </w:rPr>
        <w:t xml:space="preserve">anctioned </w:t>
      </w:r>
      <w:r w:rsidR="008510C9" w:rsidRPr="005719E8">
        <w:rPr>
          <w:rFonts w:cstheme="minorHAnsi"/>
          <w:bCs/>
          <w:sz w:val="28"/>
          <w:szCs w:val="28"/>
        </w:rPr>
        <w:t>L</w:t>
      </w:r>
      <w:r w:rsidR="008B686E" w:rsidRPr="005719E8">
        <w:rPr>
          <w:rFonts w:cstheme="minorHAnsi"/>
          <w:bCs/>
          <w:sz w:val="28"/>
          <w:szCs w:val="28"/>
        </w:rPr>
        <w:t>oad</w:t>
      </w:r>
      <w:r w:rsidR="001C42C1" w:rsidRPr="005719E8">
        <w:rPr>
          <w:rFonts w:cstheme="minorHAnsi"/>
          <w:bCs/>
          <w:sz w:val="28"/>
          <w:szCs w:val="28"/>
        </w:rPr>
        <w:t xml:space="preserve"> of</w:t>
      </w:r>
      <w:r w:rsidR="00E71084" w:rsidRPr="005719E8">
        <w:rPr>
          <w:rFonts w:cstheme="minorHAnsi"/>
          <w:bCs/>
          <w:sz w:val="28"/>
          <w:szCs w:val="28"/>
        </w:rPr>
        <w:t xml:space="preserve"> </w:t>
      </w:r>
      <w:r w:rsidR="005B0C26" w:rsidRPr="005719E8">
        <w:rPr>
          <w:rFonts w:cstheme="minorHAnsi"/>
          <w:bCs/>
          <w:sz w:val="28"/>
          <w:szCs w:val="28"/>
        </w:rPr>
        <w:t>270.00</w:t>
      </w:r>
      <w:r w:rsidR="001018CD" w:rsidRPr="005719E8">
        <w:rPr>
          <w:rFonts w:cstheme="minorHAnsi"/>
          <w:bCs/>
          <w:sz w:val="28"/>
          <w:szCs w:val="28"/>
        </w:rPr>
        <w:t xml:space="preserve"> </w:t>
      </w:r>
      <w:r w:rsidR="008B686E" w:rsidRPr="005719E8">
        <w:rPr>
          <w:rFonts w:cstheme="minorHAnsi"/>
          <w:bCs/>
          <w:sz w:val="28"/>
          <w:szCs w:val="28"/>
        </w:rPr>
        <w:t xml:space="preserve">KW under </w:t>
      </w:r>
      <w:r w:rsidR="00A66464" w:rsidRPr="005719E8">
        <w:rPr>
          <w:rFonts w:cstheme="minorHAnsi"/>
          <w:bCs/>
          <w:sz w:val="28"/>
          <w:szCs w:val="28"/>
        </w:rPr>
        <w:t>DS</w:t>
      </w:r>
      <w:r w:rsidR="008510C9" w:rsidRPr="005719E8">
        <w:rPr>
          <w:rFonts w:cstheme="minorHAnsi"/>
          <w:bCs/>
          <w:sz w:val="28"/>
          <w:szCs w:val="28"/>
        </w:rPr>
        <w:t xml:space="preserve"> </w:t>
      </w:r>
      <w:r w:rsidR="001018CD" w:rsidRPr="005719E8">
        <w:rPr>
          <w:rFonts w:cstheme="minorHAnsi"/>
          <w:bCs/>
          <w:sz w:val="28"/>
          <w:szCs w:val="28"/>
        </w:rPr>
        <w:t xml:space="preserve">Cantt. </w:t>
      </w:r>
      <w:r w:rsidR="00E71084" w:rsidRPr="005719E8">
        <w:rPr>
          <w:rFonts w:cstheme="minorHAnsi"/>
          <w:sz w:val="28"/>
          <w:szCs w:val="28"/>
        </w:rPr>
        <w:t xml:space="preserve">Division, </w:t>
      </w:r>
      <w:r w:rsidR="00F75D6A" w:rsidRPr="005719E8">
        <w:rPr>
          <w:rFonts w:cstheme="minorHAnsi"/>
          <w:sz w:val="28"/>
          <w:szCs w:val="28"/>
        </w:rPr>
        <w:t>PSPCL,</w:t>
      </w:r>
      <w:r w:rsidR="001018CD" w:rsidRPr="005719E8">
        <w:rPr>
          <w:rFonts w:cstheme="minorHAnsi"/>
          <w:sz w:val="28"/>
          <w:szCs w:val="28"/>
        </w:rPr>
        <w:t xml:space="preserve"> Jalandhar</w:t>
      </w:r>
      <w:r w:rsidR="008B686E" w:rsidRPr="005719E8">
        <w:rPr>
          <w:rFonts w:cstheme="minorHAnsi"/>
          <w:sz w:val="28"/>
          <w:szCs w:val="28"/>
        </w:rPr>
        <w:t>.</w:t>
      </w:r>
      <w:r w:rsidR="001D4249" w:rsidRPr="005719E8">
        <w:rPr>
          <w:rFonts w:cstheme="minorHAnsi"/>
          <w:sz w:val="28"/>
          <w:szCs w:val="28"/>
        </w:rPr>
        <w:t xml:space="preserve"> Petitioner in his petition pleaded that he is running a marriage palace and as per CC No. 24/2018 dated 24.04.2018</w:t>
      </w:r>
      <w:r w:rsidR="00762244">
        <w:rPr>
          <w:rFonts w:cstheme="minorHAnsi"/>
          <w:sz w:val="28"/>
          <w:szCs w:val="28"/>
        </w:rPr>
        <w:t>,</w:t>
      </w:r>
      <w:r w:rsidR="001D4249" w:rsidRPr="005719E8">
        <w:rPr>
          <w:rFonts w:cstheme="minorHAnsi"/>
          <w:sz w:val="28"/>
          <w:szCs w:val="28"/>
        </w:rPr>
        <w:t xml:space="preserve"> </w:t>
      </w:r>
      <w:r w:rsidR="00762244" w:rsidRPr="005719E8">
        <w:rPr>
          <w:rFonts w:cstheme="minorHAnsi"/>
          <w:sz w:val="28"/>
          <w:szCs w:val="28"/>
        </w:rPr>
        <w:t xml:space="preserve">fixed charges </w:t>
      </w:r>
      <w:r w:rsidR="00762244">
        <w:rPr>
          <w:rFonts w:cstheme="minorHAnsi"/>
          <w:sz w:val="28"/>
          <w:szCs w:val="28"/>
        </w:rPr>
        <w:t>@</w:t>
      </w:r>
      <w:r w:rsidR="001D4249" w:rsidRPr="005719E8">
        <w:rPr>
          <w:rFonts w:cstheme="minorHAnsi"/>
          <w:sz w:val="28"/>
          <w:szCs w:val="28"/>
        </w:rPr>
        <w:t xml:space="preserve">25% </w:t>
      </w:r>
      <w:r w:rsidR="00762244" w:rsidRPr="005719E8">
        <w:rPr>
          <w:rFonts w:cstheme="minorHAnsi"/>
          <w:sz w:val="28"/>
          <w:szCs w:val="28"/>
        </w:rPr>
        <w:t xml:space="preserve">of his sanctioned CD </w:t>
      </w:r>
      <w:r w:rsidR="001D4249" w:rsidRPr="005719E8">
        <w:rPr>
          <w:rFonts w:cstheme="minorHAnsi"/>
          <w:sz w:val="28"/>
          <w:szCs w:val="28"/>
        </w:rPr>
        <w:t xml:space="preserve">of are to be charged whereas fixed charges @80% </w:t>
      </w:r>
      <w:r w:rsidR="00DF6F67" w:rsidRPr="005719E8">
        <w:rPr>
          <w:rFonts w:cstheme="minorHAnsi"/>
          <w:sz w:val="28"/>
          <w:szCs w:val="28"/>
        </w:rPr>
        <w:t xml:space="preserve">are being charged to </w:t>
      </w:r>
      <w:r w:rsidR="00DF6F67" w:rsidRPr="005719E8">
        <w:rPr>
          <w:rFonts w:cstheme="minorHAnsi"/>
          <w:sz w:val="28"/>
          <w:szCs w:val="28"/>
        </w:rPr>
        <w:lastRenderedPageBreak/>
        <w:t>him</w:t>
      </w:r>
      <w:r w:rsidR="001D4249" w:rsidRPr="005719E8">
        <w:rPr>
          <w:rFonts w:cstheme="minorHAnsi"/>
          <w:sz w:val="28"/>
          <w:szCs w:val="28"/>
        </w:rPr>
        <w:t>.</w:t>
      </w:r>
      <w:r w:rsidR="005F69C9">
        <w:rPr>
          <w:rFonts w:cstheme="minorHAnsi"/>
          <w:sz w:val="28"/>
          <w:szCs w:val="28"/>
        </w:rPr>
        <w:t xml:space="preserve"> P</w:t>
      </w:r>
      <w:r w:rsidR="00036070" w:rsidRPr="005719E8">
        <w:rPr>
          <w:rFonts w:cstheme="minorHAnsi"/>
          <w:sz w:val="28"/>
          <w:szCs w:val="28"/>
        </w:rPr>
        <w:t>etitioner</w:t>
      </w:r>
      <w:r w:rsidR="005719E8" w:rsidRPr="005719E8">
        <w:rPr>
          <w:rFonts w:cstheme="minorHAnsi"/>
          <w:sz w:val="28"/>
          <w:szCs w:val="28"/>
        </w:rPr>
        <w:t xml:space="preserve"> submitted application in the </w:t>
      </w:r>
      <w:r w:rsidR="00762244">
        <w:rPr>
          <w:rFonts w:cstheme="minorHAnsi"/>
          <w:sz w:val="28"/>
          <w:szCs w:val="28"/>
        </w:rPr>
        <w:t>o/o</w:t>
      </w:r>
      <w:r w:rsidR="005719E8" w:rsidRPr="005719E8">
        <w:rPr>
          <w:rFonts w:cstheme="minorHAnsi"/>
          <w:sz w:val="28"/>
          <w:szCs w:val="28"/>
        </w:rPr>
        <w:t xml:space="preserve"> SDO/</w:t>
      </w:r>
      <w:r w:rsidR="00762244">
        <w:rPr>
          <w:rFonts w:cstheme="minorHAnsi"/>
          <w:sz w:val="28"/>
          <w:szCs w:val="28"/>
        </w:rPr>
        <w:t xml:space="preserve">DS </w:t>
      </w:r>
      <w:r w:rsidR="005719E8" w:rsidRPr="005719E8">
        <w:rPr>
          <w:rFonts w:cstheme="minorHAnsi"/>
          <w:sz w:val="28"/>
          <w:szCs w:val="28"/>
        </w:rPr>
        <w:t>East Commercial Sub Division-3, Jalandhar on 16.04.2021</w:t>
      </w:r>
      <w:r w:rsidR="005F69C9" w:rsidRPr="005F69C9">
        <w:rPr>
          <w:rFonts w:cstheme="minorHAnsi"/>
          <w:sz w:val="28"/>
          <w:szCs w:val="28"/>
        </w:rPr>
        <w:t xml:space="preserve"> </w:t>
      </w:r>
      <w:r w:rsidR="005F69C9">
        <w:rPr>
          <w:rFonts w:cstheme="minorHAnsi"/>
          <w:sz w:val="28"/>
          <w:szCs w:val="28"/>
        </w:rPr>
        <w:t>f</w:t>
      </w:r>
      <w:r w:rsidR="005F69C9" w:rsidRPr="005719E8">
        <w:rPr>
          <w:rFonts w:cstheme="minorHAnsi"/>
          <w:sz w:val="28"/>
          <w:szCs w:val="28"/>
        </w:rPr>
        <w:t>or the refund of excess fixed charges</w:t>
      </w:r>
      <w:r w:rsidR="000F0EF7">
        <w:rPr>
          <w:rFonts w:cstheme="minorHAnsi"/>
          <w:sz w:val="28"/>
          <w:szCs w:val="28"/>
        </w:rPr>
        <w:t xml:space="preserve">. </w:t>
      </w:r>
      <w:r w:rsidR="00762244">
        <w:rPr>
          <w:rFonts w:cstheme="minorHAnsi"/>
          <w:sz w:val="28"/>
          <w:szCs w:val="28"/>
        </w:rPr>
        <w:t xml:space="preserve"> On the request of the Petitioner, site was checked by o/o the respondent and LCR no. 21/174 dated 24.05.2021 was prepared and</w:t>
      </w:r>
      <w:r w:rsidR="003753CD">
        <w:rPr>
          <w:rFonts w:cstheme="minorHAnsi"/>
          <w:sz w:val="28"/>
          <w:szCs w:val="28"/>
        </w:rPr>
        <w:t xml:space="preserve"> reported that the electric supply is being used for marriage palace only. </w:t>
      </w:r>
      <w:r w:rsidR="004141CF">
        <w:rPr>
          <w:rFonts w:cstheme="minorHAnsi"/>
          <w:sz w:val="28"/>
          <w:szCs w:val="28"/>
        </w:rPr>
        <w:t>On the basis of</w:t>
      </w:r>
      <w:r w:rsidR="00370BD0">
        <w:rPr>
          <w:rFonts w:cstheme="minorHAnsi"/>
          <w:sz w:val="28"/>
          <w:szCs w:val="28"/>
        </w:rPr>
        <w:t xml:space="preserve"> this report</w:t>
      </w:r>
      <w:r w:rsidR="004141CF">
        <w:rPr>
          <w:rFonts w:cstheme="minorHAnsi"/>
          <w:sz w:val="28"/>
          <w:szCs w:val="28"/>
        </w:rPr>
        <w:t>,</w:t>
      </w:r>
      <w:r w:rsidR="00370BD0">
        <w:rPr>
          <w:rFonts w:cstheme="minorHAnsi"/>
          <w:sz w:val="28"/>
          <w:szCs w:val="28"/>
        </w:rPr>
        <w:t xml:space="preserve"> concerned office raised the flag related to ‘Marriage Palace’ in the SAP system, and from then onwards, billing as per tariff of ‘Marriage Palaces’ started. The petitioner then requested for the refund of excess fixed charges deposited from the date of his connection and his refund case was prepared by the office.</w:t>
      </w:r>
      <w:r w:rsidR="003753CD">
        <w:rPr>
          <w:rFonts w:cstheme="minorHAnsi"/>
          <w:sz w:val="28"/>
          <w:szCs w:val="28"/>
        </w:rPr>
        <w:t xml:space="preserve"> The </w:t>
      </w:r>
      <w:r w:rsidR="003753CD" w:rsidRPr="005719E8">
        <w:rPr>
          <w:rFonts w:cstheme="minorHAnsi"/>
          <w:sz w:val="28"/>
          <w:szCs w:val="28"/>
        </w:rPr>
        <w:t>Zonal Refund Committee, North Zone, Jalandhar</w:t>
      </w:r>
      <w:r w:rsidR="003753CD">
        <w:rPr>
          <w:rFonts w:cstheme="minorHAnsi"/>
          <w:sz w:val="28"/>
          <w:szCs w:val="28"/>
        </w:rPr>
        <w:t>,</w:t>
      </w:r>
      <w:r w:rsidR="003753CD" w:rsidRPr="005719E8">
        <w:rPr>
          <w:rFonts w:cstheme="minorHAnsi"/>
          <w:sz w:val="28"/>
          <w:szCs w:val="28"/>
        </w:rPr>
        <w:t xml:space="preserve"> </w:t>
      </w:r>
      <w:r w:rsidR="003753CD">
        <w:rPr>
          <w:rFonts w:cstheme="minorHAnsi"/>
          <w:sz w:val="28"/>
          <w:szCs w:val="28"/>
        </w:rPr>
        <w:t xml:space="preserve">in its meeting held </w:t>
      </w:r>
      <w:r w:rsidR="003753CD" w:rsidRPr="005719E8">
        <w:rPr>
          <w:rFonts w:cstheme="minorHAnsi"/>
          <w:sz w:val="28"/>
          <w:szCs w:val="28"/>
        </w:rPr>
        <w:t xml:space="preserve">on 31.10.2022 decided </w:t>
      </w:r>
      <w:r w:rsidR="003753CD">
        <w:rPr>
          <w:rFonts w:cstheme="minorHAnsi"/>
          <w:sz w:val="28"/>
          <w:szCs w:val="28"/>
        </w:rPr>
        <w:t xml:space="preserve">to reject this refund case, charge back the already given refund and flag raised in SAP be deleted. </w:t>
      </w:r>
      <w:r w:rsidR="00C93049">
        <w:rPr>
          <w:sz w:val="28"/>
          <w:szCs w:val="28"/>
          <w:lang w:bidi="pa-IN"/>
        </w:rPr>
        <w:t xml:space="preserve">Further, it was directed that ‘If the consumer is not satisfied with the above decision, he has right to approach CGRF, Ludhiana’. </w:t>
      </w:r>
    </w:p>
    <w:p w14:paraId="1B47BF5B" w14:textId="77777777" w:rsidR="003753CD" w:rsidRPr="00712577" w:rsidRDefault="00036070" w:rsidP="003753CD">
      <w:pPr>
        <w:pStyle w:val="NoSpacing"/>
        <w:spacing w:line="276" w:lineRule="auto"/>
        <w:ind w:left="851" w:firstLine="589"/>
        <w:contextualSpacing/>
        <w:jc w:val="both"/>
        <w:rPr>
          <w:sz w:val="28"/>
          <w:szCs w:val="28"/>
          <w:lang w:bidi="pa-IN"/>
        </w:rPr>
      </w:pPr>
      <w:r w:rsidRPr="009C2B81">
        <w:rPr>
          <w:sz w:val="28"/>
          <w:szCs w:val="28"/>
          <w:lang w:bidi="pa-IN"/>
        </w:rPr>
        <w:t xml:space="preserve">In accordance with </w:t>
      </w:r>
      <w:r w:rsidRPr="00C93049">
        <w:rPr>
          <w:sz w:val="28"/>
          <w:szCs w:val="28"/>
          <w:lang w:bidi="pa-IN"/>
        </w:rPr>
        <w:t>the above decision, AEE Comm., Unit-3, Sub-Division B</w:t>
      </w:r>
      <w:r w:rsidR="005607D4" w:rsidRPr="00C93049">
        <w:rPr>
          <w:sz w:val="28"/>
          <w:szCs w:val="28"/>
          <w:lang w:bidi="pa-IN"/>
        </w:rPr>
        <w:t>a</w:t>
      </w:r>
      <w:r w:rsidRPr="00C93049">
        <w:rPr>
          <w:sz w:val="28"/>
          <w:szCs w:val="28"/>
          <w:lang w:bidi="pa-IN"/>
        </w:rPr>
        <w:t xml:space="preserve">rring, Jalandhar issued notice to petitioner vide Memo no. </w:t>
      </w:r>
      <w:r w:rsidR="00C93049" w:rsidRPr="00C93049">
        <w:rPr>
          <w:sz w:val="28"/>
          <w:szCs w:val="28"/>
          <w:lang w:bidi="pa-IN"/>
        </w:rPr>
        <w:t>119</w:t>
      </w:r>
      <w:r w:rsidRPr="00C93049">
        <w:rPr>
          <w:sz w:val="28"/>
          <w:szCs w:val="28"/>
          <w:lang w:bidi="pa-IN"/>
        </w:rPr>
        <w:t xml:space="preserve"> dated </w:t>
      </w:r>
      <w:r w:rsidR="00C93049" w:rsidRPr="00C93049">
        <w:rPr>
          <w:sz w:val="28"/>
          <w:szCs w:val="28"/>
          <w:lang w:bidi="pa-IN"/>
        </w:rPr>
        <w:t>23.01</w:t>
      </w:r>
      <w:r w:rsidRPr="00C93049">
        <w:rPr>
          <w:sz w:val="28"/>
          <w:szCs w:val="28"/>
          <w:lang w:bidi="pa-IN"/>
        </w:rPr>
        <w:t>.2023 to deposit an amount of Rs</w:t>
      </w:r>
      <w:r w:rsidR="005D4857" w:rsidRPr="00C93049">
        <w:rPr>
          <w:sz w:val="28"/>
          <w:szCs w:val="28"/>
          <w:lang w:bidi="pa-IN"/>
        </w:rPr>
        <w:t xml:space="preserve">. </w:t>
      </w:r>
      <w:r w:rsidR="00C93049" w:rsidRPr="00C93049">
        <w:rPr>
          <w:sz w:val="28"/>
          <w:szCs w:val="28"/>
          <w:lang w:bidi="pa-IN"/>
        </w:rPr>
        <w:t>368636</w:t>
      </w:r>
      <w:r w:rsidR="005D4857" w:rsidRPr="00C93049">
        <w:rPr>
          <w:sz w:val="28"/>
          <w:szCs w:val="28"/>
          <w:lang w:bidi="pa-IN"/>
        </w:rPr>
        <w:t xml:space="preserve">/- on account of fixed charges </w:t>
      </w:r>
      <w:r w:rsidR="00DD07A8">
        <w:rPr>
          <w:sz w:val="28"/>
          <w:szCs w:val="28"/>
          <w:lang w:bidi="pa-IN"/>
        </w:rPr>
        <w:t>@</w:t>
      </w:r>
      <w:r w:rsidRPr="00C93049">
        <w:rPr>
          <w:sz w:val="28"/>
          <w:szCs w:val="28"/>
          <w:lang w:bidi="pa-IN"/>
        </w:rPr>
        <w:t xml:space="preserve"> 80% </w:t>
      </w:r>
      <w:r w:rsidR="005D4857" w:rsidRPr="00C93049">
        <w:rPr>
          <w:sz w:val="28"/>
          <w:szCs w:val="28"/>
          <w:lang w:bidi="pa-IN"/>
        </w:rPr>
        <w:t xml:space="preserve">of sanctioned load </w:t>
      </w:r>
      <w:r w:rsidR="00DF6F67" w:rsidRPr="00DC5B0B">
        <w:rPr>
          <w:sz w:val="28"/>
          <w:szCs w:val="28"/>
          <w:lang w:bidi="pa-IN"/>
        </w:rPr>
        <w:t>instead of</w:t>
      </w:r>
      <w:r w:rsidRPr="00DC5B0B">
        <w:rPr>
          <w:sz w:val="28"/>
          <w:szCs w:val="28"/>
          <w:lang w:bidi="pa-IN"/>
        </w:rPr>
        <w:t xml:space="preserve"> 25%.</w:t>
      </w:r>
      <w:r w:rsidR="00C93049" w:rsidRPr="00DC5B0B">
        <w:rPr>
          <w:sz w:val="28"/>
          <w:szCs w:val="28"/>
          <w:lang w:bidi="pa-IN"/>
        </w:rPr>
        <w:t xml:space="preserve"> Petitioner then approached Corporate CGRF, Ludhiana for his appeal regarding the refund of excess fixed charges but the disputed amount being less than Rs. 5 Lac, he was advised to file his case in Zonal CGRF, North Zone, PSPCL, Jalandhar. </w:t>
      </w:r>
      <w:r w:rsidR="003753CD" w:rsidRPr="00712577">
        <w:rPr>
          <w:sz w:val="28"/>
          <w:szCs w:val="28"/>
          <w:lang w:bidi="pa-IN"/>
        </w:rPr>
        <w:t xml:space="preserve">Zonal CGRF, North Zone, PSPCL, Jalandhar decided the case in its hearing dated 18.05.2023 </w:t>
      </w:r>
      <w:r w:rsidR="003753CD">
        <w:rPr>
          <w:sz w:val="28"/>
          <w:szCs w:val="28"/>
          <w:lang w:bidi="pa-IN"/>
        </w:rPr>
        <w:t>that after charging the refund already given by the concerned office, the total amount exceeds Rs. Five lacs, as such the case does not fall under their purview.</w:t>
      </w:r>
    </w:p>
    <w:p w14:paraId="1F260D01" w14:textId="2A84C9A5" w:rsidR="00AE6EFD" w:rsidRPr="00DC5B0B" w:rsidRDefault="001D4249" w:rsidP="003753CD">
      <w:pPr>
        <w:pStyle w:val="NoSpacing"/>
        <w:spacing w:line="276" w:lineRule="auto"/>
        <w:ind w:left="851" w:firstLine="589"/>
        <w:contextualSpacing/>
        <w:jc w:val="both"/>
        <w:rPr>
          <w:rFonts w:cstheme="minorHAnsi"/>
          <w:sz w:val="28"/>
          <w:szCs w:val="28"/>
        </w:rPr>
      </w:pPr>
      <w:r w:rsidRPr="00DC5B0B">
        <w:rPr>
          <w:rFonts w:cstheme="minorHAnsi"/>
          <w:sz w:val="28"/>
          <w:szCs w:val="28"/>
        </w:rPr>
        <w:t xml:space="preserve">Not satisfied with the </w:t>
      </w:r>
      <w:r w:rsidR="005365B5" w:rsidRPr="00DC5B0B">
        <w:rPr>
          <w:rFonts w:cs="Raavi"/>
          <w:sz w:val="28"/>
          <w:szCs w:val="28"/>
          <w:lang w:bidi="pa-IN"/>
        </w:rPr>
        <w:t>decision</w:t>
      </w:r>
      <w:r w:rsidR="00980179" w:rsidRPr="00DC5B0B">
        <w:rPr>
          <w:rFonts w:cs="Raavi"/>
          <w:sz w:val="28"/>
          <w:szCs w:val="28"/>
          <w:lang w:bidi="pa-IN"/>
        </w:rPr>
        <w:t xml:space="preserve"> dated</w:t>
      </w:r>
      <w:r w:rsidR="00AF17C2">
        <w:rPr>
          <w:rFonts w:cs="Raavi"/>
          <w:sz w:val="28"/>
          <w:szCs w:val="28"/>
          <w:lang w:bidi="pa-IN"/>
        </w:rPr>
        <w:t xml:space="preserve"> 31.10.2022 of Zonal Refund Committee, North Zone, PSPCL, Jalandhar</w:t>
      </w:r>
      <w:r w:rsidR="003E1A1D" w:rsidRPr="00DC5B0B">
        <w:rPr>
          <w:rFonts w:cstheme="minorHAnsi"/>
          <w:sz w:val="28"/>
          <w:szCs w:val="28"/>
        </w:rPr>
        <w:t>;</w:t>
      </w:r>
      <w:r w:rsidR="005365B5" w:rsidRPr="00DC5B0B">
        <w:rPr>
          <w:rFonts w:cs="Raavi"/>
          <w:sz w:val="28"/>
          <w:szCs w:val="28"/>
          <w:lang w:bidi="pa-IN"/>
        </w:rPr>
        <w:t xml:space="preserve"> </w:t>
      </w:r>
      <w:r w:rsidRPr="00DC5B0B">
        <w:rPr>
          <w:rFonts w:cstheme="minorHAnsi"/>
          <w:sz w:val="28"/>
          <w:szCs w:val="28"/>
        </w:rPr>
        <w:t xml:space="preserve">petitioner </w:t>
      </w:r>
      <w:r w:rsidRPr="00DC5B0B">
        <w:rPr>
          <w:rFonts w:cstheme="minorHAnsi"/>
          <w:bCs/>
          <w:sz w:val="28"/>
          <w:szCs w:val="28"/>
        </w:rPr>
        <w:t xml:space="preserve">filed his </w:t>
      </w:r>
      <w:r w:rsidR="005D4857" w:rsidRPr="00DC5B0B">
        <w:rPr>
          <w:rFonts w:cstheme="minorHAnsi"/>
          <w:bCs/>
          <w:sz w:val="28"/>
          <w:szCs w:val="28"/>
        </w:rPr>
        <w:t>appeal</w:t>
      </w:r>
      <w:r w:rsidRPr="00DC5B0B">
        <w:rPr>
          <w:rFonts w:cstheme="minorHAnsi"/>
          <w:bCs/>
          <w:sz w:val="28"/>
          <w:szCs w:val="28"/>
        </w:rPr>
        <w:t xml:space="preserve"> in Corporate CGRF, Ludhiana.</w:t>
      </w:r>
      <w:r w:rsidR="00010545" w:rsidRPr="00DC5B0B">
        <w:rPr>
          <w:rFonts w:cstheme="minorHAnsi"/>
          <w:bCs/>
          <w:sz w:val="28"/>
          <w:szCs w:val="28"/>
        </w:rPr>
        <w:t xml:space="preserve"> </w:t>
      </w:r>
      <w:r w:rsidR="00AE6EFD" w:rsidRPr="00DC5B0B">
        <w:rPr>
          <w:rFonts w:cstheme="minorHAnsi"/>
          <w:bCs/>
          <w:sz w:val="28"/>
          <w:szCs w:val="28"/>
        </w:rPr>
        <w:t xml:space="preserve">Forum heard the case </w:t>
      </w:r>
      <w:r w:rsidR="00570FBB" w:rsidRPr="00DC5B0B">
        <w:rPr>
          <w:rFonts w:cstheme="minorHAnsi"/>
          <w:bCs/>
          <w:sz w:val="28"/>
          <w:szCs w:val="28"/>
        </w:rPr>
        <w:t>i</w:t>
      </w:r>
      <w:r w:rsidR="00AE6EFD" w:rsidRPr="00DC5B0B">
        <w:rPr>
          <w:rFonts w:cstheme="minorHAnsi"/>
          <w:bCs/>
          <w:sz w:val="28"/>
          <w:szCs w:val="28"/>
        </w:rPr>
        <w:t xml:space="preserve">n its proceedings dated </w:t>
      </w:r>
      <w:r w:rsidR="00FF5BA5" w:rsidRPr="00DC5B0B">
        <w:rPr>
          <w:rFonts w:cstheme="minorHAnsi"/>
          <w:bCs/>
          <w:sz w:val="28"/>
          <w:szCs w:val="28"/>
        </w:rPr>
        <w:t>22.08</w:t>
      </w:r>
      <w:r w:rsidR="009E453B" w:rsidRPr="00DC5B0B">
        <w:rPr>
          <w:rFonts w:cstheme="minorHAnsi"/>
          <w:bCs/>
          <w:sz w:val="28"/>
          <w:szCs w:val="28"/>
        </w:rPr>
        <w:t>.2023</w:t>
      </w:r>
      <w:r w:rsidR="00FA0B5A" w:rsidRPr="00DC5B0B">
        <w:rPr>
          <w:rFonts w:cstheme="minorHAnsi"/>
          <w:bCs/>
          <w:sz w:val="28"/>
          <w:szCs w:val="28"/>
        </w:rPr>
        <w:t>,</w:t>
      </w:r>
      <w:r w:rsidR="009E453B" w:rsidRPr="00DC5B0B">
        <w:rPr>
          <w:rFonts w:cstheme="minorHAnsi"/>
          <w:bCs/>
          <w:sz w:val="28"/>
          <w:szCs w:val="28"/>
        </w:rPr>
        <w:t xml:space="preserve"> </w:t>
      </w:r>
      <w:r w:rsidR="00FF5BA5" w:rsidRPr="00DC5B0B">
        <w:rPr>
          <w:rFonts w:cstheme="minorHAnsi"/>
          <w:bCs/>
          <w:sz w:val="28"/>
          <w:szCs w:val="28"/>
        </w:rPr>
        <w:t>29.08</w:t>
      </w:r>
      <w:r w:rsidR="00010545" w:rsidRPr="00DC5B0B">
        <w:rPr>
          <w:rFonts w:cstheme="minorHAnsi"/>
          <w:bCs/>
          <w:sz w:val="28"/>
          <w:szCs w:val="28"/>
        </w:rPr>
        <w:t>.2023</w:t>
      </w:r>
      <w:r w:rsidR="00FA0B5A" w:rsidRPr="00DC5B0B">
        <w:rPr>
          <w:rFonts w:cstheme="minorHAnsi"/>
          <w:bCs/>
          <w:sz w:val="28"/>
          <w:szCs w:val="28"/>
        </w:rPr>
        <w:t xml:space="preserve">, </w:t>
      </w:r>
      <w:r w:rsidR="00FF5BA5" w:rsidRPr="00DC5B0B">
        <w:rPr>
          <w:rFonts w:cstheme="minorHAnsi"/>
          <w:bCs/>
          <w:sz w:val="28"/>
          <w:szCs w:val="28"/>
        </w:rPr>
        <w:t>05.09</w:t>
      </w:r>
      <w:r w:rsidR="00010545" w:rsidRPr="00DC5B0B">
        <w:rPr>
          <w:rFonts w:cstheme="minorHAnsi"/>
          <w:bCs/>
          <w:sz w:val="28"/>
          <w:szCs w:val="28"/>
        </w:rPr>
        <w:t>.2023</w:t>
      </w:r>
      <w:r w:rsidR="00FF5BA5" w:rsidRPr="00DC5B0B">
        <w:rPr>
          <w:rFonts w:cstheme="minorHAnsi"/>
          <w:bCs/>
          <w:sz w:val="28"/>
          <w:szCs w:val="28"/>
        </w:rPr>
        <w:t xml:space="preserve"> </w:t>
      </w:r>
      <w:r w:rsidR="00570FBB" w:rsidRPr="00DC5B0B">
        <w:rPr>
          <w:rFonts w:cstheme="minorHAnsi"/>
          <w:bCs/>
          <w:sz w:val="28"/>
          <w:szCs w:val="28"/>
        </w:rPr>
        <w:t xml:space="preserve">and finally on </w:t>
      </w:r>
      <w:r w:rsidR="00FF5BA5" w:rsidRPr="00DC5B0B">
        <w:rPr>
          <w:rFonts w:cstheme="minorHAnsi"/>
          <w:bCs/>
          <w:sz w:val="28"/>
          <w:szCs w:val="28"/>
        </w:rPr>
        <w:t>12.09</w:t>
      </w:r>
      <w:r w:rsidR="00010545" w:rsidRPr="00DC5B0B">
        <w:rPr>
          <w:rFonts w:cstheme="minorHAnsi"/>
          <w:bCs/>
          <w:sz w:val="28"/>
          <w:szCs w:val="28"/>
        </w:rPr>
        <w:t>.2023</w:t>
      </w:r>
      <w:r w:rsidR="00570FBB" w:rsidRPr="00DC5B0B">
        <w:rPr>
          <w:rFonts w:cstheme="minorHAnsi"/>
          <w:bCs/>
          <w:sz w:val="28"/>
          <w:szCs w:val="28"/>
        </w:rPr>
        <w:t xml:space="preserve">, </w:t>
      </w:r>
      <w:r w:rsidR="00D0589E" w:rsidRPr="00DC5B0B">
        <w:rPr>
          <w:rFonts w:cstheme="minorHAnsi"/>
          <w:bCs/>
          <w:sz w:val="28"/>
          <w:szCs w:val="28"/>
        </w:rPr>
        <w:t xml:space="preserve">when </w:t>
      </w:r>
      <w:r w:rsidR="00570FBB" w:rsidRPr="00DC5B0B">
        <w:rPr>
          <w:rFonts w:cstheme="minorHAnsi"/>
          <w:bCs/>
          <w:sz w:val="28"/>
          <w:szCs w:val="28"/>
        </w:rPr>
        <w:t>the case was closed for passing speaking orders</w:t>
      </w:r>
      <w:r w:rsidR="00C6032D" w:rsidRPr="00DC5B0B">
        <w:rPr>
          <w:rFonts w:cstheme="minorHAnsi"/>
          <w:bCs/>
          <w:sz w:val="28"/>
          <w:szCs w:val="28"/>
        </w:rPr>
        <w:t>.</w:t>
      </w:r>
    </w:p>
    <w:p w14:paraId="11CDA3DA" w14:textId="77777777" w:rsidR="0038202A" w:rsidRPr="00FF5BA5" w:rsidRDefault="0038202A" w:rsidP="00893D3E">
      <w:pPr>
        <w:pStyle w:val="NoSpacing"/>
        <w:spacing w:line="276" w:lineRule="auto"/>
        <w:ind w:left="851" w:firstLine="589"/>
        <w:contextualSpacing/>
        <w:jc w:val="both"/>
        <w:rPr>
          <w:rFonts w:cstheme="minorHAnsi"/>
          <w:bCs/>
          <w:sz w:val="28"/>
          <w:szCs w:val="28"/>
        </w:rPr>
      </w:pPr>
    </w:p>
    <w:p w14:paraId="1913966C" w14:textId="77777777" w:rsidR="00DB1258" w:rsidRPr="00FF5BA5" w:rsidRDefault="006F0398" w:rsidP="00723857">
      <w:pPr>
        <w:pStyle w:val="ListParagraph"/>
        <w:numPr>
          <w:ilvl w:val="0"/>
          <w:numId w:val="1"/>
        </w:numPr>
        <w:ind w:left="851" w:hanging="567"/>
        <w:jc w:val="both"/>
        <w:rPr>
          <w:rFonts w:cstheme="minorHAnsi"/>
          <w:b/>
          <w:i/>
          <w:sz w:val="28"/>
          <w:szCs w:val="28"/>
          <w:u w:val="single"/>
        </w:rPr>
      </w:pPr>
      <w:r w:rsidRPr="00FF5BA5">
        <w:rPr>
          <w:rFonts w:cstheme="minorHAnsi"/>
          <w:b/>
          <w:i/>
          <w:sz w:val="28"/>
          <w:szCs w:val="28"/>
          <w:u w:val="single"/>
        </w:rPr>
        <w:t>PROCEEDINGS:</w:t>
      </w:r>
    </w:p>
    <w:p w14:paraId="1F7E77DE" w14:textId="77777777" w:rsidR="0038202A" w:rsidRPr="00FF5BA5" w:rsidRDefault="0038202A" w:rsidP="00893D3E">
      <w:pPr>
        <w:pStyle w:val="ListParagraph"/>
        <w:spacing w:after="0"/>
        <w:ind w:left="851"/>
        <w:jc w:val="both"/>
        <w:rPr>
          <w:rFonts w:cstheme="minorHAnsi"/>
          <w:b/>
          <w:i/>
          <w:iCs/>
          <w:sz w:val="28"/>
          <w:szCs w:val="28"/>
          <w:u w:val="single"/>
        </w:rPr>
      </w:pPr>
      <w:r w:rsidRPr="00FF5BA5">
        <w:rPr>
          <w:rFonts w:cstheme="minorHAnsi"/>
          <w:b/>
          <w:i/>
          <w:iCs/>
          <w:sz w:val="28"/>
          <w:szCs w:val="28"/>
          <w:u w:val="single"/>
        </w:rPr>
        <w:t xml:space="preserve">Proceedings dated: </w:t>
      </w:r>
      <w:r w:rsidR="00FF5BA5" w:rsidRPr="00FF5BA5">
        <w:rPr>
          <w:rFonts w:cstheme="minorHAnsi"/>
          <w:b/>
          <w:i/>
          <w:iCs/>
          <w:sz w:val="28"/>
          <w:szCs w:val="28"/>
          <w:u w:val="single"/>
        </w:rPr>
        <w:t>22.08</w:t>
      </w:r>
      <w:r w:rsidR="00010545" w:rsidRPr="00FF5BA5">
        <w:rPr>
          <w:rFonts w:cstheme="minorHAnsi"/>
          <w:b/>
          <w:i/>
          <w:iCs/>
          <w:sz w:val="28"/>
          <w:szCs w:val="28"/>
          <w:u w:val="single"/>
        </w:rPr>
        <w:t>.2023</w:t>
      </w:r>
    </w:p>
    <w:p w14:paraId="51C92FD4" w14:textId="77777777" w:rsidR="00C60BC8" w:rsidRPr="00C60BC8" w:rsidRDefault="00C60BC8" w:rsidP="00C60BC8">
      <w:pPr>
        <w:spacing w:after="0"/>
        <w:ind w:left="851" w:firstLine="567"/>
        <w:contextualSpacing/>
        <w:jc w:val="both"/>
        <w:rPr>
          <w:bCs/>
          <w:i/>
          <w:iCs/>
          <w:sz w:val="28"/>
          <w:szCs w:val="28"/>
        </w:rPr>
      </w:pPr>
      <w:r w:rsidRPr="00C60BC8">
        <w:rPr>
          <w:bCs/>
          <w:i/>
          <w:iCs/>
          <w:sz w:val="28"/>
          <w:szCs w:val="28"/>
        </w:rPr>
        <w:t xml:space="preserve">The petition has been placed before the Forum for admission. After considering the averments made in the petition, the petition is admitted. </w:t>
      </w:r>
      <w:r w:rsidRPr="00C60BC8">
        <w:rPr>
          <w:bCs/>
          <w:i/>
          <w:iCs/>
          <w:sz w:val="28"/>
          <w:szCs w:val="28"/>
        </w:rPr>
        <w:lastRenderedPageBreak/>
        <w:t xml:space="preserve">Notice be issued to ASE/Sr. Xen/Op. Cantt. Jalandhar (Respondent) along with copy of petition. </w:t>
      </w:r>
    </w:p>
    <w:p w14:paraId="2E3CA9FD" w14:textId="77777777" w:rsidR="00C60BC8" w:rsidRPr="00C60BC8" w:rsidRDefault="00C60BC8" w:rsidP="00C60BC8">
      <w:pPr>
        <w:spacing w:after="0"/>
        <w:ind w:left="851" w:firstLine="567"/>
        <w:contextualSpacing/>
        <w:jc w:val="both"/>
        <w:rPr>
          <w:bCs/>
          <w:i/>
          <w:iCs/>
          <w:sz w:val="28"/>
          <w:szCs w:val="28"/>
        </w:rPr>
      </w:pPr>
      <w:r w:rsidRPr="00C60BC8">
        <w:rPr>
          <w:bCs/>
          <w:i/>
          <w:iCs/>
          <w:sz w:val="28"/>
          <w:szCs w:val="28"/>
        </w:rPr>
        <w:t xml:space="preserve">Respondent shall submit five copies of the following record/documents before the Forum on the next Date of </w:t>
      </w:r>
      <w:proofErr w:type="gramStart"/>
      <w:r w:rsidRPr="00C60BC8">
        <w:rPr>
          <w:bCs/>
          <w:i/>
          <w:iCs/>
          <w:sz w:val="28"/>
          <w:szCs w:val="28"/>
        </w:rPr>
        <w:t>hearing:-</w:t>
      </w:r>
      <w:proofErr w:type="gramEnd"/>
    </w:p>
    <w:p w14:paraId="68521DCF" w14:textId="77777777" w:rsidR="00C60BC8" w:rsidRPr="00C60BC8" w:rsidRDefault="00C60BC8" w:rsidP="00723857">
      <w:pPr>
        <w:pStyle w:val="ListParagraph"/>
        <w:numPr>
          <w:ilvl w:val="0"/>
          <w:numId w:val="5"/>
        </w:numPr>
        <w:spacing w:after="0" w:line="256" w:lineRule="auto"/>
        <w:ind w:left="1134" w:hanging="283"/>
        <w:jc w:val="both"/>
        <w:rPr>
          <w:bCs/>
          <w:i/>
          <w:iCs/>
          <w:sz w:val="28"/>
          <w:szCs w:val="28"/>
        </w:rPr>
      </w:pPr>
      <w:r w:rsidRPr="00C60BC8">
        <w:rPr>
          <w:bCs/>
          <w:i/>
          <w:iCs/>
          <w:sz w:val="28"/>
          <w:szCs w:val="28"/>
        </w:rPr>
        <w:t>Respondent shall confirm that there is no case pending before any Court/Forum or any other authority between PSPCL and Petitioner.</w:t>
      </w:r>
    </w:p>
    <w:p w14:paraId="314E724E" w14:textId="77777777" w:rsidR="00C60BC8" w:rsidRPr="00C60BC8" w:rsidRDefault="00C60BC8" w:rsidP="00723857">
      <w:pPr>
        <w:pStyle w:val="ListParagraph"/>
        <w:numPr>
          <w:ilvl w:val="0"/>
          <w:numId w:val="5"/>
        </w:numPr>
        <w:spacing w:after="0" w:line="256" w:lineRule="auto"/>
        <w:ind w:left="1134" w:hanging="283"/>
        <w:jc w:val="both"/>
        <w:rPr>
          <w:bCs/>
          <w:i/>
          <w:iCs/>
          <w:sz w:val="28"/>
          <w:szCs w:val="28"/>
        </w:rPr>
      </w:pPr>
      <w:r w:rsidRPr="00C60BC8">
        <w:rPr>
          <w:bCs/>
          <w:i/>
          <w:iCs/>
          <w:sz w:val="28"/>
          <w:szCs w:val="28"/>
        </w:rPr>
        <w:t xml:space="preserve">Respondent to confirm the status of </w:t>
      </w:r>
      <w:proofErr w:type="gramStart"/>
      <w:r w:rsidRPr="00C60BC8">
        <w:rPr>
          <w:bCs/>
          <w:i/>
          <w:iCs/>
          <w:sz w:val="28"/>
          <w:szCs w:val="28"/>
        </w:rPr>
        <w:t>up to date</w:t>
      </w:r>
      <w:proofErr w:type="gramEnd"/>
      <w:r w:rsidRPr="00C60BC8">
        <w:rPr>
          <w:bCs/>
          <w:i/>
          <w:iCs/>
          <w:sz w:val="28"/>
          <w:szCs w:val="28"/>
        </w:rPr>
        <w:t xml:space="preserve"> payments and shall ensure that no bill other than the amount in dispute, is pending.</w:t>
      </w:r>
    </w:p>
    <w:p w14:paraId="2983E797" w14:textId="77777777" w:rsidR="00C60BC8" w:rsidRPr="00C60BC8" w:rsidRDefault="00C60BC8" w:rsidP="00723857">
      <w:pPr>
        <w:pStyle w:val="ListParagraph"/>
        <w:numPr>
          <w:ilvl w:val="0"/>
          <w:numId w:val="5"/>
        </w:numPr>
        <w:spacing w:after="160" w:line="256" w:lineRule="auto"/>
        <w:ind w:left="1134" w:hanging="283"/>
        <w:jc w:val="both"/>
        <w:rPr>
          <w:bCs/>
          <w:i/>
          <w:iCs/>
          <w:sz w:val="28"/>
          <w:szCs w:val="28"/>
        </w:rPr>
      </w:pPr>
      <w:r w:rsidRPr="00C60BC8">
        <w:rPr>
          <w:bCs/>
          <w:i/>
          <w:iCs/>
          <w:sz w:val="28"/>
          <w:szCs w:val="28"/>
        </w:rPr>
        <w:t>Respondent to confirm that the complainant/applicant/petitioner is a competent/authorised person to file/defend the case on behalf of the consumer of the above a/c no.</w:t>
      </w:r>
    </w:p>
    <w:p w14:paraId="445849BF" w14:textId="5DD03440" w:rsidR="00C60BC8" w:rsidRPr="00C60BC8" w:rsidRDefault="00C60BC8" w:rsidP="00723857">
      <w:pPr>
        <w:pStyle w:val="ListParagraph"/>
        <w:numPr>
          <w:ilvl w:val="0"/>
          <w:numId w:val="5"/>
        </w:numPr>
        <w:spacing w:after="160" w:line="256" w:lineRule="auto"/>
        <w:ind w:left="1134" w:hanging="283"/>
        <w:jc w:val="both"/>
        <w:rPr>
          <w:bCs/>
          <w:i/>
          <w:iCs/>
          <w:sz w:val="28"/>
          <w:szCs w:val="28"/>
        </w:rPr>
      </w:pPr>
      <w:r w:rsidRPr="00C60BC8">
        <w:rPr>
          <w:bCs/>
          <w:i/>
          <w:iCs/>
          <w:sz w:val="28"/>
          <w:szCs w:val="28"/>
        </w:rPr>
        <w:t xml:space="preserve">Point-wise/Para-wise reply to the petition be submitted through hard copy &amp; soft copy through </w:t>
      </w:r>
      <w:r w:rsidR="00DD07A8" w:rsidRPr="00C60BC8">
        <w:rPr>
          <w:bCs/>
          <w:i/>
          <w:iCs/>
          <w:sz w:val="28"/>
          <w:szCs w:val="28"/>
        </w:rPr>
        <w:t>email</w:t>
      </w:r>
      <w:r w:rsidRPr="00C60BC8">
        <w:rPr>
          <w:bCs/>
          <w:i/>
          <w:iCs/>
          <w:sz w:val="28"/>
          <w:szCs w:val="28"/>
        </w:rPr>
        <w:t xml:space="preserve"> at </w:t>
      </w:r>
      <w:hyperlink r:id="rId8" w:history="1">
        <w:r w:rsidRPr="00C60BC8">
          <w:rPr>
            <w:bCs/>
            <w:i/>
            <w:iCs/>
            <w:sz w:val="28"/>
            <w:szCs w:val="28"/>
          </w:rPr>
          <w:t>secy.cgrfldh@gmail.com</w:t>
        </w:r>
      </w:hyperlink>
      <w:r w:rsidRPr="00C60BC8">
        <w:rPr>
          <w:bCs/>
          <w:i/>
          <w:iCs/>
          <w:sz w:val="28"/>
          <w:szCs w:val="28"/>
        </w:rPr>
        <w:t>.</w:t>
      </w:r>
    </w:p>
    <w:p w14:paraId="0A11FF94" w14:textId="5AEC0B37" w:rsidR="00C60BC8" w:rsidRPr="00C60BC8" w:rsidRDefault="00C60BC8" w:rsidP="00723857">
      <w:pPr>
        <w:pStyle w:val="ListParagraph"/>
        <w:numPr>
          <w:ilvl w:val="0"/>
          <w:numId w:val="5"/>
        </w:numPr>
        <w:spacing w:after="160" w:line="256" w:lineRule="auto"/>
        <w:ind w:left="1134" w:hanging="283"/>
        <w:jc w:val="both"/>
        <w:rPr>
          <w:bCs/>
          <w:i/>
          <w:iCs/>
          <w:sz w:val="28"/>
          <w:szCs w:val="28"/>
        </w:rPr>
      </w:pPr>
      <w:r w:rsidRPr="00C60BC8">
        <w:rPr>
          <w:bCs/>
          <w:i/>
          <w:iCs/>
          <w:sz w:val="28"/>
          <w:szCs w:val="28"/>
        </w:rPr>
        <w:t xml:space="preserve">Respondent shall also ensure the following </w:t>
      </w:r>
      <w:r w:rsidR="00730DDC" w:rsidRPr="00C60BC8">
        <w:rPr>
          <w:bCs/>
          <w:i/>
          <w:iCs/>
          <w:sz w:val="28"/>
          <w:szCs w:val="28"/>
        </w:rPr>
        <w:t>action: -</w:t>
      </w:r>
    </w:p>
    <w:p w14:paraId="6F868669" w14:textId="77777777" w:rsidR="00C60BC8" w:rsidRPr="00C60BC8" w:rsidRDefault="00C60BC8" w:rsidP="00723857">
      <w:pPr>
        <w:pStyle w:val="ListParagraph"/>
        <w:numPr>
          <w:ilvl w:val="1"/>
          <w:numId w:val="3"/>
        </w:numPr>
        <w:spacing w:after="160" w:line="256" w:lineRule="auto"/>
        <w:ind w:left="1440" w:hanging="306"/>
        <w:jc w:val="both"/>
        <w:rPr>
          <w:bCs/>
          <w:i/>
          <w:iCs/>
          <w:sz w:val="28"/>
          <w:szCs w:val="28"/>
        </w:rPr>
      </w:pPr>
      <w:r w:rsidRPr="00C60BC8">
        <w:rPr>
          <w:bCs/>
          <w:i/>
          <w:iCs/>
          <w:sz w:val="28"/>
          <w:szCs w:val="28"/>
        </w:rPr>
        <w:t xml:space="preserve">He will check/verify the amount of Rs. 929642/- charged to petitioner as fixed charges in energy bills for the period 03.01.2019 to 21.07.2023(amount details attached with petition).  </w:t>
      </w:r>
    </w:p>
    <w:p w14:paraId="16DF6C73" w14:textId="77777777" w:rsidR="00C60BC8" w:rsidRPr="00C60BC8" w:rsidRDefault="00C60BC8" w:rsidP="00723857">
      <w:pPr>
        <w:pStyle w:val="ListParagraph"/>
        <w:numPr>
          <w:ilvl w:val="1"/>
          <w:numId w:val="3"/>
        </w:numPr>
        <w:spacing w:after="160" w:line="256" w:lineRule="auto"/>
        <w:ind w:left="1440" w:hanging="306"/>
        <w:jc w:val="both"/>
        <w:rPr>
          <w:bCs/>
          <w:i/>
          <w:iCs/>
          <w:sz w:val="28"/>
          <w:szCs w:val="28"/>
        </w:rPr>
      </w:pPr>
      <w:r w:rsidRPr="00C60BC8">
        <w:rPr>
          <w:bCs/>
          <w:i/>
          <w:iCs/>
          <w:sz w:val="28"/>
          <w:szCs w:val="28"/>
        </w:rPr>
        <w:t>He will submit complete consumer case of Petitioner connection.</w:t>
      </w:r>
    </w:p>
    <w:p w14:paraId="14502676" w14:textId="77777777" w:rsidR="00C60BC8" w:rsidRPr="00C60BC8" w:rsidRDefault="00C60BC8" w:rsidP="00723857">
      <w:pPr>
        <w:pStyle w:val="ListParagraph"/>
        <w:numPr>
          <w:ilvl w:val="1"/>
          <w:numId w:val="3"/>
        </w:numPr>
        <w:spacing w:after="160" w:line="256" w:lineRule="auto"/>
        <w:ind w:left="1440" w:hanging="306"/>
        <w:jc w:val="both"/>
        <w:rPr>
          <w:bCs/>
          <w:i/>
          <w:iCs/>
          <w:sz w:val="28"/>
          <w:szCs w:val="28"/>
        </w:rPr>
      </w:pPr>
      <w:r w:rsidRPr="00C60BC8">
        <w:rPr>
          <w:bCs/>
          <w:i/>
          <w:iCs/>
          <w:sz w:val="28"/>
          <w:szCs w:val="28"/>
        </w:rPr>
        <w:t xml:space="preserve">He will submit copy of checking’s carried out previously. </w:t>
      </w:r>
    </w:p>
    <w:p w14:paraId="61E0368F" w14:textId="77777777" w:rsidR="00C60BC8" w:rsidRPr="00C60BC8" w:rsidRDefault="00C60BC8" w:rsidP="00723857">
      <w:pPr>
        <w:pStyle w:val="ListParagraph"/>
        <w:numPr>
          <w:ilvl w:val="1"/>
          <w:numId w:val="3"/>
        </w:numPr>
        <w:spacing w:after="160" w:line="256" w:lineRule="auto"/>
        <w:ind w:left="1440" w:hanging="306"/>
        <w:jc w:val="both"/>
        <w:rPr>
          <w:bCs/>
          <w:i/>
          <w:iCs/>
          <w:sz w:val="28"/>
          <w:szCs w:val="28"/>
        </w:rPr>
      </w:pPr>
      <w:r w:rsidRPr="00C60BC8">
        <w:rPr>
          <w:bCs/>
          <w:i/>
          <w:iCs/>
          <w:sz w:val="28"/>
          <w:szCs w:val="28"/>
        </w:rPr>
        <w:t>Intimate Regulation number of Supply Code, 2014 or any other relevant Rules/Regulations according to which the amount has been charged.</w:t>
      </w:r>
    </w:p>
    <w:p w14:paraId="719A06E7" w14:textId="77777777" w:rsidR="00C60BC8" w:rsidRPr="00C60BC8" w:rsidRDefault="00C60BC8" w:rsidP="00723857">
      <w:pPr>
        <w:pStyle w:val="ListParagraph"/>
        <w:numPr>
          <w:ilvl w:val="1"/>
          <w:numId w:val="3"/>
        </w:numPr>
        <w:spacing w:after="0" w:line="256" w:lineRule="auto"/>
        <w:ind w:left="1440" w:hanging="306"/>
        <w:jc w:val="both"/>
        <w:rPr>
          <w:bCs/>
          <w:i/>
          <w:iCs/>
          <w:sz w:val="28"/>
          <w:szCs w:val="28"/>
        </w:rPr>
      </w:pPr>
      <w:r w:rsidRPr="00C60BC8">
        <w:rPr>
          <w:bCs/>
          <w:i/>
          <w:iCs/>
          <w:sz w:val="28"/>
          <w:szCs w:val="28"/>
        </w:rPr>
        <w:t>It may also be certified that all the documents have been checked/verified &amp; signed by ASE/Sr. XEN and shall remain responsible for the authenticity of the documents/information submitted before the Forum.</w:t>
      </w:r>
    </w:p>
    <w:p w14:paraId="3D07CEE5" w14:textId="77777777" w:rsidR="00C60BC8" w:rsidRPr="00C60BC8" w:rsidRDefault="00C60BC8" w:rsidP="00C60BC8">
      <w:pPr>
        <w:spacing w:after="0"/>
        <w:ind w:left="851" w:firstLine="567"/>
        <w:contextualSpacing/>
        <w:jc w:val="both"/>
        <w:rPr>
          <w:bCs/>
          <w:i/>
          <w:iCs/>
          <w:sz w:val="28"/>
          <w:szCs w:val="28"/>
        </w:rPr>
      </w:pPr>
      <w:r>
        <w:rPr>
          <w:bCs/>
          <w:i/>
          <w:iCs/>
          <w:sz w:val="28"/>
          <w:szCs w:val="28"/>
        </w:rPr>
        <w:t xml:space="preserve">The </w:t>
      </w:r>
      <w:r w:rsidRPr="00C60BC8">
        <w:rPr>
          <w:bCs/>
          <w:i/>
          <w:iCs/>
          <w:sz w:val="28"/>
          <w:szCs w:val="28"/>
        </w:rPr>
        <w:t>case be put up on 29.08.2023.</w:t>
      </w:r>
    </w:p>
    <w:p w14:paraId="6F98EE25" w14:textId="77777777" w:rsidR="00581BB9" w:rsidRPr="00FF5BA5" w:rsidRDefault="00581BB9" w:rsidP="00581BB9">
      <w:pPr>
        <w:pStyle w:val="ListParagraph"/>
        <w:spacing w:after="0"/>
        <w:ind w:left="851"/>
        <w:jc w:val="both"/>
        <w:rPr>
          <w:rFonts w:cstheme="minorHAnsi"/>
          <w:b/>
          <w:i/>
          <w:iCs/>
          <w:sz w:val="28"/>
          <w:szCs w:val="28"/>
          <w:u w:val="single"/>
        </w:rPr>
      </w:pPr>
      <w:r w:rsidRPr="00FF5BA5">
        <w:rPr>
          <w:rFonts w:cstheme="minorHAnsi"/>
          <w:b/>
          <w:i/>
          <w:iCs/>
          <w:sz w:val="28"/>
          <w:szCs w:val="28"/>
          <w:u w:val="single"/>
        </w:rPr>
        <w:t xml:space="preserve">Proceedings dated: </w:t>
      </w:r>
      <w:r w:rsidR="00FF5BA5" w:rsidRPr="00FF5BA5">
        <w:rPr>
          <w:rFonts w:cstheme="minorHAnsi"/>
          <w:b/>
          <w:i/>
          <w:iCs/>
          <w:sz w:val="28"/>
          <w:szCs w:val="28"/>
          <w:u w:val="single"/>
        </w:rPr>
        <w:t>29.08</w:t>
      </w:r>
      <w:r w:rsidR="00010545" w:rsidRPr="00FF5BA5">
        <w:rPr>
          <w:rFonts w:cstheme="minorHAnsi"/>
          <w:b/>
          <w:i/>
          <w:iCs/>
          <w:sz w:val="28"/>
          <w:szCs w:val="28"/>
          <w:u w:val="single"/>
        </w:rPr>
        <w:t>.2023</w:t>
      </w:r>
    </w:p>
    <w:p w14:paraId="58F5022B" w14:textId="77777777" w:rsidR="00880ECE" w:rsidRPr="00880ECE" w:rsidRDefault="00880ECE" w:rsidP="00880ECE">
      <w:pPr>
        <w:spacing w:after="0"/>
        <w:ind w:left="851" w:firstLine="567"/>
        <w:contextualSpacing/>
        <w:jc w:val="both"/>
        <w:rPr>
          <w:bCs/>
          <w:i/>
          <w:iCs/>
          <w:sz w:val="28"/>
          <w:szCs w:val="28"/>
        </w:rPr>
      </w:pPr>
      <w:r w:rsidRPr="00880ECE">
        <w:rPr>
          <w:bCs/>
          <w:i/>
          <w:iCs/>
          <w:sz w:val="28"/>
          <w:szCs w:val="28"/>
        </w:rPr>
        <w:t>Respondent submitted five copies of reply to the petition along-with the record/documents and the same has been taken on record.  One copy thereof was handed over to the petitioner/PR. Petitioner requested for so</w:t>
      </w:r>
      <w:r>
        <w:rPr>
          <w:bCs/>
          <w:i/>
          <w:iCs/>
          <w:sz w:val="28"/>
          <w:szCs w:val="28"/>
        </w:rPr>
        <w:t>me time for filing rejoinder.</w:t>
      </w:r>
    </w:p>
    <w:p w14:paraId="4A6107DC" w14:textId="77777777" w:rsidR="00880ECE" w:rsidRPr="00880ECE" w:rsidRDefault="00880ECE" w:rsidP="00880ECE">
      <w:pPr>
        <w:spacing w:after="0"/>
        <w:ind w:left="851" w:firstLine="567"/>
        <w:contextualSpacing/>
        <w:jc w:val="both"/>
        <w:rPr>
          <w:bCs/>
          <w:i/>
          <w:iCs/>
          <w:sz w:val="28"/>
          <w:szCs w:val="28"/>
        </w:rPr>
      </w:pPr>
      <w:r w:rsidRPr="00880ECE">
        <w:rPr>
          <w:bCs/>
          <w:i/>
          <w:iCs/>
          <w:sz w:val="28"/>
          <w:szCs w:val="28"/>
        </w:rPr>
        <w:t>Respondent brought original consumer case which was seen and returned back to Respondent.</w:t>
      </w:r>
    </w:p>
    <w:p w14:paraId="07774D68" w14:textId="77777777" w:rsidR="00880ECE" w:rsidRPr="00880ECE" w:rsidRDefault="00880ECE" w:rsidP="00880ECE">
      <w:pPr>
        <w:spacing w:after="0"/>
        <w:ind w:left="851" w:firstLine="567"/>
        <w:contextualSpacing/>
        <w:jc w:val="both"/>
        <w:rPr>
          <w:bCs/>
          <w:i/>
          <w:iCs/>
          <w:sz w:val="28"/>
          <w:szCs w:val="28"/>
        </w:rPr>
      </w:pPr>
      <w:r w:rsidRPr="00880ECE">
        <w:rPr>
          <w:bCs/>
          <w:i/>
          <w:iCs/>
          <w:sz w:val="28"/>
          <w:szCs w:val="28"/>
        </w:rPr>
        <w:t>Petitioner submitted copy of letter dated 15.04.2021 addressed to SDO (Comm.)/East Sub-Division-3, PSPCL, Jalandhar for charging fixed charges @25% of contract demand. Copy given to Respondent for confirming its receipt and action taken thereupon.</w:t>
      </w:r>
    </w:p>
    <w:p w14:paraId="06E13107" w14:textId="77777777" w:rsidR="00880ECE" w:rsidRPr="00880ECE" w:rsidRDefault="00880ECE" w:rsidP="00880ECE">
      <w:pPr>
        <w:spacing w:after="0"/>
        <w:ind w:left="851" w:firstLine="567"/>
        <w:contextualSpacing/>
        <w:jc w:val="both"/>
        <w:rPr>
          <w:bCs/>
          <w:i/>
          <w:iCs/>
          <w:sz w:val="28"/>
          <w:szCs w:val="28"/>
        </w:rPr>
      </w:pPr>
      <w:r w:rsidRPr="00880ECE">
        <w:rPr>
          <w:bCs/>
          <w:i/>
          <w:iCs/>
          <w:sz w:val="28"/>
          <w:szCs w:val="28"/>
        </w:rPr>
        <w:t>The case is adjourned to 05.09.2023 for filing rejoinder.</w:t>
      </w:r>
    </w:p>
    <w:p w14:paraId="08228D66" w14:textId="77777777" w:rsidR="00855C0A" w:rsidRPr="00FF5BA5" w:rsidRDefault="00855C0A" w:rsidP="00855C0A">
      <w:pPr>
        <w:pStyle w:val="ListParagraph"/>
        <w:spacing w:after="0"/>
        <w:ind w:left="851"/>
        <w:jc w:val="both"/>
        <w:rPr>
          <w:rFonts w:cstheme="minorHAnsi"/>
          <w:b/>
          <w:i/>
          <w:iCs/>
          <w:sz w:val="28"/>
          <w:szCs w:val="28"/>
          <w:u w:val="single"/>
        </w:rPr>
      </w:pPr>
      <w:r w:rsidRPr="00FF5BA5">
        <w:rPr>
          <w:rFonts w:cstheme="minorHAnsi"/>
          <w:b/>
          <w:i/>
          <w:iCs/>
          <w:sz w:val="28"/>
          <w:szCs w:val="28"/>
          <w:u w:val="single"/>
        </w:rPr>
        <w:t xml:space="preserve">Proceedings dated: </w:t>
      </w:r>
      <w:r w:rsidR="00FF5BA5" w:rsidRPr="00FF5BA5">
        <w:rPr>
          <w:rFonts w:cstheme="minorHAnsi"/>
          <w:b/>
          <w:i/>
          <w:iCs/>
          <w:sz w:val="28"/>
          <w:szCs w:val="28"/>
          <w:u w:val="single"/>
        </w:rPr>
        <w:t>05.09</w:t>
      </w:r>
      <w:r w:rsidR="00010545" w:rsidRPr="00FF5BA5">
        <w:rPr>
          <w:rFonts w:cstheme="minorHAnsi"/>
          <w:b/>
          <w:i/>
          <w:iCs/>
          <w:sz w:val="28"/>
          <w:szCs w:val="28"/>
          <w:u w:val="single"/>
        </w:rPr>
        <w:t>.2023</w:t>
      </w:r>
    </w:p>
    <w:p w14:paraId="309729D8" w14:textId="77777777" w:rsidR="00340948" w:rsidRPr="00340948" w:rsidRDefault="00340948" w:rsidP="00340948">
      <w:pPr>
        <w:spacing w:after="0"/>
        <w:ind w:left="851" w:firstLine="567"/>
        <w:contextualSpacing/>
        <w:jc w:val="both"/>
        <w:rPr>
          <w:bCs/>
          <w:i/>
          <w:iCs/>
          <w:sz w:val="28"/>
          <w:szCs w:val="28"/>
        </w:rPr>
      </w:pPr>
      <w:r w:rsidRPr="00340948">
        <w:rPr>
          <w:bCs/>
          <w:i/>
          <w:iCs/>
          <w:sz w:val="28"/>
          <w:szCs w:val="28"/>
        </w:rPr>
        <w:lastRenderedPageBreak/>
        <w:t>Petitioner vide email dated 03.09.2023 requested another date as he will be out of station on date of hearing. The same is admitted.</w:t>
      </w:r>
    </w:p>
    <w:p w14:paraId="322D0841" w14:textId="77777777" w:rsidR="00340948" w:rsidRPr="00340948" w:rsidRDefault="00340948" w:rsidP="00340948">
      <w:pPr>
        <w:spacing w:after="0"/>
        <w:ind w:left="851" w:firstLine="567"/>
        <w:contextualSpacing/>
        <w:jc w:val="both"/>
        <w:rPr>
          <w:bCs/>
          <w:i/>
          <w:iCs/>
          <w:sz w:val="28"/>
          <w:szCs w:val="28"/>
        </w:rPr>
      </w:pPr>
      <w:r w:rsidRPr="00340948">
        <w:rPr>
          <w:bCs/>
          <w:i/>
          <w:iCs/>
          <w:sz w:val="28"/>
          <w:szCs w:val="28"/>
        </w:rPr>
        <w:t>The case is adjourned to 12.09.2023 for filing rejoinder.</w:t>
      </w:r>
    </w:p>
    <w:p w14:paraId="04A275B7" w14:textId="77777777" w:rsidR="002727E8" w:rsidRPr="00FF5BA5" w:rsidRDefault="002727E8" w:rsidP="002727E8">
      <w:pPr>
        <w:pStyle w:val="ListParagraph"/>
        <w:spacing w:after="0"/>
        <w:ind w:left="851"/>
        <w:jc w:val="both"/>
        <w:rPr>
          <w:rFonts w:cstheme="minorHAnsi"/>
          <w:b/>
          <w:i/>
          <w:iCs/>
          <w:sz w:val="28"/>
          <w:szCs w:val="28"/>
          <w:u w:val="single"/>
        </w:rPr>
      </w:pPr>
      <w:r w:rsidRPr="00FF5BA5">
        <w:rPr>
          <w:rFonts w:cstheme="minorHAnsi"/>
          <w:b/>
          <w:i/>
          <w:iCs/>
          <w:sz w:val="28"/>
          <w:szCs w:val="28"/>
          <w:u w:val="single"/>
        </w:rPr>
        <w:t xml:space="preserve">Proceedings dated: </w:t>
      </w:r>
      <w:r w:rsidR="00FF5BA5" w:rsidRPr="00FF5BA5">
        <w:rPr>
          <w:rFonts w:cstheme="minorHAnsi"/>
          <w:b/>
          <w:i/>
          <w:iCs/>
          <w:sz w:val="28"/>
          <w:szCs w:val="28"/>
          <w:u w:val="single"/>
        </w:rPr>
        <w:t>12.09</w:t>
      </w:r>
      <w:r w:rsidR="00010545" w:rsidRPr="00FF5BA5">
        <w:rPr>
          <w:rFonts w:cstheme="minorHAnsi"/>
          <w:b/>
          <w:i/>
          <w:iCs/>
          <w:sz w:val="28"/>
          <w:szCs w:val="28"/>
          <w:u w:val="single"/>
        </w:rPr>
        <w:t>.2023</w:t>
      </w:r>
    </w:p>
    <w:p w14:paraId="678AA79F" w14:textId="77777777" w:rsidR="00721DEA" w:rsidRPr="00721DEA" w:rsidRDefault="00721DEA" w:rsidP="00721DEA">
      <w:pPr>
        <w:spacing w:after="0"/>
        <w:ind w:left="851" w:firstLine="567"/>
        <w:contextualSpacing/>
        <w:jc w:val="both"/>
        <w:rPr>
          <w:bCs/>
          <w:i/>
          <w:iCs/>
          <w:sz w:val="28"/>
          <w:szCs w:val="28"/>
        </w:rPr>
      </w:pPr>
      <w:r w:rsidRPr="00721DEA">
        <w:rPr>
          <w:bCs/>
          <w:i/>
          <w:iCs/>
          <w:sz w:val="28"/>
          <w:szCs w:val="28"/>
        </w:rPr>
        <w:t>Respondent submitted duly attested copy of letter dated 16.04.2021 submitted by Petitioner for charging fixed charges @25% of contract demand and stated that the letter was received in concerned sub divisional office. Thereafter, site was got checked up for verification and flag of Marriage Palace was set in SAP system.</w:t>
      </w:r>
    </w:p>
    <w:p w14:paraId="4D4D7D2A" w14:textId="77777777" w:rsidR="00721DEA" w:rsidRPr="00721DEA" w:rsidRDefault="00721DEA" w:rsidP="00721DEA">
      <w:pPr>
        <w:spacing w:after="0"/>
        <w:ind w:left="851" w:firstLine="567"/>
        <w:contextualSpacing/>
        <w:jc w:val="both"/>
        <w:rPr>
          <w:bCs/>
          <w:i/>
          <w:iCs/>
          <w:sz w:val="28"/>
          <w:szCs w:val="28"/>
        </w:rPr>
      </w:pPr>
      <w:r w:rsidRPr="00721DEA">
        <w:rPr>
          <w:bCs/>
          <w:i/>
          <w:iCs/>
          <w:sz w:val="28"/>
          <w:szCs w:val="28"/>
        </w:rPr>
        <w:t xml:space="preserve">Petitioner submitted rejoinder which is taken on record. Copy given to Respondent. </w:t>
      </w:r>
    </w:p>
    <w:p w14:paraId="30C79E82" w14:textId="77777777" w:rsidR="00721DEA" w:rsidRPr="00721DEA" w:rsidRDefault="00721DEA" w:rsidP="00721DEA">
      <w:pPr>
        <w:spacing w:after="0"/>
        <w:ind w:left="851" w:firstLine="567"/>
        <w:contextualSpacing/>
        <w:jc w:val="both"/>
        <w:rPr>
          <w:bCs/>
          <w:i/>
          <w:iCs/>
          <w:sz w:val="28"/>
          <w:szCs w:val="28"/>
        </w:rPr>
      </w:pPr>
      <w:r w:rsidRPr="00721DEA">
        <w:rPr>
          <w:bCs/>
          <w:i/>
          <w:iCs/>
          <w:sz w:val="28"/>
          <w:szCs w:val="28"/>
        </w:rPr>
        <w:t>Petitioner stated that the petition/rejoinder and other documents already submitted may also be considered as part of oral discussion.</w:t>
      </w:r>
    </w:p>
    <w:p w14:paraId="7518AA6E" w14:textId="77777777" w:rsidR="00721DEA" w:rsidRPr="00721DEA" w:rsidRDefault="00721DEA" w:rsidP="00721DEA">
      <w:pPr>
        <w:spacing w:after="0"/>
        <w:ind w:left="851" w:firstLine="567"/>
        <w:contextualSpacing/>
        <w:jc w:val="both"/>
        <w:rPr>
          <w:bCs/>
          <w:i/>
          <w:iCs/>
          <w:sz w:val="28"/>
          <w:szCs w:val="28"/>
        </w:rPr>
      </w:pPr>
      <w:r>
        <w:rPr>
          <w:bCs/>
          <w:i/>
          <w:iCs/>
          <w:sz w:val="28"/>
          <w:szCs w:val="28"/>
        </w:rPr>
        <w:tab/>
      </w:r>
      <w:r w:rsidRPr="00721DEA">
        <w:rPr>
          <w:bCs/>
          <w:i/>
          <w:iCs/>
          <w:sz w:val="28"/>
          <w:szCs w:val="28"/>
        </w:rPr>
        <w:t>Respondent stated that the reply to the petition and other documents already submitted may be considered as oral discussion.</w:t>
      </w:r>
    </w:p>
    <w:p w14:paraId="4E4F298F" w14:textId="77777777" w:rsidR="00721DEA" w:rsidRPr="00332D94" w:rsidRDefault="00721DEA" w:rsidP="00721DEA">
      <w:pPr>
        <w:spacing w:after="0"/>
        <w:ind w:left="851" w:firstLine="567"/>
        <w:contextualSpacing/>
        <w:jc w:val="both"/>
        <w:rPr>
          <w:bCs/>
          <w:i/>
          <w:iCs/>
          <w:sz w:val="28"/>
          <w:szCs w:val="28"/>
        </w:rPr>
      </w:pPr>
      <w:r w:rsidRPr="00332D94">
        <w:rPr>
          <w:bCs/>
          <w:i/>
          <w:iCs/>
          <w:sz w:val="28"/>
          <w:szCs w:val="28"/>
        </w:rPr>
        <w:t>Both the parties have nothing more to say and submit.</w:t>
      </w:r>
    </w:p>
    <w:p w14:paraId="4DFA267E" w14:textId="77777777" w:rsidR="00721DEA" w:rsidRPr="00332D94" w:rsidRDefault="00721DEA" w:rsidP="00721DEA">
      <w:pPr>
        <w:spacing w:after="0"/>
        <w:ind w:left="851" w:firstLine="567"/>
        <w:contextualSpacing/>
        <w:jc w:val="both"/>
        <w:rPr>
          <w:bCs/>
          <w:i/>
          <w:iCs/>
          <w:sz w:val="28"/>
          <w:szCs w:val="28"/>
        </w:rPr>
      </w:pPr>
      <w:r w:rsidRPr="00332D94">
        <w:rPr>
          <w:bCs/>
          <w:i/>
          <w:iCs/>
          <w:sz w:val="28"/>
          <w:szCs w:val="28"/>
        </w:rPr>
        <w:t>The case is closed for passing speaking orders.</w:t>
      </w:r>
    </w:p>
    <w:p w14:paraId="10A39DEC" w14:textId="77777777" w:rsidR="00A17E4D" w:rsidRPr="00332D94" w:rsidRDefault="00A17E4D" w:rsidP="00A17E4D">
      <w:pPr>
        <w:spacing w:after="0"/>
        <w:ind w:left="851" w:firstLine="567"/>
        <w:contextualSpacing/>
        <w:jc w:val="both"/>
        <w:rPr>
          <w:rFonts w:cstheme="minorHAnsi"/>
          <w:i/>
          <w:sz w:val="28"/>
          <w:szCs w:val="26"/>
        </w:rPr>
      </w:pPr>
    </w:p>
    <w:p w14:paraId="6FEE1AA8" w14:textId="77777777" w:rsidR="006F0398" w:rsidRPr="00332D94" w:rsidRDefault="006F0398" w:rsidP="00723857">
      <w:pPr>
        <w:pStyle w:val="ListParagraph"/>
        <w:numPr>
          <w:ilvl w:val="0"/>
          <w:numId w:val="1"/>
        </w:numPr>
        <w:spacing w:after="0"/>
        <w:ind w:left="851" w:hanging="567"/>
        <w:jc w:val="both"/>
        <w:rPr>
          <w:rFonts w:cstheme="minorHAnsi"/>
          <w:i/>
          <w:sz w:val="28"/>
          <w:szCs w:val="28"/>
        </w:rPr>
      </w:pPr>
      <w:r w:rsidRPr="00332D94">
        <w:rPr>
          <w:rFonts w:cstheme="minorHAnsi"/>
          <w:b/>
          <w:bCs/>
          <w:sz w:val="28"/>
          <w:szCs w:val="28"/>
          <w:u w:val="single"/>
        </w:rPr>
        <w:t xml:space="preserve">FACTS OF THE CASE AND </w:t>
      </w:r>
      <w:r w:rsidRPr="00332D94">
        <w:rPr>
          <w:rFonts w:cstheme="minorHAnsi"/>
          <w:b/>
          <w:sz w:val="28"/>
          <w:szCs w:val="28"/>
          <w:u w:val="single"/>
        </w:rPr>
        <w:t>OBSERVATION</w:t>
      </w:r>
      <w:r w:rsidR="0079292E" w:rsidRPr="00332D94">
        <w:rPr>
          <w:rFonts w:cstheme="minorHAnsi"/>
          <w:b/>
          <w:sz w:val="28"/>
          <w:szCs w:val="28"/>
          <w:u w:val="single"/>
        </w:rPr>
        <w:t>S</w:t>
      </w:r>
      <w:r w:rsidRPr="00332D94">
        <w:rPr>
          <w:rFonts w:cstheme="minorHAnsi"/>
          <w:b/>
          <w:sz w:val="28"/>
          <w:szCs w:val="28"/>
          <w:u w:val="single"/>
        </w:rPr>
        <w:t xml:space="preserve"> OF THE </w:t>
      </w:r>
      <w:r w:rsidR="009B0B46" w:rsidRPr="00332D94">
        <w:rPr>
          <w:rFonts w:cstheme="minorHAnsi"/>
          <w:b/>
          <w:sz w:val="28"/>
          <w:szCs w:val="28"/>
          <w:u w:val="single"/>
        </w:rPr>
        <w:t>FORUM</w:t>
      </w:r>
      <w:r w:rsidR="009B0B46" w:rsidRPr="00332D94">
        <w:rPr>
          <w:rFonts w:cstheme="minorHAnsi"/>
          <w:b/>
          <w:sz w:val="28"/>
          <w:szCs w:val="28"/>
        </w:rPr>
        <w:t>: -</w:t>
      </w:r>
    </w:p>
    <w:p w14:paraId="1C819A84" w14:textId="77777777" w:rsidR="00237627" w:rsidRPr="00332D94" w:rsidRDefault="00F21A33" w:rsidP="00723857">
      <w:pPr>
        <w:pStyle w:val="NoSpacing"/>
        <w:numPr>
          <w:ilvl w:val="0"/>
          <w:numId w:val="2"/>
        </w:numPr>
        <w:spacing w:line="276" w:lineRule="auto"/>
        <w:ind w:left="851" w:hanging="425"/>
        <w:contextualSpacing/>
        <w:jc w:val="both"/>
        <w:rPr>
          <w:rFonts w:cstheme="minorHAnsi"/>
          <w:bCs/>
          <w:sz w:val="28"/>
          <w:szCs w:val="28"/>
        </w:rPr>
      </w:pPr>
      <w:r w:rsidRPr="00332D94">
        <w:rPr>
          <w:rFonts w:cstheme="minorHAnsi"/>
          <w:bCs/>
          <w:sz w:val="28"/>
          <w:szCs w:val="28"/>
        </w:rPr>
        <w:t xml:space="preserve">The </w:t>
      </w:r>
      <w:r w:rsidR="00FA0A5F" w:rsidRPr="00332D94">
        <w:rPr>
          <w:rFonts w:cstheme="minorHAnsi"/>
          <w:bCs/>
          <w:sz w:val="28"/>
          <w:szCs w:val="28"/>
        </w:rPr>
        <w:t>Petitioner</w:t>
      </w:r>
      <w:r w:rsidR="00BF5166" w:rsidRPr="00332D94">
        <w:rPr>
          <w:rFonts w:cstheme="minorHAnsi"/>
          <w:bCs/>
          <w:sz w:val="28"/>
          <w:szCs w:val="28"/>
        </w:rPr>
        <w:t xml:space="preserve"> bearing A/c no. </w:t>
      </w:r>
      <w:r w:rsidR="00332D94" w:rsidRPr="00332D94">
        <w:rPr>
          <w:rFonts w:cstheme="minorHAnsi"/>
          <w:bCs/>
          <w:sz w:val="28"/>
          <w:szCs w:val="28"/>
        </w:rPr>
        <w:t>3003284490</w:t>
      </w:r>
      <w:r w:rsidR="005D7F22" w:rsidRPr="00332D94">
        <w:rPr>
          <w:rFonts w:cstheme="minorHAnsi"/>
          <w:bCs/>
          <w:sz w:val="28"/>
          <w:szCs w:val="28"/>
        </w:rPr>
        <w:t>,</w:t>
      </w:r>
      <w:r w:rsidR="00BF5166" w:rsidRPr="00332D94">
        <w:rPr>
          <w:rFonts w:cstheme="minorHAnsi"/>
          <w:bCs/>
          <w:sz w:val="28"/>
          <w:szCs w:val="28"/>
        </w:rPr>
        <w:t xml:space="preserve"> is having NRS</w:t>
      </w:r>
      <w:r w:rsidR="00146B0D" w:rsidRPr="00332D94">
        <w:rPr>
          <w:rFonts w:cstheme="minorHAnsi"/>
          <w:bCs/>
          <w:sz w:val="28"/>
          <w:szCs w:val="28"/>
        </w:rPr>
        <w:t xml:space="preserve"> connection with sanctioned L</w:t>
      </w:r>
      <w:r w:rsidRPr="00332D94">
        <w:rPr>
          <w:rFonts w:cstheme="minorHAnsi"/>
          <w:bCs/>
          <w:sz w:val="28"/>
          <w:szCs w:val="28"/>
        </w:rPr>
        <w:t xml:space="preserve">oad of </w:t>
      </w:r>
      <w:r w:rsidR="00332D94" w:rsidRPr="00332D94">
        <w:rPr>
          <w:rFonts w:cstheme="minorHAnsi"/>
          <w:bCs/>
          <w:sz w:val="28"/>
          <w:szCs w:val="28"/>
        </w:rPr>
        <w:t>270.00</w:t>
      </w:r>
      <w:r w:rsidR="008E40DE" w:rsidRPr="00332D94">
        <w:rPr>
          <w:rFonts w:cstheme="minorHAnsi"/>
          <w:bCs/>
          <w:sz w:val="28"/>
          <w:szCs w:val="28"/>
        </w:rPr>
        <w:t xml:space="preserve"> </w:t>
      </w:r>
      <w:r w:rsidR="003D0F74" w:rsidRPr="00332D94">
        <w:rPr>
          <w:rFonts w:cstheme="minorHAnsi"/>
          <w:bCs/>
          <w:sz w:val="28"/>
          <w:szCs w:val="28"/>
        </w:rPr>
        <w:t>KW</w:t>
      </w:r>
      <w:r w:rsidR="008E40DE" w:rsidRPr="00332D94">
        <w:rPr>
          <w:rFonts w:cstheme="minorHAnsi"/>
          <w:bCs/>
          <w:sz w:val="28"/>
          <w:szCs w:val="28"/>
        </w:rPr>
        <w:t xml:space="preserve">, </w:t>
      </w:r>
      <w:r w:rsidR="00DB1258" w:rsidRPr="00332D94">
        <w:rPr>
          <w:rFonts w:cstheme="minorHAnsi"/>
          <w:bCs/>
          <w:sz w:val="28"/>
          <w:szCs w:val="28"/>
        </w:rPr>
        <w:t xml:space="preserve">in the name </w:t>
      </w:r>
      <w:r w:rsidR="005D49B6" w:rsidRPr="00332D94">
        <w:rPr>
          <w:rFonts w:cstheme="minorHAnsi"/>
          <w:bCs/>
          <w:sz w:val="28"/>
          <w:szCs w:val="28"/>
        </w:rPr>
        <w:t>of</w:t>
      </w:r>
      <w:r w:rsidR="008E40DE" w:rsidRPr="00332D94">
        <w:rPr>
          <w:rFonts w:cstheme="minorHAnsi"/>
          <w:bCs/>
          <w:sz w:val="28"/>
          <w:szCs w:val="28"/>
        </w:rPr>
        <w:t xml:space="preserve"> </w:t>
      </w:r>
      <w:r w:rsidR="00332D94" w:rsidRPr="00332D94">
        <w:rPr>
          <w:rFonts w:cstheme="minorHAnsi"/>
          <w:bCs/>
          <w:sz w:val="28"/>
          <w:szCs w:val="28"/>
        </w:rPr>
        <w:t>Sh. Ranvir Singh Tut</w:t>
      </w:r>
      <w:r w:rsidR="00DB1258" w:rsidRPr="00332D94">
        <w:rPr>
          <w:rFonts w:cstheme="minorHAnsi"/>
          <w:bCs/>
          <w:sz w:val="28"/>
          <w:szCs w:val="28"/>
        </w:rPr>
        <w:t>,</w:t>
      </w:r>
      <w:r w:rsidRPr="00332D94">
        <w:rPr>
          <w:rFonts w:cstheme="minorHAnsi"/>
          <w:bCs/>
          <w:sz w:val="28"/>
          <w:szCs w:val="28"/>
        </w:rPr>
        <w:t xml:space="preserve"> under </w:t>
      </w:r>
      <w:r w:rsidR="00146B0D" w:rsidRPr="00332D94">
        <w:rPr>
          <w:rFonts w:cstheme="minorHAnsi"/>
          <w:bCs/>
          <w:sz w:val="28"/>
          <w:szCs w:val="28"/>
        </w:rPr>
        <w:t xml:space="preserve">Op. </w:t>
      </w:r>
      <w:r w:rsidR="008E40DE" w:rsidRPr="00332D94">
        <w:rPr>
          <w:rFonts w:cstheme="minorHAnsi"/>
          <w:bCs/>
          <w:sz w:val="28"/>
          <w:szCs w:val="28"/>
        </w:rPr>
        <w:t xml:space="preserve">Cantt. </w:t>
      </w:r>
      <w:r w:rsidR="005B25A3" w:rsidRPr="00332D94">
        <w:rPr>
          <w:rFonts w:cstheme="minorHAnsi"/>
          <w:sz w:val="28"/>
          <w:szCs w:val="28"/>
        </w:rPr>
        <w:t>Division,</w:t>
      </w:r>
      <w:r w:rsidR="008E40DE" w:rsidRPr="00332D94">
        <w:rPr>
          <w:rFonts w:cstheme="minorHAnsi"/>
          <w:sz w:val="28"/>
          <w:szCs w:val="28"/>
        </w:rPr>
        <w:t xml:space="preserve"> Jalandhar</w:t>
      </w:r>
      <w:r w:rsidR="00430148" w:rsidRPr="00332D94">
        <w:rPr>
          <w:rFonts w:cstheme="minorHAnsi"/>
          <w:sz w:val="28"/>
          <w:szCs w:val="28"/>
        </w:rPr>
        <w:t>.</w:t>
      </w:r>
    </w:p>
    <w:p w14:paraId="33117A9E" w14:textId="77777777" w:rsidR="00893D3E" w:rsidRPr="001C1065" w:rsidRDefault="00893D3E" w:rsidP="00570811">
      <w:pPr>
        <w:pStyle w:val="NoSpacing"/>
        <w:spacing w:line="276" w:lineRule="auto"/>
        <w:ind w:left="851" w:hanging="425"/>
        <w:contextualSpacing/>
        <w:jc w:val="both"/>
        <w:rPr>
          <w:rFonts w:cstheme="minorHAnsi"/>
          <w:bCs/>
          <w:sz w:val="28"/>
          <w:szCs w:val="28"/>
        </w:rPr>
      </w:pPr>
    </w:p>
    <w:p w14:paraId="4099CFDF" w14:textId="77777777" w:rsidR="00391BF4" w:rsidRPr="001C1065" w:rsidRDefault="00391BF4" w:rsidP="00723857">
      <w:pPr>
        <w:pStyle w:val="ListParagraph"/>
        <w:numPr>
          <w:ilvl w:val="0"/>
          <w:numId w:val="2"/>
        </w:numPr>
        <w:ind w:left="851" w:hanging="425"/>
        <w:jc w:val="both"/>
        <w:rPr>
          <w:rFonts w:cstheme="minorHAnsi"/>
          <w:sz w:val="28"/>
          <w:szCs w:val="28"/>
        </w:rPr>
      </w:pPr>
      <w:r w:rsidRPr="001C1065">
        <w:rPr>
          <w:rFonts w:cstheme="minorHAnsi"/>
          <w:bCs/>
          <w:sz w:val="28"/>
          <w:szCs w:val="28"/>
        </w:rPr>
        <w:t>T</w:t>
      </w:r>
      <w:r w:rsidR="00F21A33" w:rsidRPr="001C1065">
        <w:rPr>
          <w:rFonts w:cstheme="minorHAnsi"/>
          <w:bCs/>
          <w:sz w:val="28"/>
          <w:szCs w:val="28"/>
        </w:rPr>
        <w:t xml:space="preserve">he </w:t>
      </w:r>
      <w:r w:rsidR="00FA0A5F" w:rsidRPr="001C1065">
        <w:rPr>
          <w:rFonts w:cstheme="minorHAnsi"/>
          <w:bCs/>
          <w:sz w:val="28"/>
          <w:szCs w:val="28"/>
        </w:rPr>
        <w:t>Petitioner</w:t>
      </w:r>
      <w:r w:rsidRPr="001C1065">
        <w:rPr>
          <w:rFonts w:cstheme="minorHAnsi"/>
          <w:bCs/>
          <w:sz w:val="28"/>
          <w:szCs w:val="28"/>
        </w:rPr>
        <w:t xml:space="preserve"> in his Petition</w:t>
      </w:r>
      <w:r w:rsidR="00F21A33" w:rsidRPr="001C1065">
        <w:rPr>
          <w:rFonts w:cstheme="minorHAnsi"/>
          <w:bCs/>
          <w:sz w:val="28"/>
          <w:szCs w:val="28"/>
        </w:rPr>
        <w:t xml:space="preserve"> prayed </w:t>
      </w:r>
      <w:r w:rsidR="00BA0F13" w:rsidRPr="001C1065">
        <w:rPr>
          <w:rFonts w:cstheme="minorHAnsi"/>
          <w:bCs/>
          <w:sz w:val="28"/>
          <w:szCs w:val="28"/>
        </w:rPr>
        <w:t>that: -</w:t>
      </w:r>
    </w:p>
    <w:p w14:paraId="67C87AFF" w14:textId="77777777" w:rsidR="001C1065" w:rsidRPr="001C1065" w:rsidRDefault="00F7656A" w:rsidP="001C1065">
      <w:pPr>
        <w:pStyle w:val="ListParagraph"/>
        <w:spacing w:after="0"/>
        <w:ind w:left="851" w:firstLine="567"/>
        <w:jc w:val="both"/>
        <w:rPr>
          <w:rFonts w:cstheme="minorHAnsi"/>
          <w:i/>
          <w:iCs/>
          <w:sz w:val="26"/>
          <w:szCs w:val="26"/>
        </w:rPr>
      </w:pPr>
      <w:r w:rsidRPr="001C1065">
        <w:rPr>
          <w:rFonts w:cstheme="minorHAnsi"/>
          <w:i/>
          <w:iCs/>
          <w:sz w:val="26"/>
          <w:szCs w:val="26"/>
        </w:rPr>
        <w:t xml:space="preserve">We have an electric connection under NRS category which is being used for MARRIAGE PALACE purpose only under the name &amp; style M/S VICTORIA GARDEN. The sanctioned load of the connection is 270 KW &amp; the </w:t>
      </w:r>
      <w:r w:rsidR="001C1065" w:rsidRPr="001C1065">
        <w:rPr>
          <w:rFonts w:cstheme="minorHAnsi"/>
          <w:i/>
          <w:iCs/>
          <w:sz w:val="26"/>
          <w:szCs w:val="26"/>
        </w:rPr>
        <w:t>date of connection is 23.09.16.</w:t>
      </w:r>
    </w:p>
    <w:p w14:paraId="11237270" w14:textId="17716234" w:rsidR="001C1065" w:rsidRPr="001C1065" w:rsidRDefault="00F7656A" w:rsidP="001C1065">
      <w:pPr>
        <w:pStyle w:val="ListParagraph"/>
        <w:spacing w:after="0"/>
        <w:ind w:left="851" w:firstLine="567"/>
        <w:jc w:val="both"/>
        <w:rPr>
          <w:rFonts w:cstheme="minorHAnsi"/>
          <w:i/>
          <w:iCs/>
          <w:sz w:val="26"/>
          <w:szCs w:val="26"/>
        </w:rPr>
      </w:pPr>
      <w:r w:rsidRPr="001C1065">
        <w:rPr>
          <w:rFonts w:cstheme="minorHAnsi"/>
          <w:i/>
          <w:iCs/>
          <w:sz w:val="26"/>
          <w:szCs w:val="26"/>
        </w:rPr>
        <w:t>We submitted an application to SDO, Commercial Cantt. Sub Division, Jalandhar to levy tariff to our Account No. 3003284490 as per Commercial Circular No. 23/2018 dated 24.04.2018 as connection is being used for MARRIAGE PALACE from the date of release of connection. After checking the connection SDO, Commercial Cantt. Sub Division, Jalandhar levied the tariff as per commercial circular No. 23/2018 (Copy of report of SDO is enclosed). We also submitted the application for refund of wrongly charged excess paid fixed charges of Rs.</w:t>
      </w:r>
      <w:r w:rsidR="00DD07A8">
        <w:rPr>
          <w:rFonts w:cstheme="minorHAnsi"/>
          <w:i/>
          <w:iCs/>
          <w:sz w:val="26"/>
          <w:szCs w:val="26"/>
        </w:rPr>
        <w:t xml:space="preserve"> </w:t>
      </w:r>
      <w:r w:rsidRPr="001C1065">
        <w:rPr>
          <w:rFonts w:cstheme="minorHAnsi"/>
          <w:i/>
          <w:iCs/>
          <w:sz w:val="26"/>
          <w:szCs w:val="26"/>
        </w:rPr>
        <w:t>4,33,549/-. This refund case was forwarded by the SDO to Dy. CE/Operations, Jalandhar Circle for further placed before refund committee.</w:t>
      </w:r>
    </w:p>
    <w:p w14:paraId="17E9F873" w14:textId="1FFB5371" w:rsidR="001C1065" w:rsidRPr="001C1065" w:rsidRDefault="00F7656A" w:rsidP="001C1065">
      <w:pPr>
        <w:pStyle w:val="ListParagraph"/>
        <w:spacing w:after="0"/>
        <w:ind w:left="851" w:firstLine="567"/>
        <w:jc w:val="both"/>
        <w:rPr>
          <w:rFonts w:cstheme="minorHAnsi"/>
          <w:i/>
          <w:iCs/>
          <w:sz w:val="26"/>
          <w:szCs w:val="26"/>
        </w:rPr>
      </w:pPr>
      <w:r w:rsidRPr="001C1065">
        <w:rPr>
          <w:rFonts w:cstheme="minorHAnsi"/>
          <w:i/>
          <w:iCs/>
          <w:sz w:val="26"/>
          <w:szCs w:val="26"/>
        </w:rPr>
        <w:lastRenderedPageBreak/>
        <w:t xml:space="preserve">The refund committee North Zone, Jalandhar decided the case with the direction that case of refund is disapproved and the rebate of Rs. 4,33,549/-/- in fixed charges already given be recovered from </w:t>
      </w:r>
      <w:r w:rsidR="00730DDC" w:rsidRPr="001C1065">
        <w:rPr>
          <w:rFonts w:cstheme="minorHAnsi"/>
          <w:i/>
          <w:iCs/>
          <w:sz w:val="26"/>
          <w:szCs w:val="26"/>
        </w:rPr>
        <w:t>us. (</w:t>
      </w:r>
      <w:r w:rsidRPr="001C1065">
        <w:rPr>
          <w:rFonts w:cstheme="minorHAnsi"/>
          <w:i/>
          <w:iCs/>
          <w:sz w:val="26"/>
          <w:szCs w:val="26"/>
        </w:rPr>
        <w:t xml:space="preserve">Copy of decision enclosed). The refund committee also added </w:t>
      </w:r>
      <w:r w:rsidR="00730DDC" w:rsidRPr="001C1065">
        <w:rPr>
          <w:rFonts w:cstheme="minorHAnsi"/>
          <w:i/>
          <w:iCs/>
          <w:sz w:val="26"/>
          <w:szCs w:val="26"/>
        </w:rPr>
        <w:t>that: -</w:t>
      </w:r>
    </w:p>
    <w:p w14:paraId="05ED0B61" w14:textId="78F68436" w:rsidR="001C1065" w:rsidRPr="001C1065" w:rsidRDefault="00F7656A" w:rsidP="001C1065">
      <w:pPr>
        <w:pStyle w:val="ListParagraph"/>
        <w:spacing w:after="0"/>
        <w:ind w:left="1418" w:right="763"/>
        <w:jc w:val="both"/>
        <w:rPr>
          <w:rFonts w:cstheme="minorHAnsi"/>
          <w:i/>
          <w:iCs/>
          <w:sz w:val="26"/>
          <w:szCs w:val="26"/>
        </w:rPr>
      </w:pPr>
      <w:r w:rsidRPr="001C1065">
        <w:rPr>
          <w:rFonts w:cstheme="minorHAnsi"/>
          <w:i/>
          <w:iCs/>
          <w:sz w:val="26"/>
          <w:szCs w:val="26"/>
        </w:rPr>
        <w:t xml:space="preserve">"If consumer is not satisfied with the above </w:t>
      </w:r>
      <w:r w:rsidR="00730DDC" w:rsidRPr="001C1065">
        <w:rPr>
          <w:rFonts w:cstheme="minorHAnsi"/>
          <w:i/>
          <w:iCs/>
          <w:sz w:val="26"/>
          <w:szCs w:val="26"/>
        </w:rPr>
        <w:t>decision,</w:t>
      </w:r>
      <w:r w:rsidRPr="001C1065">
        <w:rPr>
          <w:rFonts w:cstheme="minorHAnsi"/>
          <w:i/>
          <w:iCs/>
          <w:sz w:val="26"/>
          <w:szCs w:val="26"/>
        </w:rPr>
        <w:t xml:space="preserve"> he has the right to approach CGRF, Ludhiana within</w:t>
      </w:r>
      <w:r w:rsidR="001C1065" w:rsidRPr="001C1065">
        <w:rPr>
          <w:rFonts w:cstheme="minorHAnsi"/>
          <w:i/>
          <w:iCs/>
          <w:sz w:val="26"/>
          <w:szCs w:val="26"/>
        </w:rPr>
        <w:t xml:space="preserve"> stipulated period of 60 days."</w:t>
      </w:r>
    </w:p>
    <w:p w14:paraId="71DA332B" w14:textId="2235AC01" w:rsidR="001C1065" w:rsidRPr="001C1065" w:rsidRDefault="00F7656A" w:rsidP="001C1065">
      <w:pPr>
        <w:pStyle w:val="ListParagraph"/>
        <w:spacing w:after="0"/>
        <w:ind w:left="851" w:firstLine="567"/>
        <w:jc w:val="both"/>
        <w:rPr>
          <w:rFonts w:cstheme="minorHAnsi"/>
          <w:i/>
          <w:iCs/>
          <w:sz w:val="26"/>
          <w:szCs w:val="26"/>
        </w:rPr>
      </w:pPr>
      <w:r w:rsidRPr="001C1065">
        <w:rPr>
          <w:rFonts w:cstheme="minorHAnsi"/>
          <w:i/>
          <w:iCs/>
          <w:sz w:val="26"/>
          <w:szCs w:val="26"/>
        </w:rPr>
        <w:t>As the refund amount was less than Rs. 5 Lacs, So We submitted an application in your office with the request to issue directions to allow us to file appeal against the order vide memo No. 247 dated 16.02.23 of Refund Committee, North Zone, P</w:t>
      </w:r>
      <w:r w:rsidR="001C1065" w:rsidRPr="001C1065">
        <w:rPr>
          <w:rFonts w:cstheme="minorHAnsi"/>
          <w:i/>
          <w:iCs/>
          <w:sz w:val="26"/>
          <w:szCs w:val="26"/>
        </w:rPr>
        <w:t xml:space="preserve">SPCL, </w:t>
      </w:r>
      <w:r w:rsidR="00730DDC" w:rsidRPr="001C1065">
        <w:rPr>
          <w:rFonts w:cstheme="minorHAnsi"/>
          <w:i/>
          <w:iCs/>
          <w:sz w:val="26"/>
          <w:szCs w:val="26"/>
        </w:rPr>
        <w:t>Jalandhar (</w:t>
      </w:r>
      <w:r w:rsidR="001C1065" w:rsidRPr="001C1065">
        <w:rPr>
          <w:rFonts w:cstheme="minorHAnsi"/>
          <w:i/>
          <w:iCs/>
          <w:sz w:val="26"/>
          <w:szCs w:val="26"/>
        </w:rPr>
        <w:t>Copy enclosed).</w:t>
      </w:r>
    </w:p>
    <w:p w14:paraId="5AE9FBE5" w14:textId="764E5BEC" w:rsidR="001C1065" w:rsidRPr="001C1065" w:rsidRDefault="00F7656A" w:rsidP="001C1065">
      <w:pPr>
        <w:pStyle w:val="ListParagraph"/>
        <w:spacing w:after="0"/>
        <w:ind w:left="851" w:firstLine="567"/>
        <w:jc w:val="both"/>
        <w:rPr>
          <w:rFonts w:cstheme="minorHAnsi"/>
          <w:i/>
          <w:iCs/>
          <w:sz w:val="26"/>
          <w:szCs w:val="26"/>
        </w:rPr>
      </w:pPr>
      <w:r w:rsidRPr="001C1065">
        <w:rPr>
          <w:rFonts w:cstheme="minorHAnsi"/>
          <w:i/>
          <w:iCs/>
          <w:sz w:val="26"/>
          <w:szCs w:val="26"/>
        </w:rPr>
        <w:t xml:space="preserve">Your office allowed us to file appeal in this case </w:t>
      </w:r>
      <w:r w:rsidR="00DD07A8" w:rsidRPr="001C1065">
        <w:rPr>
          <w:rFonts w:cstheme="minorHAnsi"/>
          <w:i/>
          <w:iCs/>
          <w:sz w:val="26"/>
          <w:szCs w:val="26"/>
        </w:rPr>
        <w:t>with</w:t>
      </w:r>
      <w:r w:rsidRPr="001C1065">
        <w:rPr>
          <w:rFonts w:cstheme="minorHAnsi"/>
          <w:i/>
          <w:iCs/>
          <w:sz w:val="26"/>
          <w:szCs w:val="26"/>
        </w:rPr>
        <w:t xml:space="preserve"> Zonal CGRF,</w:t>
      </w:r>
      <w:r w:rsidR="00DD07A8">
        <w:rPr>
          <w:rFonts w:cstheme="minorHAnsi"/>
          <w:i/>
          <w:iCs/>
          <w:sz w:val="26"/>
          <w:szCs w:val="26"/>
        </w:rPr>
        <w:t xml:space="preserve"> </w:t>
      </w:r>
      <w:r w:rsidRPr="001C1065">
        <w:rPr>
          <w:rFonts w:cstheme="minorHAnsi"/>
          <w:i/>
          <w:iCs/>
          <w:sz w:val="26"/>
          <w:szCs w:val="26"/>
        </w:rPr>
        <w:t>Jalandhar</w:t>
      </w:r>
      <w:r w:rsidR="00DD07A8">
        <w:rPr>
          <w:rFonts w:cstheme="minorHAnsi"/>
          <w:i/>
          <w:iCs/>
          <w:sz w:val="26"/>
          <w:szCs w:val="26"/>
        </w:rPr>
        <w:t xml:space="preserve"> </w:t>
      </w:r>
      <w:r w:rsidRPr="001C1065">
        <w:rPr>
          <w:rFonts w:cstheme="minorHAnsi"/>
          <w:i/>
          <w:iCs/>
          <w:sz w:val="26"/>
          <w:szCs w:val="26"/>
        </w:rPr>
        <w:t>(Copy enclosed).</w:t>
      </w:r>
    </w:p>
    <w:p w14:paraId="5D716305" w14:textId="5D0F25A3" w:rsidR="001C1065" w:rsidRPr="001C1065" w:rsidRDefault="00F7656A" w:rsidP="001C1065">
      <w:pPr>
        <w:pStyle w:val="ListParagraph"/>
        <w:spacing w:after="0"/>
        <w:ind w:left="851" w:firstLine="567"/>
        <w:jc w:val="both"/>
        <w:rPr>
          <w:rFonts w:cstheme="minorHAnsi"/>
          <w:i/>
          <w:iCs/>
          <w:sz w:val="26"/>
          <w:szCs w:val="26"/>
        </w:rPr>
      </w:pPr>
      <w:r w:rsidRPr="001C1065">
        <w:rPr>
          <w:rFonts w:cstheme="minorHAnsi"/>
          <w:i/>
          <w:iCs/>
          <w:sz w:val="26"/>
          <w:szCs w:val="26"/>
        </w:rPr>
        <w:t xml:space="preserve">The appeal was filed with Zonal CGRF Jalandhar on 3rd March 2023. In the </w:t>
      </w:r>
      <w:r w:rsidR="00730DDC" w:rsidRPr="001C1065">
        <w:rPr>
          <w:rFonts w:cstheme="minorHAnsi"/>
          <w:i/>
          <w:iCs/>
          <w:sz w:val="26"/>
          <w:szCs w:val="26"/>
        </w:rPr>
        <w:t>meantime,</w:t>
      </w:r>
      <w:r w:rsidRPr="001C1065">
        <w:rPr>
          <w:rFonts w:cstheme="minorHAnsi"/>
          <w:i/>
          <w:iCs/>
          <w:sz w:val="26"/>
          <w:szCs w:val="26"/>
        </w:rPr>
        <w:t xml:space="preserve"> the refund amount swelled to more than Rs. 5 Lacs, as the full amount fixed charges were be</w:t>
      </w:r>
      <w:r w:rsidR="001C1065" w:rsidRPr="001C1065">
        <w:rPr>
          <w:rFonts w:cstheme="minorHAnsi"/>
          <w:i/>
          <w:iCs/>
          <w:sz w:val="26"/>
          <w:szCs w:val="26"/>
        </w:rPr>
        <w:t xml:space="preserve">ing charged from us </w:t>
      </w:r>
      <w:r w:rsidR="00DD07A8" w:rsidRPr="001C1065">
        <w:rPr>
          <w:rFonts w:cstheme="minorHAnsi"/>
          <w:i/>
          <w:iCs/>
          <w:sz w:val="26"/>
          <w:szCs w:val="26"/>
        </w:rPr>
        <w:t>regularly</w:t>
      </w:r>
      <w:r w:rsidR="001C1065" w:rsidRPr="001C1065">
        <w:rPr>
          <w:rFonts w:cstheme="minorHAnsi"/>
          <w:i/>
          <w:iCs/>
          <w:sz w:val="26"/>
          <w:szCs w:val="26"/>
        </w:rPr>
        <w:t>.</w:t>
      </w:r>
    </w:p>
    <w:p w14:paraId="61F0A70F" w14:textId="1F4D8087" w:rsidR="001C1065" w:rsidRPr="001C1065" w:rsidRDefault="00F7656A" w:rsidP="001C1065">
      <w:pPr>
        <w:pStyle w:val="ListParagraph"/>
        <w:spacing w:after="0"/>
        <w:ind w:left="851" w:firstLine="567"/>
        <w:jc w:val="both"/>
        <w:rPr>
          <w:rFonts w:cstheme="minorHAnsi"/>
          <w:i/>
          <w:iCs/>
          <w:sz w:val="26"/>
          <w:szCs w:val="26"/>
        </w:rPr>
      </w:pPr>
      <w:r w:rsidRPr="001C1065">
        <w:rPr>
          <w:rFonts w:cstheme="minorHAnsi"/>
          <w:i/>
          <w:iCs/>
          <w:sz w:val="26"/>
          <w:szCs w:val="26"/>
        </w:rPr>
        <w:t xml:space="preserve">The Zonal CGRF Jalandhar decided the case &amp; we were informed through their No. 4371/73 dated 19.6.2023 that as the amount of refund has become more than Rs. 5 Lacs, so this case do not fall in their </w:t>
      </w:r>
      <w:r w:rsidR="00730DDC" w:rsidRPr="001C1065">
        <w:rPr>
          <w:rFonts w:cstheme="minorHAnsi"/>
          <w:i/>
          <w:iCs/>
          <w:sz w:val="26"/>
          <w:szCs w:val="26"/>
        </w:rPr>
        <w:t>competency (</w:t>
      </w:r>
      <w:r w:rsidRPr="001C1065">
        <w:rPr>
          <w:rFonts w:cstheme="minorHAnsi"/>
          <w:i/>
          <w:iCs/>
          <w:sz w:val="26"/>
          <w:szCs w:val="26"/>
        </w:rPr>
        <w:t>Copy of decision enclosed). The ref</w:t>
      </w:r>
      <w:r w:rsidR="001C1065" w:rsidRPr="001C1065">
        <w:rPr>
          <w:rFonts w:cstheme="minorHAnsi"/>
          <w:i/>
          <w:iCs/>
          <w:sz w:val="26"/>
          <w:szCs w:val="26"/>
        </w:rPr>
        <w:t xml:space="preserve">und committee also added </w:t>
      </w:r>
      <w:r w:rsidR="00730DDC" w:rsidRPr="001C1065">
        <w:rPr>
          <w:rFonts w:cstheme="minorHAnsi"/>
          <w:i/>
          <w:iCs/>
          <w:sz w:val="26"/>
          <w:szCs w:val="26"/>
        </w:rPr>
        <w:t>that: -</w:t>
      </w:r>
    </w:p>
    <w:p w14:paraId="6845C808" w14:textId="77777777" w:rsidR="001C1065" w:rsidRPr="001C1065" w:rsidRDefault="00F7656A" w:rsidP="001C1065">
      <w:pPr>
        <w:pStyle w:val="ListParagraph"/>
        <w:spacing w:after="0"/>
        <w:ind w:left="1418" w:right="763"/>
        <w:jc w:val="both"/>
        <w:rPr>
          <w:rFonts w:cstheme="minorHAnsi"/>
          <w:i/>
          <w:iCs/>
          <w:sz w:val="26"/>
          <w:szCs w:val="26"/>
        </w:rPr>
      </w:pPr>
      <w:r w:rsidRPr="001C1065">
        <w:rPr>
          <w:rFonts w:cstheme="minorHAnsi"/>
          <w:i/>
          <w:iCs/>
          <w:sz w:val="26"/>
          <w:szCs w:val="26"/>
        </w:rPr>
        <w:t>"If the Consumer is not satisfied with the above decision, he has the right to approach CGRF, Ludhiana within stipulated period of 60 days."</w:t>
      </w:r>
    </w:p>
    <w:p w14:paraId="5817D616" w14:textId="0FFEFFC9" w:rsidR="001C1065" w:rsidRPr="001C1065" w:rsidRDefault="00DD07A8" w:rsidP="001C1065">
      <w:pPr>
        <w:pStyle w:val="ListParagraph"/>
        <w:spacing w:after="0"/>
        <w:ind w:left="851" w:firstLine="567"/>
        <w:jc w:val="both"/>
        <w:rPr>
          <w:rFonts w:cstheme="minorHAnsi"/>
          <w:i/>
          <w:iCs/>
          <w:sz w:val="26"/>
          <w:szCs w:val="26"/>
        </w:rPr>
      </w:pPr>
      <w:r w:rsidRPr="001C1065">
        <w:rPr>
          <w:rFonts w:cstheme="minorHAnsi"/>
          <w:i/>
          <w:iCs/>
          <w:sz w:val="26"/>
          <w:szCs w:val="26"/>
        </w:rPr>
        <w:t>So,</w:t>
      </w:r>
      <w:r w:rsidR="00F7656A" w:rsidRPr="001C1065">
        <w:rPr>
          <w:rFonts w:cstheme="minorHAnsi"/>
          <w:i/>
          <w:iCs/>
          <w:sz w:val="26"/>
          <w:szCs w:val="26"/>
        </w:rPr>
        <w:t xml:space="preserve"> </w:t>
      </w:r>
      <w:r w:rsidRPr="001C1065">
        <w:rPr>
          <w:rFonts w:cstheme="minorHAnsi"/>
          <w:i/>
          <w:iCs/>
          <w:sz w:val="26"/>
          <w:szCs w:val="26"/>
        </w:rPr>
        <w:t>we</w:t>
      </w:r>
      <w:r w:rsidR="00F7656A" w:rsidRPr="001C1065">
        <w:rPr>
          <w:rFonts w:cstheme="minorHAnsi"/>
          <w:i/>
          <w:iCs/>
          <w:sz w:val="26"/>
          <w:szCs w:val="26"/>
        </w:rPr>
        <w:t xml:space="preserve"> are placing the case before you.</w:t>
      </w:r>
    </w:p>
    <w:p w14:paraId="257CFB83" w14:textId="50A5DE58" w:rsidR="001C1065" w:rsidRPr="00261880" w:rsidRDefault="00F7656A" w:rsidP="001C1065">
      <w:pPr>
        <w:pStyle w:val="ListParagraph"/>
        <w:spacing w:after="0"/>
        <w:ind w:left="851" w:firstLine="567"/>
        <w:jc w:val="both"/>
        <w:rPr>
          <w:rFonts w:cstheme="minorHAnsi"/>
          <w:i/>
          <w:iCs/>
          <w:sz w:val="26"/>
          <w:szCs w:val="26"/>
        </w:rPr>
      </w:pPr>
      <w:r w:rsidRPr="001C1065">
        <w:rPr>
          <w:rFonts w:cstheme="minorHAnsi"/>
          <w:i/>
          <w:iCs/>
          <w:sz w:val="26"/>
          <w:szCs w:val="26"/>
        </w:rPr>
        <w:t xml:space="preserve">As we are operating this Marriage Palace since 2002 &amp; the NRS connection was </w:t>
      </w:r>
      <w:r w:rsidRPr="00261880">
        <w:rPr>
          <w:rFonts w:cstheme="minorHAnsi"/>
          <w:i/>
          <w:iCs/>
          <w:sz w:val="26"/>
          <w:szCs w:val="26"/>
        </w:rPr>
        <w:t>installed on 23.09.2016 for the working of Marriage Palace only. This fact was also verified by the SDO, Commercial</w:t>
      </w:r>
      <w:r w:rsidR="001C1065" w:rsidRPr="00261880">
        <w:rPr>
          <w:rFonts w:cstheme="minorHAnsi"/>
          <w:i/>
          <w:iCs/>
          <w:sz w:val="26"/>
          <w:szCs w:val="26"/>
        </w:rPr>
        <w:t xml:space="preserve"> Cantt. Sub </w:t>
      </w:r>
      <w:r w:rsidR="00DD07A8" w:rsidRPr="00261880">
        <w:rPr>
          <w:rFonts w:cstheme="minorHAnsi"/>
          <w:i/>
          <w:iCs/>
          <w:sz w:val="26"/>
          <w:szCs w:val="26"/>
        </w:rPr>
        <w:t>Division, Jalandhar</w:t>
      </w:r>
      <w:r w:rsidR="001C1065" w:rsidRPr="00261880">
        <w:rPr>
          <w:rFonts w:cstheme="minorHAnsi"/>
          <w:i/>
          <w:iCs/>
          <w:sz w:val="26"/>
          <w:szCs w:val="26"/>
        </w:rPr>
        <w:t>.</w:t>
      </w:r>
    </w:p>
    <w:p w14:paraId="46C98B2F" w14:textId="54CC03B0" w:rsidR="001C1065" w:rsidRPr="00261880" w:rsidRDefault="00730DDC" w:rsidP="001C1065">
      <w:pPr>
        <w:pStyle w:val="ListParagraph"/>
        <w:spacing w:after="0"/>
        <w:ind w:left="851" w:firstLine="567"/>
        <w:jc w:val="both"/>
        <w:rPr>
          <w:rFonts w:cstheme="minorHAnsi"/>
          <w:i/>
          <w:iCs/>
          <w:sz w:val="26"/>
          <w:szCs w:val="26"/>
        </w:rPr>
      </w:pPr>
      <w:r w:rsidRPr="00261880">
        <w:rPr>
          <w:rFonts w:cstheme="minorHAnsi"/>
          <w:i/>
          <w:iCs/>
          <w:sz w:val="26"/>
          <w:szCs w:val="26"/>
        </w:rPr>
        <w:t>So,</w:t>
      </w:r>
      <w:r w:rsidR="00F7656A" w:rsidRPr="00261880">
        <w:rPr>
          <w:rFonts w:cstheme="minorHAnsi"/>
          <w:i/>
          <w:iCs/>
          <w:sz w:val="26"/>
          <w:szCs w:val="26"/>
        </w:rPr>
        <w:t xml:space="preserve"> it is requested that the case be decided on</w:t>
      </w:r>
      <w:r w:rsidR="001C1065" w:rsidRPr="00261880">
        <w:rPr>
          <w:rFonts w:cstheme="minorHAnsi"/>
          <w:i/>
          <w:iCs/>
          <w:sz w:val="26"/>
          <w:szCs w:val="26"/>
        </w:rPr>
        <w:t xml:space="preserve"> merits &amp; issue directions </w:t>
      </w:r>
      <w:r w:rsidRPr="00261880">
        <w:rPr>
          <w:rFonts w:cstheme="minorHAnsi"/>
          <w:i/>
          <w:iCs/>
          <w:sz w:val="26"/>
          <w:szCs w:val="26"/>
        </w:rPr>
        <w:t>to: -</w:t>
      </w:r>
    </w:p>
    <w:p w14:paraId="3CED6590" w14:textId="77777777" w:rsidR="001C1065" w:rsidRPr="00261880" w:rsidRDefault="00F7656A" w:rsidP="001C1065">
      <w:pPr>
        <w:pStyle w:val="ListParagraph"/>
        <w:spacing w:after="0"/>
        <w:ind w:left="851" w:firstLine="567"/>
        <w:jc w:val="both"/>
        <w:rPr>
          <w:rFonts w:cstheme="minorHAnsi"/>
          <w:i/>
          <w:iCs/>
          <w:sz w:val="26"/>
          <w:szCs w:val="26"/>
        </w:rPr>
      </w:pPr>
      <w:r w:rsidRPr="00261880">
        <w:rPr>
          <w:rFonts w:cstheme="minorHAnsi"/>
          <w:i/>
          <w:iCs/>
          <w:sz w:val="26"/>
          <w:szCs w:val="26"/>
        </w:rPr>
        <w:t>1) levy fixed charges &amp; as per commercial circular No. 3</w:t>
      </w:r>
      <w:r w:rsidR="001C1065" w:rsidRPr="00261880">
        <w:rPr>
          <w:rFonts w:cstheme="minorHAnsi"/>
          <w:i/>
          <w:iCs/>
          <w:sz w:val="26"/>
          <w:szCs w:val="26"/>
        </w:rPr>
        <w:t>/2018.</w:t>
      </w:r>
    </w:p>
    <w:p w14:paraId="7A5E16D5" w14:textId="77777777" w:rsidR="00F7656A" w:rsidRPr="00261880" w:rsidRDefault="00F7656A" w:rsidP="001C1065">
      <w:pPr>
        <w:pStyle w:val="ListParagraph"/>
        <w:spacing w:after="0"/>
        <w:ind w:left="1701" w:hanging="283"/>
        <w:jc w:val="both"/>
        <w:rPr>
          <w:rFonts w:cstheme="minorHAnsi"/>
          <w:i/>
          <w:iCs/>
          <w:sz w:val="26"/>
          <w:szCs w:val="26"/>
        </w:rPr>
      </w:pPr>
      <w:r w:rsidRPr="00261880">
        <w:rPr>
          <w:rFonts w:cstheme="minorHAnsi"/>
          <w:i/>
          <w:iCs/>
          <w:sz w:val="26"/>
          <w:szCs w:val="26"/>
        </w:rPr>
        <w:t>2) Refund the entire excess amount of fixed charges already billed to us &amp; deposited by us.</w:t>
      </w:r>
    </w:p>
    <w:p w14:paraId="069EDB33" w14:textId="77777777" w:rsidR="00B660FC" w:rsidRPr="00261880" w:rsidRDefault="00B660FC" w:rsidP="001C1065">
      <w:pPr>
        <w:pStyle w:val="ListParagraph"/>
        <w:spacing w:after="0"/>
        <w:ind w:left="1701" w:hanging="283"/>
        <w:jc w:val="both"/>
        <w:rPr>
          <w:rFonts w:cstheme="minorHAnsi"/>
          <w:i/>
          <w:iCs/>
          <w:sz w:val="26"/>
          <w:szCs w:val="26"/>
        </w:rPr>
      </w:pPr>
    </w:p>
    <w:p w14:paraId="174BE3B6" w14:textId="77777777" w:rsidR="00B660FC" w:rsidRPr="00261880" w:rsidRDefault="00B660FC" w:rsidP="00DD07A8">
      <w:pPr>
        <w:pStyle w:val="ListParagraph"/>
        <w:numPr>
          <w:ilvl w:val="0"/>
          <w:numId w:val="2"/>
        </w:numPr>
        <w:ind w:left="851" w:hanging="567"/>
        <w:jc w:val="both"/>
        <w:rPr>
          <w:rFonts w:cstheme="minorHAnsi"/>
          <w:sz w:val="28"/>
          <w:szCs w:val="28"/>
        </w:rPr>
      </w:pPr>
      <w:r w:rsidRPr="00261880">
        <w:rPr>
          <w:rFonts w:cstheme="minorHAnsi"/>
          <w:bCs/>
          <w:sz w:val="28"/>
          <w:szCs w:val="28"/>
        </w:rPr>
        <w:t>The Petitioner in 2</w:t>
      </w:r>
      <w:r w:rsidRPr="00261880">
        <w:rPr>
          <w:rFonts w:cstheme="minorHAnsi"/>
          <w:bCs/>
          <w:sz w:val="28"/>
          <w:szCs w:val="28"/>
          <w:vertAlign w:val="superscript"/>
        </w:rPr>
        <w:t>nd</w:t>
      </w:r>
      <w:r w:rsidRPr="00261880">
        <w:rPr>
          <w:rFonts w:cstheme="minorHAnsi"/>
          <w:bCs/>
          <w:sz w:val="28"/>
          <w:szCs w:val="28"/>
        </w:rPr>
        <w:t xml:space="preserve"> part of his Petition prayed that: -</w:t>
      </w:r>
    </w:p>
    <w:p w14:paraId="556B68B9" w14:textId="7D4B61BF" w:rsidR="00B660FC" w:rsidRPr="00261880" w:rsidRDefault="00B660FC" w:rsidP="00B660FC">
      <w:pPr>
        <w:pStyle w:val="ListParagraph"/>
        <w:spacing w:after="0"/>
        <w:ind w:left="851" w:firstLine="567"/>
        <w:jc w:val="both"/>
        <w:rPr>
          <w:rFonts w:cstheme="minorHAnsi"/>
          <w:i/>
          <w:iCs/>
          <w:sz w:val="26"/>
          <w:szCs w:val="26"/>
        </w:rPr>
      </w:pPr>
      <w:r w:rsidRPr="00261880">
        <w:rPr>
          <w:rFonts w:cstheme="minorHAnsi"/>
          <w:i/>
          <w:iCs/>
          <w:sz w:val="26"/>
          <w:szCs w:val="26"/>
        </w:rPr>
        <w:t xml:space="preserve">In this respect we may clarify that a collective sum of Rs. </w:t>
      </w:r>
      <w:r w:rsidR="00261880" w:rsidRPr="00261880">
        <w:rPr>
          <w:rFonts w:cstheme="minorHAnsi"/>
          <w:i/>
          <w:iCs/>
          <w:sz w:val="26"/>
          <w:szCs w:val="26"/>
        </w:rPr>
        <w:t>5,57,924</w:t>
      </w:r>
      <w:r w:rsidRPr="00261880">
        <w:rPr>
          <w:rFonts w:cstheme="minorHAnsi"/>
          <w:i/>
          <w:iCs/>
          <w:sz w:val="26"/>
          <w:szCs w:val="26"/>
        </w:rPr>
        <w:t>/- Have already been paid excess by us to PSPCL as fixed charges, as the tariff set of fixed charges is set in our a</w:t>
      </w:r>
      <w:r w:rsidR="00261880" w:rsidRPr="00261880">
        <w:rPr>
          <w:rFonts w:cstheme="minorHAnsi"/>
          <w:i/>
          <w:iCs/>
          <w:sz w:val="26"/>
          <w:szCs w:val="26"/>
        </w:rPr>
        <w:t>ccount is 80% instead of 25%. (</w:t>
      </w:r>
      <w:r w:rsidRPr="00261880">
        <w:rPr>
          <w:rFonts w:cstheme="minorHAnsi"/>
          <w:i/>
          <w:iCs/>
          <w:sz w:val="26"/>
          <w:szCs w:val="26"/>
        </w:rPr>
        <w:t xml:space="preserve">Tariff plan of fixed charges for Marriage Palaces is 25% as per Electricity Supply Instructions Manual). The detail is as </w:t>
      </w:r>
      <w:r w:rsidR="00730DDC" w:rsidRPr="00261880">
        <w:rPr>
          <w:rFonts w:cstheme="minorHAnsi"/>
          <w:i/>
          <w:iCs/>
          <w:sz w:val="26"/>
          <w:szCs w:val="26"/>
        </w:rPr>
        <w:t>under: -</w:t>
      </w:r>
    </w:p>
    <w:p w14:paraId="149D7679" w14:textId="77777777" w:rsidR="00B660FC" w:rsidRPr="00261880" w:rsidRDefault="00B660FC" w:rsidP="00DD07A8">
      <w:pPr>
        <w:pStyle w:val="ListParagraph"/>
        <w:numPr>
          <w:ilvl w:val="3"/>
          <w:numId w:val="1"/>
        </w:numPr>
        <w:spacing w:after="0"/>
        <w:ind w:left="1276" w:hanging="425"/>
        <w:jc w:val="both"/>
        <w:rPr>
          <w:rFonts w:cstheme="minorHAnsi"/>
          <w:i/>
          <w:iCs/>
          <w:sz w:val="26"/>
          <w:szCs w:val="26"/>
        </w:rPr>
      </w:pPr>
      <w:r w:rsidRPr="00261880">
        <w:rPr>
          <w:rFonts w:cstheme="minorHAnsi"/>
          <w:i/>
          <w:iCs/>
          <w:sz w:val="26"/>
          <w:szCs w:val="26"/>
        </w:rPr>
        <w:t xml:space="preserve">We applied for electric connection for Marriage Palace &amp; the connection was installed on </w:t>
      </w:r>
      <w:r w:rsidR="00261880" w:rsidRPr="00261880">
        <w:rPr>
          <w:rFonts w:cstheme="minorHAnsi"/>
          <w:i/>
          <w:iCs/>
          <w:sz w:val="26"/>
          <w:szCs w:val="26"/>
        </w:rPr>
        <w:t>23.09.2016</w:t>
      </w:r>
      <w:r w:rsidRPr="00261880">
        <w:rPr>
          <w:rFonts w:cstheme="minorHAnsi"/>
          <w:i/>
          <w:iCs/>
          <w:sz w:val="26"/>
          <w:szCs w:val="26"/>
        </w:rPr>
        <w:t xml:space="preserve">. The sanctioned load is </w:t>
      </w:r>
      <w:r w:rsidR="00261880" w:rsidRPr="00261880">
        <w:rPr>
          <w:rFonts w:cstheme="minorHAnsi"/>
          <w:i/>
          <w:iCs/>
          <w:sz w:val="26"/>
          <w:szCs w:val="26"/>
        </w:rPr>
        <w:t>27</w:t>
      </w:r>
      <w:r w:rsidRPr="00261880">
        <w:rPr>
          <w:rFonts w:cstheme="minorHAnsi"/>
          <w:i/>
          <w:iCs/>
          <w:sz w:val="26"/>
          <w:szCs w:val="26"/>
        </w:rPr>
        <w:t xml:space="preserve">0 KW. This connection was </w:t>
      </w:r>
      <w:r w:rsidRPr="00261880">
        <w:rPr>
          <w:rFonts w:cstheme="minorHAnsi"/>
          <w:i/>
          <w:iCs/>
          <w:sz w:val="26"/>
          <w:szCs w:val="26"/>
        </w:rPr>
        <w:lastRenderedPageBreak/>
        <w:t>sanctioned &amp; installed after due verification of our marriage palace by The PSPCL officials.</w:t>
      </w:r>
    </w:p>
    <w:p w14:paraId="77D6BDB2" w14:textId="77777777" w:rsidR="00B660FC" w:rsidRPr="00261880" w:rsidRDefault="00B660FC" w:rsidP="00DD07A8">
      <w:pPr>
        <w:pStyle w:val="ListParagraph"/>
        <w:numPr>
          <w:ilvl w:val="3"/>
          <w:numId w:val="1"/>
        </w:numPr>
        <w:spacing w:after="0"/>
        <w:ind w:left="1276" w:hanging="425"/>
        <w:jc w:val="both"/>
        <w:rPr>
          <w:rFonts w:cstheme="minorHAnsi"/>
          <w:i/>
          <w:iCs/>
          <w:sz w:val="26"/>
          <w:szCs w:val="26"/>
        </w:rPr>
      </w:pPr>
      <w:r w:rsidRPr="00261880">
        <w:rPr>
          <w:rFonts w:cstheme="minorHAnsi"/>
          <w:i/>
          <w:iCs/>
          <w:sz w:val="26"/>
          <w:szCs w:val="26"/>
        </w:rPr>
        <w:t>In our premises no other activity other than Marriage Palace is being carried out since the construction &amp; commissioning of Marriage Pala</w:t>
      </w:r>
      <w:r w:rsidR="00261880" w:rsidRPr="00261880">
        <w:rPr>
          <w:rFonts w:cstheme="minorHAnsi"/>
          <w:i/>
          <w:iCs/>
          <w:sz w:val="26"/>
          <w:szCs w:val="26"/>
        </w:rPr>
        <w:t>ce. (This fact was verified by t</w:t>
      </w:r>
      <w:r w:rsidRPr="00261880">
        <w:rPr>
          <w:rFonts w:cstheme="minorHAnsi"/>
          <w:i/>
          <w:iCs/>
          <w:sz w:val="26"/>
          <w:szCs w:val="26"/>
        </w:rPr>
        <w:t>he Sub Divisional officer T-2 suburban, who checked our premises on instructions of Assistant Executive Engineer, Commercial unit No. 3) (Copy of his report is enclosed).</w:t>
      </w:r>
    </w:p>
    <w:p w14:paraId="04384948" w14:textId="77777777" w:rsidR="00B660FC" w:rsidRPr="00261880" w:rsidRDefault="00B660FC" w:rsidP="00DD07A8">
      <w:pPr>
        <w:pStyle w:val="ListParagraph"/>
        <w:numPr>
          <w:ilvl w:val="3"/>
          <w:numId w:val="1"/>
        </w:numPr>
        <w:spacing w:after="0"/>
        <w:ind w:left="1276" w:hanging="425"/>
        <w:jc w:val="both"/>
        <w:rPr>
          <w:rFonts w:cstheme="minorHAnsi"/>
          <w:i/>
          <w:iCs/>
          <w:sz w:val="26"/>
          <w:szCs w:val="26"/>
        </w:rPr>
      </w:pPr>
      <w:r w:rsidRPr="00261880">
        <w:rPr>
          <w:rFonts w:cstheme="minorHAnsi"/>
          <w:i/>
          <w:iCs/>
          <w:sz w:val="26"/>
          <w:szCs w:val="26"/>
        </w:rPr>
        <w:t>After installation of connection, from starting, we were being levied fixed charges @ 80% instead of 25% of CD.</w:t>
      </w:r>
    </w:p>
    <w:p w14:paraId="7E600D1E" w14:textId="3F923B6F" w:rsidR="00B660FC" w:rsidRPr="00261880" w:rsidRDefault="00B660FC" w:rsidP="00DD07A8">
      <w:pPr>
        <w:pStyle w:val="ListParagraph"/>
        <w:numPr>
          <w:ilvl w:val="3"/>
          <w:numId w:val="1"/>
        </w:numPr>
        <w:spacing w:after="0"/>
        <w:ind w:left="1276" w:hanging="425"/>
        <w:jc w:val="both"/>
        <w:rPr>
          <w:rFonts w:cstheme="minorHAnsi"/>
          <w:i/>
          <w:iCs/>
          <w:sz w:val="26"/>
          <w:szCs w:val="26"/>
        </w:rPr>
      </w:pPr>
      <w:r w:rsidRPr="00261880">
        <w:rPr>
          <w:rFonts w:cstheme="minorHAnsi"/>
          <w:i/>
          <w:iCs/>
          <w:sz w:val="26"/>
          <w:szCs w:val="26"/>
        </w:rPr>
        <w:t xml:space="preserve">When we noticed this excess billing, we represented the case to SDO East Commercial Sub Division No. 3, PSPCL Birring Jalandhar </w:t>
      </w:r>
      <w:r w:rsidR="00DD07A8" w:rsidRPr="00261880">
        <w:rPr>
          <w:rFonts w:cstheme="minorHAnsi"/>
          <w:i/>
          <w:iCs/>
          <w:sz w:val="26"/>
          <w:szCs w:val="26"/>
        </w:rPr>
        <w:t>Cantt.</w:t>
      </w:r>
    </w:p>
    <w:p w14:paraId="45E4406B" w14:textId="37D4C985" w:rsidR="00B660FC" w:rsidRPr="00261880" w:rsidRDefault="00B660FC" w:rsidP="00DD07A8">
      <w:pPr>
        <w:pStyle w:val="ListParagraph"/>
        <w:numPr>
          <w:ilvl w:val="3"/>
          <w:numId w:val="1"/>
        </w:numPr>
        <w:spacing w:after="0"/>
        <w:ind w:left="1276" w:hanging="425"/>
        <w:jc w:val="both"/>
        <w:rPr>
          <w:rFonts w:cstheme="minorHAnsi"/>
          <w:i/>
          <w:iCs/>
          <w:sz w:val="26"/>
          <w:szCs w:val="26"/>
        </w:rPr>
      </w:pPr>
      <w:r w:rsidRPr="00261880">
        <w:rPr>
          <w:rFonts w:cstheme="minorHAnsi"/>
          <w:i/>
          <w:iCs/>
          <w:sz w:val="26"/>
          <w:szCs w:val="26"/>
        </w:rPr>
        <w:t xml:space="preserve">On instructions of </w:t>
      </w:r>
      <w:proofErr w:type="spellStart"/>
      <w:r w:rsidRPr="00261880">
        <w:rPr>
          <w:rFonts w:cstheme="minorHAnsi"/>
          <w:i/>
          <w:iCs/>
          <w:sz w:val="26"/>
          <w:szCs w:val="26"/>
        </w:rPr>
        <w:t>Asstt</w:t>
      </w:r>
      <w:proofErr w:type="spellEnd"/>
      <w:r w:rsidRPr="00261880">
        <w:rPr>
          <w:rFonts w:cstheme="minorHAnsi"/>
          <w:i/>
          <w:iCs/>
          <w:sz w:val="26"/>
          <w:szCs w:val="26"/>
        </w:rPr>
        <w:t xml:space="preserve">. Executive Engineer &amp; checking the purpose for which this connection is being used, rectified the mistake &amp; our Tariff was set @ 25% (Applicable for Marriage Palaces) w.e.f. 27.5.2021. In the </w:t>
      </w:r>
      <w:r w:rsidR="00730DDC" w:rsidRPr="00261880">
        <w:rPr>
          <w:rFonts w:cstheme="minorHAnsi"/>
          <w:i/>
          <w:iCs/>
          <w:sz w:val="26"/>
          <w:szCs w:val="26"/>
        </w:rPr>
        <w:t>meanwhile,</w:t>
      </w:r>
      <w:r w:rsidRPr="00261880">
        <w:rPr>
          <w:rFonts w:cstheme="minorHAnsi"/>
          <w:i/>
          <w:iCs/>
          <w:sz w:val="26"/>
          <w:szCs w:val="26"/>
        </w:rPr>
        <w:t xml:space="preserve"> sum of Rs. </w:t>
      </w:r>
      <w:r w:rsidR="00261880" w:rsidRPr="00261880">
        <w:rPr>
          <w:rFonts w:cstheme="minorHAnsi"/>
          <w:i/>
          <w:iCs/>
          <w:sz w:val="26"/>
          <w:szCs w:val="26"/>
        </w:rPr>
        <w:t>4</w:t>
      </w:r>
      <w:r w:rsidRPr="00261880">
        <w:rPr>
          <w:rFonts w:cstheme="minorHAnsi"/>
          <w:i/>
          <w:iCs/>
          <w:sz w:val="26"/>
          <w:szCs w:val="26"/>
        </w:rPr>
        <w:t>,</w:t>
      </w:r>
      <w:r w:rsidR="00261880" w:rsidRPr="00261880">
        <w:rPr>
          <w:rFonts w:cstheme="minorHAnsi"/>
          <w:i/>
          <w:iCs/>
          <w:sz w:val="26"/>
          <w:szCs w:val="26"/>
        </w:rPr>
        <w:t>33</w:t>
      </w:r>
      <w:r w:rsidRPr="00261880">
        <w:rPr>
          <w:rFonts w:cstheme="minorHAnsi"/>
          <w:i/>
          <w:iCs/>
          <w:sz w:val="26"/>
          <w:szCs w:val="26"/>
        </w:rPr>
        <w:t>,</w:t>
      </w:r>
      <w:r w:rsidR="00261880" w:rsidRPr="00261880">
        <w:rPr>
          <w:rFonts w:cstheme="minorHAnsi"/>
          <w:i/>
          <w:iCs/>
          <w:sz w:val="26"/>
          <w:szCs w:val="26"/>
        </w:rPr>
        <w:t xml:space="preserve">649/- </w:t>
      </w:r>
      <w:r w:rsidRPr="00261880">
        <w:rPr>
          <w:rFonts w:cstheme="minorHAnsi"/>
          <w:i/>
          <w:iCs/>
          <w:sz w:val="26"/>
          <w:szCs w:val="26"/>
        </w:rPr>
        <w:t>were excess charged from us in running bills in the shape of fixed charges.</w:t>
      </w:r>
    </w:p>
    <w:p w14:paraId="608820E9" w14:textId="3101479D" w:rsidR="00B660FC" w:rsidRPr="00261880" w:rsidRDefault="00730DDC" w:rsidP="00DD07A8">
      <w:pPr>
        <w:pStyle w:val="ListParagraph"/>
        <w:numPr>
          <w:ilvl w:val="3"/>
          <w:numId w:val="1"/>
        </w:numPr>
        <w:spacing w:after="0"/>
        <w:ind w:left="1276" w:hanging="425"/>
        <w:jc w:val="both"/>
        <w:rPr>
          <w:rFonts w:cstheme="minorHAnsi"/>
          <w:i/>
          <w:iCs/>
          <w:sz w:val="26"/>
          <w:szCs w:val="26"/>
        </w:rPr>
      </w:pPr>
      <w:r w:rsidRPr="00261880">
        <w:rPr>
          <w:rFonts w:cstheme="minorHAnsi"/>
          <w:i/>
          <w:iCs/>
          <w:sz w:val="26"/>
          <w:szCs w:val="26"/>
        </w:rPr>
        <w:t>So,</w:t>
      </w:r>
      <w:r w:rsidR="00B660FC" w:rsidRPr="00261880">
        <w:rPr>
          <w:rFonts w:cstheme="minorHAnsi"/>
          <w:i/>
          <w:iCs/>
          <w:sz w:val="26"/>
          <w:szCs w:val="26"/>
        </w:rPr>
        <w:t xml:space="preserve"> we requested for the refund/adjustment of fixed charges excess charged.</w:t>
      </w:r>
    </w:p>
    <w:p w14:paraId="616374E4" w14:textId="77777777" w:rsidR="00B660FC" w:rsidRPr="00261880" w:rsidRDefault="00B660FC" w:rsidP="00DD07A8">
      <w:pPr>
        <w:pStyle w:val="ListParagraph"/>
        <w:numPr>
          <w:ilvl w:val="3"/>
          <w:numId w:val="1"/>
        </w:numPr>
        <w:spacing w:after="0"/>
        <w:ind w:left="1276" w:hanging="425"/>
        <w:jc w:val="both"/>
        <w:rPr>
          <w:rFonts w:cstheme="minorHAnsi"/>
          <w:i/>
          <w:iCs/>
          <w:sz w:val="26"/>
          <w:szCs w:val="26"/>
        </w:rPr>
      </w:pPr>
      <w:r w:rsidRPr="00261880">
        <w:rPr>
          <w:rFonts w:cstheme="minorHAnsi"/>
          <w:i/>
          <w:iCs/>
          <w:sz w:val="26"/>
          <w:szCs w:val="26"/>
        </w:rPr>
        <w:t>The C.G.R.F. PSPCL Ltd. Jalandhar rejected our case in the meeting dated 31.10.2022 &amp; the tariff of fixed cha</w:t>
      </w:r>
      <w:r w:rsidR="00261880" w:rsidRPr="00261880">
        <w:rPr>
          <w:rFonts w:cstheme="minorHAnsi"/>
          <w:i/>
          <w:iCs/>
          <w:sz w:val="26"/>
          <w:szCs w:val="26"/>
        </w:rPr>
        <w:t>rges was again set to 80% w.e.f 19</w:t>
      </w:r>
      <w:r w:rsidRPr="00261880">
        <w:rPr>
          <w:rFonts w:cstheme="minorHAnsi"/>
          <w:i/>
          <w:iCs/>
          <w:sz w:val="26"/>
          <w:szCs w:val="26"/>
        </w:rPr>
        <w:t>.12.2022 &amp; S.D.E. Commercial unit No. 3, Birring, Jalandhar raised the demand of Rs. 3,</w:t>
      </w:r>
      <w:r w:rsidR="00261880" w:rsidRPr="00261880">
        <w:rPr>
          <w:rFonts w:cstheme="minorHAnsi"/>
          <w:i/>
          <w:iCs/>
          <w:sz w:val="26"/>
          <w:szCs w:val="26"/>
        </w:rPr>
        <w:t>68</w:t>
      </w:r>
      <w:r w:rsidRPr="00261880">
        <w:rPr>
          <w:rFonts w:cstheme="minorHAnsi"/>
          <w:i/>
          <w:iCs/>
          <w:sz w:val="26"/>
          <w:szCs w:val="26"/>
        </w:rPr>
        <w:t>,</w:t>
      </w:r>
      <w:r w:rsidR="00261880" w:rsidRPr="00261880">
        <w:rPr>
          <w:rFonts w:cstheme="minorHAnsi"/>
          <w:i/>
          <w:iCs/>
          <w:sz w:val="26"/>
          <w:szCs w:val="26"/>
        </w:rPr>
        <w:t>636</w:t>
      </w:r>
      <w:r w:rsidRPr="00261880">
        <w:rPr>
          <w:rFonts w:cstheme="minorHAnsi"/>
          <w:i/>
          <w:iCs/>
          <w:sz w:val="26"/>
          <w:szCs w:val="26"/>
        </w:rPr>
        <w:t xml:space="preserve">/- through letter No. </w:t>
      </w:r>
      <w:r w:rsidR="00261880" w:rsidRPr="00261880">
        <w:rPr>
          <w:rFonts w:cstheme="minorHAnsi"/>
          <w:i/>
          <w:iCs/>
          <w:sz w:val="26"/>
          <w:szCs w:val="26"/>
        </w:rPr>
        <w:t>119</w:t>
      </w:r>
      <w:r w:rsidRPr="00261880">
        <w:rPr>
          <w:rFonts w:cstheme="minorHAnsi"/>
          <w:i/>
          <w:iCs/>
          <w:sz w:val="26"/>
          <w:szCs w:val="26"/>
        </w:rPr>
        <w:t xml:space="preserve"> dated </w:t>
      </w:r>
      <w:r w:rsidR="00261880" w:rsidRPr="00261880">
        <w:rPr>
          <w:rFonts w:cstheme="minorHAnsi"/>
          <w:i/>
          <w:iCs/>
          <w:sz w:val="26"/>
          <w:szCs w:val="26"/>
        </w:rPr>
        <w:t>23/01/</w:t>
      </w:r>
      <w:r w:rsidRPr="00261880">
        <w:rPr>
          <w:rFonts w:cstheme="minorHAnsi"/>
          <w:i/>
          <w:iCs/>
          <w:sz w:val="26"/>
          <w:szCs w:val="26"/>
        </w:rPr>
        <w:t>2023 being difference of fixed charges from 27.</w:t>
      </w:r>
      <w:r w:rsidR="00261880" w:rsidRPr="00261880">
        <w:rPr>
          <w:rFonts w:cstheme="minorHAnsi"/>
          <w:i/>
          <w:iCs/>
          <w:sz w:val="26"/>
          <w:szCs w:val="26"/>
        </w:rPr>
        <w:t>05.2021 to 18</w:t>
      </w:r>
      <w:r w:rsidRPr="00261880">
        <w:rPr>
          <w:rFonts w:cstheme="minorHAnsi"/>
          <w:i/>
          <w:iCs/>
          <w:sz w:val="26"/>
          <w:szCs w:val="26"/>
        </w:rPr>
        <w:t>.12.2022.</w:t>
      </w:r>
    </w:p>
    <w:p w14:paraId="3F883E66" w14:textId="77777777" w:rsidR="00B660FC" w:rsidRPr="00261880" w:rsidRDefault="00B660FC" w:rsidP="00DD07A8">
      <w:pPr>
        <w:pStyle w:val="ListParagraph"/>
        <w:numPr>
          <w:ilvl w:val="3"/>
          <w:numId w:val="1"/>
        </w:numPr>
        <w:spacing w:after="0"/>
        <w:ind w:left="1276" w:hanging="425"/>
        <w:jc w:val="both"/>
        <w:rPr>
          <w:rFonts w:cstheme="minorHAnsi"/>
          <w:i/>
          <w:iCs/>
          <w:sz w:val="26"/>
          <w:szCs w:val="26"/>
        </w:rPr>
      </w:pPr>
      <w:r w:rsidRPr="00261880">
        <w:rPr>
          <w:rFonts w:cstheme="minorHAnsi"/>
          <w:i/>
          <w:iCs/>
          <w:sz w:val="26"/>
          <w:szCs w:val="26"/>
        </w:rPr>
        <w:t>We represented our case to your forum.</w:t>
      </w:r>
    </w:p>
    <w:p w14:paraId="68CE9449" w14:textId="77777777" w:rsidR="00B660FC" w:rsidRPr="00261880" w:rsidRDefault="00B660FC" w:rsidP="00DD07A8">
      <w:pPr>
        <w:pStyle w:val="ListParagraph"/>
        <w:numPr>
          <w:ilvl w:val="3"/>
          <w:numId w:val="1"/>
        </w:numPr>
        <w:spacing w:after="0"/>
        <w:ind w:left="1276" w:hanging="425"/>
        <w:jc w:val="both"/>
        <w:rPr>
          <w:rFonts w:cstheme="minorHAnsi"/>
          <w:i/>
          <w:iCs/>
          <w:sz w:val="26"/>
          <w:szCs w:val="26"/>
        </w:rPr>
      </w:pPr>
      <w:r w:rsidRPr="00261880">
        <w:rPr>
          <w:rFonts w:cstheme="minorHAnsi"/>
          <w:i/>
          <w:iCs/>
          <w:sz w:val="26"/>
          <w:szCs w:val="26"/>
        </w:rPr>
        <w:t>Your Forum issued instructions that as the dispute cas</w:t>
      </w:r>
      <w:r w:rsidR="00261880" w:rsidRPr="00261880">
        <w:rPr>
          <w:rFonts w:cstheme="minorHAnsi"/>
          <w:i/>
          <w:iCs/>
          <w:sz w:val="26"/>
          <w:szCs w:val="26"/>
        </w:rPr>
        <w:t>e is of less than Rs. 5 Lacs, se</w:t>
      </w:r>
      <w:r w:rsidRPr="00261880">
        <w:rPr>
          <w:rFonts w:cstheme="minorHAnsi"/>
          <w:i/>
          <w:iCs/>
          <w:sz w:val="26"/>
          <w:szCs w:val="26"/>
        </w:rPr>
        <w:t xml:space="preserve"> we should again approach CGRG Jalandhar.</w:t>
      </w:r>
    </w:p>
    <w:p w14:paraId="581BAE6D" w14:textId="77777777" w:rsidR="00B660FC" w:rsidRPr="00261880" w:rsidRDefault="00B660FC" w:rsidP="00DD07A8">
      <w:pPr>
        <w:pStyle w:val="ListParagraph"/>
        <w:numPr>
          <w:ilvl w:val="3"/>
          <w:numId w:val="1"/>
        </w:numPr>
        <w:spacing w:after="0"/>
        <w:ind w:left="1276" w:hanging="425"/>
        <w:jc w:val="both"/>
        <w:rPr>
          <w:rFonts w:cstheme="minorHAnsi"/>
          <w:i/>
          <w:iCs/>
          <w:sz w:val="26"/>
          <w:szCs w:val="26"/>
        </w:rPr>
      </w:pPr>
      <w:r w:rsidRPr="00261880">
        <w:rPr>
          <w:rFonts w:cstheme="minorHAnsi"/>
          <w:i/>
          <w:iCs/>
          <w:sz w:val="26"/>
          <w:szCs w:val="26"/>
        </w:rPr>
        <w:t>In the meanwhile, with the passage of time, the amount of dispute swelled to more than Rs. 5 Lacs.</w:t>
      </w:r>
    </w:p>
    <w:p w14:paraId="38FF79BE" w14:textId="77777777" w:rsidR="00B660FC" w:rsidRPr="00261880" w:rsidRDefault="00B660FC" w:rsidP="00DD07A8">
      <w:pPr>
        <w:pStyle w:val="ListParagraph"/>
        <w:numPr>
          <w:ilvl w:val="3"/>
          <w:numId w:val="1"/>
        </w:numPr>
        <w:spacing w:after="0"/>
        <w:ind w:left="1276" w:hanging="425"/>
        <w:jc w:val="both"/>
        <w:rPr>
          <w:rFonts w:cstheme="minorHAnsi"/>
          <w:i/>
          <w:iCs/>
          <w:sz w:val="26"/>
          <w:szCs w:val="26"/>
        </w:rPr>
      </w:pPr>
      <w:r w:rsidRPr="00261880">
        <w:rPr>
          <w:rFonts w:cstheme="minorHAnsi"/>
          <w:i/>
          <w:iCs/>
          <w:sz w:val="26"/>
          <w:szCs w:val="26"/>
        </w:rPr>
        <w:t xml:space="preserve">CGRF Jalandhar again asked us to approach your Forum, as now the amount of dispute is more than Rs. 5 Lacs. (Total difference of fixed charges w.e.f. </w:t>
      </w:r>
      <w:r w:rsidR="00261880" w:rsidRPr="00261880">
        <w:rPr>
          <w:rFonts w:cstheme="minorHAnsi"/>
          <w:i/>
          <w:iCs/>
          <w:sz w:val="26"/>
          <w:szCs w:val="26"/>
        </w:rPr>
        <w:t>23.09.2016</w:t>
      </w:r>
      <w:r w:rsidRPr="00261880">
        <w:rPr>
          <w:rFonts w:cstheme="minorHAnsi"/>
          <w:i/>
          <w:iCs/>
          <w:sz w:val="26"/>
          <w:szCs w:val="26"/>
        </w:rPr>
        <w:t xml:space="preserve">). Out of which, we have already deposited Rs. </w:t>
      </w:r>
      <w:r w:rsidR="00261880" w:rsidRPr="00261880">
        <w:rPr>
          <w:rFonts w:cstheme="minorHAnsi"/>
          <w:i/>
          <w:iCs/>
          <w:sz w:val="26"/>
          <w:szCs w:val="26"/>
        </w:rPr>
        <w:t>5,57,924</w:t>
      </w:r>
      <w:r w:rsidRPr="00261880">
        <w:rPr>
          <w:rFonts w:cstheme="minorHAnsi"/>
          <w:i/>
          <w:iCs/>
          <w:sz w:val="26"/>
          <w:szCs w:val="26"/>
        </w:rPr>
        <w:t>/- as excess fixed charges levied &amp; deposited by us.</w:t>
      </w:r>
    </w:p>
    <w:p w14:paraId="3BEE4850" w14:textId="3E13C581" w:rsidR="00B660FC" w:rsidRPr="00261880" w:rsidRDefault="00DD07A8" w:rsidP="00B660FC">
      <w:pPr>
        <w:pStyle w:val="ListParagraph"/>
        <w:spacing w:after="0"/>
        <w:ind w:left="851" w:firstLine="567"/>
        <w:jc w:val="both"/>
        <w:rPr>
          <w:rFonts w:cstheme="minorHAnsi"/>
          <w:i/>
          <w:iCs/>
          <w:sz w:val="26"/>
          <w:szCs w:val="26"/>
        </w:rPr>
      </w:pPr>
      <w:r w:rsidRPr="00261880">
        <w:rPr>
          <w:rFonts w:cstheme="minorHAnsi"/>
          <w:i/>
          <w:iCs/>
          <w:sz w:val="26"/>
          <w:szCs w:val="26"/>
        </w:rPr>
        <w:t>So,</w:t>
      </w:r>
      <w:r w:rsidR="00B660FC" w:rsidRPr="00261880">
        <w:rPr>
          <w:rFonts w:cstheme="minorHAnsi"/>
          <w:i/>
          <w:iCs/>
          <w:sz w:val="26"/>
          <w:szCs w:val="26"/>
        </w:rPr>
        <w:t xml:space="preserve"> from above explanation it is clear that out of the disputed amount, Rs. </w:t>
      </w:r>
      <w:r w:rsidR="00261880" w:rsidRPr="00261880">
        <w:rPr>
          <w:rFonts w:cstheme="minorHAnsi"/>
          <w:i/>
          <w:iCs/>
          <w:sz w:val="26"/>
          <w:szCs w:val="26"/>
        </w:rPr>
        <w:t>5,57,924</w:t>
      </w:r>
      <w:r w:rsidR="00B660FC" w:rsidRPr="00261880">
        <w:rPr>
          <w:rFonts w:cstheme="minorHAnsi"/>
          <w:i/>
          <w:iCs/>
          <w:sz w:val="26"/>
          <w:szCs w:val="26"/>
        </w:rPr>
        <w:t>/- have already been paid by us.</w:t>
      </w:r>
    </w:p>
    <w:p w14:paraId="3F58FA2E" w14:textId="2FBEAE10" w:rsidR="00B660FC" w:rsidRPr="00261880" w:rsidRDefault="00730DDC" w:rsidP="00B660FC">
      <w:pPr>
        <w:pStyle w:val="ListParagraph"/>
        <w:spacing w:after="0"/>
        <w:ind w:left="851" w:firstLine="567"/>
        <w:jc w:val="both"/>
        <w:rPr>
          <w:rFonts w:cstheme="minorHAnsi"/>
          <w:i/>
          <w:iCs/>
          <w:sz w:val="26"/>
          <w:szCs w:val="26"/>
        </w:rPr>
      </w:pPr>
      <w:r w:rsidRPr="00261880">
        <w:rPr>
          <w:rFonts w:cstheme="minorHAnsi"/>
          <w:i/>
          <w:iCs/>
          <w:sz w:val="26"/>
          <w:szCs w:val="26"/>
        </w:rPr>
        <w:t>So,</w:t>
      </w:r>
      <w:r w:rsidR="00B660FC" w:rsidRPr="00261880">
        <w:rPr>
          <w:rFonts w:cstheme="minorHAnsi"/>
          <w:i/>
          <w:iCs/>
          <w:sz w:val="26"/>
          <w:szCs w:val="26"/>
        </w:rPr>
        <w:t xml:space="preserve"> it is requested that being Marriage Palace Tariff of fixed charges be set at 25% of CD w.e.f. </w:t>
      </w:r>
      <w:r w:rsidR="00261880" w:rsidRPr="00261880">
        <w:rPr>
          <w:rFonts w:cstheme="minorHAnsi"/>
          <w:i/>
          <w:iCs/>
          <w:sz w:val="26"/>
          <w:szCs w:val="26"/>
        </w:rPr>
        <w:t>23.09.2016</w:t>
      </w:r>
      <w:r w:rsidR="00B660FC" w:rsidRPr="00261880">
        <w:rPr>
          <w:rFonts w:cstheme="minorHAnsi"/>
          <w:i/>
          <w:iCs/>
          <w:sz w:val="26"/>
          <w:szCs w:val="26"/>
        </w:rPr>
        <w:t xml:space="preserve"> </w:t>
      </w:r>
      <w:r w:rsidRPr="00261880">
        <w:rPr>
          <w:rFonts w:cstheme="minorHAnsi"/>
          <w:i/>
          <w:iCs/>
          <w:sz w:val="26"/>
          <w:szCs w:val="26"/>
        </w:rPr>
        <w:t>i.e.,</w:t>
      </w:r>
      <w:r w:rsidR="00B660FC" w:rsidRPr="00261880">
        <w:rPr>
          <w:rFonts w:cstheme="minorHAnsi"/>
          <w:i/>
          <w:iCs/>
          <w:sz w:val="26"/>
          <w:szCs w:val="26"/>
        </w:rPr>
        <w:t xml:space="preserve"> from the date of installation of connection &amp; the excess amount paid by us be refunded/adjusted in next bills. We shall be thankful to you.</w:t>
      </w:r>
    </w:p>
    <w:p w14:paraId="53829DBD" w14:textId="77777777" w:rsidR="00F7656A" w:rsidRPr="00261880" w:rsidRDefault="00F7656A" w:rsidP="00F7656A">
      <w:pPr>
        <w:pStyle w:val="ListParagraph"/>
        <w:spacing w:after="0"/>
        <w:ind w:left="851"/>
        <w:jc w:val="both"/>
        <w:rPr>
          <w:rFonts w:cstheme="minorHAnsi"/>
          <w:bCs/>
          <w:sz w:val="28"/>
          <w:szCs w:val="28"/>
        </w:rPr>
      </w:pPr>
    </w:p>
    <w:p w14:paraId="54EA2C22" w14:textId="77777777" w:rsidR="005A7F23" w:rsidRPr="00261880" w:rsidRDefault="00237627" w:rsidP="00723857">
      <w:pPr>
        <w:pStyle w:val="ListParagraph"/>
        <w:numPr>
          <w:ilvl w:val="0"/>
          <w:numId w:val="2"/>
        </w:numPr>
        <w:spacing w:after="0"/>
        <w:ind w:left="851" w:hanging="567"/>
        <w:jc w:val="both"/>
        <w:rPr>
          <w:rFonts w:cstheme="minorHAnsi"/>
          <w:bCs/>
          <w:sz w:val="28"/>
          <w:szCs w:val="28"/>
        </w:rPr>
      </w:pPr>
      <w:r w:rsidRPr="00261880">
        <w:rPr>
          <w:rFonts w:cstheme="minorHAnsi"/>
          <w:bCs/>
          <w:sz w:val="28"/>
          <w:szCs w:val="28"/>
        </w:rPr>
        <w:t xml:space="preserve">The </w:t>
      </w:r>
      <w:r w:rsidR="00FA0A5F" w:rsidRPr="00261880">
        <w:rPr>
          <w:rFonts w:cstheme="minorHAnsi"/>
          <w:bCs/>
          <w:sz w:val="28"/>
          <w:szCs w:val="28"/>
        </w:rPr>
        <w:t>Respondent</w:t>
      </w:r>
      <w:r w:rsidRPr="00261880">
        <w:rPr>
          <w:rFonts w:cstheme="minorHAnsi"/>
          <w:bCs/>
          <w:sz w:val="28"/>
          <w:szCs w:val="28"/>
        </w:rPr>
        <w:t xml:space="preserve"> </w:t>
      </w:r>
      <w:r w:rsidR="005A7F23" w:rsidRPr="00261880">
        <w:rPr>
          <w:rFonts w:cstheme="minorHAnsi"/>
          <w:bCs/>
          <w:sz w:val="28"/>
          <w:szCs w:val="28"/>
        </w:rPr>
        <w:t xml:space="preserve">in his reply stated </w:t>
      </w:r>
      <w:r w:rsidR="00D73EFE" w:rsidRPr="00261880">
        <w:rPr>
          <w:rFonts w:cstheme="minorHAnsi"/>
          <w:bCs/>
          <w:sz w:val="28"/>
          <w:szCs w:val="28"/>
        </w:rPr>
        <w:t>that: -</w:t>
      </w:r>
    </w:p>
    <w:p w14:paraId="36ABF157" w14:textId="77777777" w:rsidR="00B26A44" w:rsidRPr="00B26A44" w:rsidRDefault="00B26A44" w:rsidP="00DD07A8">
      <w:pPr>
        <w:pStyle w:val="ListParagraph"/>
        <w:numPr>
          <w:ilvl w:val="0"/>
          <w:numId w:val="9"/>
        </w:numPr>
        <w:spacing w:line="240" w:lineRule="auto"/>
        <w:ind w:left="1134" w:hanging="283"/>
        <w:jc w:val="both"/>
        <w:rPr>
          <w:rFonts w:cs="Raavi"/>
          <w:i/>
          <w:iCs/>
          <w:sz w:val="26"/>
          <w:szCs w:val="24"/>
          <w:lang w:bidi="pa-IN"/>
        </w:rPr>
      </w:pPr>
      <w:r w:rsidRPr="00B26A44">
        <w:rPr>
          <w:rFonts w:cs="Raavi"/>
          <w:i/>
          <w:iCs/>
          <w:sz w:val="26"/>
          <w:szCs w:val="24"/>
          <w:cs/>
          <w:lang w:bidi="pa-IN"/>
        </w:rPr>
        <w:lastRenderedPageBreak/>
        <w:t xml:space="preserve">ਖਪਤਕਾਰ </w:t>
      </w:r>
      <w:r w:rsidRPr="00B26A44">
        <w:rPr>
          <w:rFonts w:cs="Raavi"/>
          <w:i/>
          <w:iCs/>
          <w:sz w:val="26"/>
          <w:szCs w:val="24"/>
        </w:rPr>
        <w:t xml:space="preserve">Ranbir Singh Tut </w:t>
      </w:r>
      <w:r w:rsidRPr="00B26A44">
        <w:rPr>
          <w:rFonts w:cs="Raavi"/>
          <w:i/>
          <w:iCs/>
          <w:sz w:val="26"/>
          <w:szCs w:val="24"/>
          <w:cs/>
          <w:lang w:bidi="pa-IN"/>
        </w:rPr>
        <w:t>ਵਲੋਂ ਕਿਸੇ ਵੀ ਹੋਰ ਫੋਰਮ ਵਿੱਚ ਕੇਸ ਜਾ ਅਪੀਲ ਦਾਇਰ ਨਹੀਂ ਕੀਤੀ ਗਈ ਹੈ।</w:t>
      </w:r>
    </w:p>
    <w:p w14:paraId="7D565A0A" w14:textId="77777777" w:rsidR="00B26A44" w:rsidRPr="00B26A44" w:rsidRDefault="00B26A44" w:rsidP="00DD07A8">
      <w:pPr>
        <w:pStyle w:val="ListParagraph"/>
        <w:numPr>
          <w:ilvl w:val="0"/>
          <w:numId w:val="9"/>
        </w:numPr>
        <w:spacing w:line="240" w:lineRule="auto"/>
        <w:ind w:left="1134" w:hanging="283"/>
        <w:jc w:val="both"/>
        <w:rPr>
          <w:rFonts w:cs="Raavi"/>
          <w:i/>
          <w:iCs/>
          <w:sz w:val="26"/>
          <w:szCs w:val="24"/>
          <w:lang w:bidi="pa-IN"/>
        </w:rPr>
      </w:pPr>
      <w:r w:rsidRPr="00B26A44">
        <w:rPr>
          <w:rFonts w:cs="Raavi"/>
          <w:i/>
          <w:iCs/>
          <w:sz w:val="26"/>
          <w:szCs w:val="24"/>
          <w:cs/>
          <w:lang w:bidi="pa-IN"/>
        </w:rPr>
        <w:t>ਖਪਤਕਾਰ ਸਮੇਂ ਸਮੇਂ ਤੇ ਆਪਣੇ ਮੌਜੂਦਾ ਬਿਜਲੀ ਬਿਲ ਜਮਾ ਕਰਵਾ ਰਿਹਾ ਹੈ ਜੀ। ਇਸ ਤੋਂ ਇਲਾਵਾ ਖਪਤਕਾਰ ਨੂੰ ਜੋਨਲ ਸੀ.ਜੀ.ਆਰ.ਐਫ ਜੀ ਦੇ ਫੈਸਲੇ ਅਨੁਸਾਰ ਰਕਮ- 9</w:t>
      </w:r>
      <w:r w:rsidRPr="00B26A44">
        <w:rPr>
          <w:rFonts w:cs="Raavi"/>
          <w:i/>
          <w:iCs/>
          <w:sz w:val="26"/>
          <w:szCs w:val="24"/>
        </w:rPr>
        <w:t>,</w:t>
      </w:r>
      <w:r w:rsidRPr="00B26A44">
        <w:rPr>
          <w:rFonts w:cs="Raavi"/>
          <w:i/>
          <w:iCs/>
          <w:sz w:val="26"/>
          <w:szCs w:val="24"/>
          <w:cs/>
          <w:lang w:bidi="pa-IN"/>
        </w:rPr>
        <w:t>29</w:t>
      </w:r>
      <w:r w:rsidRPr="00B26A44">
        <w:rPr>
          <w:rFonts w:cs="Raavi"/>
          <w:i/>
          <w:iCs/>
          <w:sz w:val="26"/>
          <w:szCs w:val="24"/>
        </w:rPr>
        <w:t>,</w:t>
      </w:r>
      <w:r w:rsidRPr="00B26A44">
        <w:rPr>
          <w:rFonts w:cs="Raavi"/>
          <w:i/>
          <w:iCs/>
          <w:sz w:val="26"/>
          <w:szCs w:val="24"/>
          <w:cs/>
          <w:lang w:bidi="pa-IN"/>
        </w:rPr>
        <w:t>642/-ਚਾਰਜ ਕੀਤੀ ਗਈ ਹੈ।</w:t>
      </w:r>
    </w:p>
    <w:p w14:paraId="74C91DC0" w14:textId="77777777" w:rsidR="00B26A44" w:rsidRPr="00B26A44" w:rsidRDefault="00B26A44" w:rsidP="00DD07A8">
      <w:pPr>
        <w:pStyle w:val="ListParagraph"/>
        <w:numPr>
          <w:ilvl w:val="0"/>
          <w:numId w:val="9"/>
        </w:numPr>
        <w:spacing w:line="240" w:lineRule="auto"/>
        <w:ind w:left="1134" w:hanging="283"/>
        <w:jc w:val="both"/>
        <w:rPr>
          <w:rFonts w:cs="Raavi"/>
          <w:i/>
          <w:iCs/>
          <w:sz w:val="26"/>
          <w:szCs w:val="24"/>
          <w:lang w:bidi="pa-IN"/>
        </w:rPr>
      </w:pPr>
      <w:r w:rsidRPr="00B26A44">
        <w:rPr>
          <w:rFonts w:cs="Raavi"/>
          <w:i/>
          <w:iCs/>
          <w:sz w:val="26"/>
          <w:szCs w:val="24"/>
          <w:cs/>
          <w:lang w:bidi="pa-IN"/>
        </w:rPr>
        <w:t xml:space="preserve">ਸ਼੍ਰੀ ਰਣਬੀਰ ਸਿੰਘ ਟੁਟ ਜੀ ਨੂੰ ਆਪਣਾ </w:t>
      </w:r>
      <w:r w:rsidRPr="00B26A44">
        <w:rPr>
          <w:rFonts w:cs="Raavi"/>
          <w:i/>
          <w:iCs/>
          <w:sz w:val="26"/>
          <w:szCs w:val="24"/>
        </w:rPr>
        <w:t xml:space="preserve">AUTHORIZED SIGNATORY </w:t>
      </w:r>
      <w:r w:rsidRPr="00B26A44">
        <w:rPr>
          <w:rFonts w:cs="Raavi"/>
          <w:i/>
          <w:iCs/>
          <w:sz w:val="26"/>
          <w:szCs w:val="24"/>
          <w:cs/>
          <w:lang w:bidi="pa-IN"/>
        </w:rPr>
        <w:t xml:space="preserve">ਨਿਯੁਕਤ ਕੀਤਾ ਗਿਆ ਹੈ । ਜਿਸਦਾ </w:t>
      </w:r>
      <w:r w:rsidRPr="00B26A44">
        <w:rPr>
          <w:rFonts w:cs="Raavi"/>
          <w:i/>
          <w:iCs/>
          <w:sz w:val="26"/>
          <w:szCs w:val="24"/>
        </w:rPr>
        <w:t xml:space="preserve">RESOLUTION </w:t>
      </w:r>
      <w:r w:rsidRPr="00B26A44">
        <w:rPr>
          <w:rFonts w:cs="Raavi"/>
          <w:i/>
          <w:iCs/>
          <w:sz w:val="26"/>
          <w:szCs w:val="24"/>
          <w:cs/>
          <w:lang w:bidi="pa-IN"/>
        </w:rPr>
        <w:t>ਨਾਲ ਨੱਥੀ ਹੈ ਜੀ।</w:t>
      </w:r>
    </w:p>
    <w:p w14:paraId="62875326" w14:textId="77777777" w:rsidR="00B26A44" w:rsidRPr="00B26A44" w:rsidRDefault="00B26A44" w:rsidP="00DD07A8">
      <w:pPr>
        <w:pStyle w:val="ListParagraph"/>
        <w:numPr>
          <w:ilvl w:val="0"/>
          <w:numId w:val="9"/>
        </w:numPr>
        <w:spacing w:line="240" w:lineRule="auto"/>
        <w:ind w:left="1134" w:hanging="283"/>
        <w:jc w:val="both"/>
        <w:rPr>
          <w:rFonts w:cs="Raavi"/>
          <w:i/>
          <w:iCs/>
          <w:sz w:val="26"/>
          <w:szCs w:val="24"/>
          <w:lang w:bidi="pa-IN"/>
        </w:rPr>
      </w:pPr>
      <w:r w:rsidRPr="00B26A44">
        <w:rPr>
          <w:rFonts w:cs="Raavi"/>
          <w:i/>
          <w:iCs/>
          <w:sz w:val="26"/>
          <w:szCs w:val="24"/>
        </w:rPr>
        <w:t xml:space="preserve">PETITION </w:t>
      </w:r>
      <w:r w:rsidRPr="00B26A44">
        <w:rPr>
          <w:rFonts w:cs="Raavi"/>
          <w:i/>
          <w:iCs/>
          <w:sz w:val="26"/>
          <w:szCs w:val="24"/>
          <w:cs/>
          <w:lang w:bidi="pa-IN"/>
        </w:rPr>
        <w:t xml:space="preserve">ਦਾ </w:t>
      </w:r>
      <w:r w:rsidRPr="00B26A44">
        <w:rPr>
          <w:rFonts w:cs="Raavi"/>
          <w:i/>
          <w:iCs/>
          <w:sz w:val="26"/>
          <w:szCs w:val="24"/>
        </w:rPr>
        <w:t xml:space="preserve">PARA WISE/POINT WISE REPLY </w:t>
      </w:r>
      <w:r w:rsidRPr="00B26A44">
        <w:rPr>
          <w:rFonts w:cs="Raavi"/>
          <w:i/>
          <w:iCs/>
          <w:sz w:val="26"/>
          <w:szCs w:val="24"/>
          <w:cs/>
          <w:lang w:bidi="pa-IN"/>
        </w:rPr>
        <w:t>ਹੇਠ ਅਨੁਸਾਰ ਹੈ ਜੀ-</w:t>
      </w:r>
    </w:p>
    <w:p w14:paraId="7C8DB124" w14:textId="77777777" w:rsidR="00B26A44" w:rsidRPr="00B26A44" w:rsidRDefault="00B26A44" w:rsidP="00DD07A8">
      <w:pPr>
        <w:pStyle w:val="ListParagraph"/>
        <w:spacing w:line="240" w:lineRule="auto"/>
        <w:ind w:left="1134"/>
        <w:jc w:val="both"/>
        <w:rPr>
          <w:rFonts w:cs="Raavi"/>
          <w:i/>
          <w:iCs/>
          <w:sz w:val="26"/>
          <w:szCs w:val="24"/>
          <w:lang w:bidi="pa-IN"/>
        </w:rPr>
      </w:pPr>
      <w:r w:rsidRPr="00B26A44">
        <w:rPr>
          <w:rFonts w:cs="Raavi"/>
          <w:i/>
          <w:iCs/>
          <w:sz w:val="26"/>
          <w:szCs w:val="24"/>
          <w:cs/>
          <w:lang w:bidi="pa-IN"/>
        </w:rPr>
        <w:t xml:space="preserve">ਖਪਤਕਾਰ ਨੂੰ ਮਿਤੀ-27.05.2021 ਤੋ </w:t>
      </w:r>
      <w:r w:rsidRPr="00B26A44">
        <w:rPr>
          <w:rFonts w:cs="Raavi"/>
          <w:i/>
          <w:iCs/>
          <w:sz w:val="26"/>
          <w:szCs w:val="24"/>
        </w:rPr>
        <w:t xml:space="preserve">MARRIAGE PALACE </w:t>
      </w:r>
      <w:r w:rsidRPr="00B26A44">
        <w:rPr>
          <w:rFonts w:cs="Raavi"/>
          <w:i/>
          <w:iCs/>
          <w:sz w:val="26"/>
          <w:szCs w:val="24"/>
          <w:cs/>
          <w:lang w:bidi="pa-IN"/>
        </w:rPr>
        <w:t xml:space="preserve">ਦਾ </w:t>
      </w:r>
      <w:r w:rsidRPr="00B26A44">
        <w:rPr>
          <w:rFonts w:cs="Raavi"/>
          <w:i/>
          <w:iCs/>
          <w:sz w:val="26"/>
          <w:szCs w:val="24"/>
        </w:rPr>
        <w:t xml:space="preserve">FLAG </w:t>
      </w:r>
      <w:r w:rsidRPr="00B26A44">
        <w:rPr>
          <w:rFonts w:cs="Raavi"/>
          <w:i/>
          <w:iCs/>
          <w:sz w:val="26"/>
          <w:szCs w:val="24"/>
          <w:cs/>
          <w:lang w:bidi="pa-IN"/>
        </w:rPr>
        <w:t xml:space="preserve">ਸਬੰਧਤ ਕਮਰਸ਼ੀਅਲ ਦਫਤਰ ਵਲੋਂ ਲਗਾਇਆ ਗਿਆ । ਇਹ </w:t>
      </w:r>
      <w:r w:rsidRPr="00B26A44">
        <w:rPr>
          <w:rFonts w:cs="Raavi"/>
          <w:i/>
          <w:iCs/>
          <w:sz w:val="26"/>
          <w:szCs w:val="24"/>
        </w:rPr>
        <w:t>FLAG</w:t>
      </w:r>
      <w:r w:rsidRPr="00B26A44">
        <w:rPr>
          <w:rFonts w:cs="Raavi"/>
          <w:i/>
          <w:iCs/>
          <w:sz w:val="26"/>
          <w:szCs w:val="24"/>
          <w:lang w:bidi="pa-IN"/>
        </w:rPr>
        <w:t xml:space="preserve"> </w:t>
      </w:r>
      <w:r w:rsidRPr="00B26A44">
        <w:rPr>
          <w:rFonts w:cs="Raavi"/>
          <w:i/>
          <w:iCs/>
          <w:sz w:val="26"/>
          <w:szCs w:val="24"/>
          <w:cs/>
          <w:lang w:bidi="pa-IN"/>
        </w:rPr>
        <w:t xml:space="preserve">ਟੈਕਨੀਕਲ ਦਫਤਰ ਦੀ ਰਿਪੋਰਟ </w:t>
      </w:r>
      <w:r w:rsidRPr="00B26A44">
        <w:rPr>
          <w:rFonts w:cs="Raavi"/>
          <w:i/>
          <w:iCs/>
          <w:sz w:val="26"/>
          <w:szCs w:val="24"/>
        </w:rPr>
        <w:t>LCR-</w:t>
      </w:r>
      <w:r w:rsidRPr="00B26A44">
        <w:rPr>
          <w:rFonts w:cs="Raavi"/>
          <w:i/>
          <w:iCs/>
          <w:sz w:val="26"/>
          <w:szCs w:val="24"/>
          <w:cs/>
          <w:lang w:bidi="pa-IN"/>
        </w:rPr>
        <w:t>21/174 ਮੁਤਾਬਕ ਲਗਾਇਆ ਗਿਆ । ਇਸ ਉਪਰੰਤ ਖਪਤਕਾਰ ਵਲੋਂ ਕੁਨੈਕਸ਼ਨ ਜਾਰੀ ਹੋਣ ਦੀ ਮਿਤੀ-03.01.2019 ਤੋਂ ਰਿਫੰਡ ਦੀ ਮੰਗ ਕੀਤੀ ਗਈ ਜਿਸ ਸਬੰਧੀ ਕੇਸ ਤਿਆਰ ਕਰਨ ਉਪਰੰਤ ਜੋਨਲ ਰਿਫੰਡ ਕਮੇਟੀ ਵਿੱਚ ਪੇਸ਼ ਕੀਤਾ ਗਿਆ । ਜੋਨਲ ਕਮੇਟੀ ਖਪਤਕਾਰ ਕੋਲੋਂ ਕੁਝ ਮਹੱਤਵਪੂਰਨ ਦਸਤਾਵੇਜ ਜਿਵੇ ਕਿ ਸਰਕਾਰੀ ਅਦਾਰੇ ਵਿੱਚ ਕਰਵਾਈ ਗਈ ਰਜਿਸਟਰੀ</w:t>
      </w:r>
      <w:r w:rsidRPr="00B26A44">
        <w:rPr>
          <w:rFonts w:cs="Raavi"/>
          <w:i/>
          <w:iCs/>
          <w:sz w:val="26"/>
          <w:szCs w:val="24"/>
        </w:rPr>
        <w:t xml:space="preserve">, </w:t>
      </w:r>
      <w:r w:rsidRPr="00B26A44">
        <w:rPr>
          <w:rFonts w:cs="Raavi"/>
          <w:i/>
          <w:iCs/>
          <w:sz w:val="26"/>
          <w:szCs w:val="24"/>
          <w:cs/>
          <w:lang w:bidi="pa-IN"/>
        </w:rPr>
        <w:t>ਸੀ.ਐਲ.ਯੂ.</w:t>
      </w:r>
      <w:r w:rsidRPr="00B26A44">
        <w:rPr>
          <w:rFonts w:cs="Raavi"/>
          <w:i/>
          <w:iCs/>
          <w:sz w:val="26"/>
          <w:szCs w:val="24"/>
        </w:rPr>
        <w:t xml:space="preserve">, </w:t>
      </w:r>
      <w:r w:rsidRPr="00B26A44">
        <w:rPr>
          <w:rFonts w:cs="Raavi"/>
          <w:i/>
          <w:iCs/>
          <w:sz w:val="26"/>
          <w:szCs w:val="24"/>
          <w:cs/>
          <w:lang w:bidi="pa-IN"/>
        </w:rPr>
        <w:t>ਪੁੱਡਾ ਤੋਂ ਪ੍ਰਾਪਤ ਐਨ.ਓ.ਸੀ.</w:t>
      </w:r>
      <w:r w:rsidRPr="00B26A44">
        <w:rPr>
          <w:rFonts w:cs="Raavi"/>
          <w:i/>
          <w:iCs/>
          <w:sz w:val="26"/>
          <w:szCs w:val="24"/>
        </w:rPr>
        <w:t xml:space="preserve">, </w:t>
      </w:r>
      <w:r w:rsidRPr="00B26A44">
        <w:rPr>
          <w:rFonts w:cs="Raavi"/>
          <w:i/>
          <w:iCs/>
          <w:sz w:val="26"/>
          <w:szCs w:val="24"/>
          <w:cs/>
          <w:lang w:bidi="pa-IN"/>
        </w:rPr>
        <w:t>ਨਗਰ ਨਿਗਮ ਵਿੱਚ ਜਮਾ ਕਰਵਾਏ ਪ੍ਰਾਪਰਟੀ ਟੈਕਸ ਦੀ ਰਸੀਦ</w:t>
      </w:r>
      <w:r w:rsidRPr="00B26A44">
        <w:rPr>
          <w:rFonts w:cs="Raavi"/>
          <w:i/>
          <w:iCs/>
          <w:sz w:val="26"/>
          <w:szCs w:val="24"/>
        </w:rPr>
        <w:t xml:space="preserve">, </w:t>
      </w:r>
      <w:r w:rsidRPr="00B26A44">
        <w:rPr>
          <w:rFonts w:cs="Raavi"/>
          <w:i/>
          <w:iCs/>
          <w:sz w:val="26"/>
          <w:szCs w:val="24"/>
          <w:cs/>
          <w:lang w:bidi="pa-IN"/>
        </w:rPr>
        <w:t>ਪੁੱਡਾ ਜਾਂ ਨਗਰ ਨਿਗਮ ਤੋਂ ਰੈਗੂਲਾਇਜ ਕਰਵਾਏ ਗਏ ਮੈਰਿਜ ਪੈਲੇਸ ਦੀ ਰੈਗੂਲਾਈਜੇਸ਼ਨ ਦੀ ਕਾਪੀ</w:t>
      </w:r>
      <w:r w:rsidRPr="00B26A44">
        <w:rPr>
          <w:rFonts w:cs="Raavi"/>
          <w:i/>
          <w:iCs/>
          <w:sz w:val="26"/>
          <w:szCs w:val="24"/>
        </w:rPr>
        <w:t xml:space="preserve">, ITR </w:t>
      </w:r>
      <w:r w:rsidRPr="00B26A44">
        <w:rPr>
          <w:rFonts w:cs="Raavi"/>
          <w:i/>
          <w:iCs/>
          <w:sz w:val="26"/>
          <w:szCs w:val="24"/>
          <w:cs/>
          <w:lang w:bidi="pa-IN"/>
        </w:rPr>
        <w:t>ਆਦਿ ਦੀ ਮੰਗ ਕੀਤੀ ਗਈ ਸੀ । ਜਿਨਾਂ ਵਿਚੋਂ ਕੁਝ ਦਸਤਾਵੇਜ ਖਪਤਕਾਰ ਵਲੋਂ ਜਮਾ ਕਰਵਾਏ ਗਏ । ਜੋਨਲ ਕਮੇਟੀ ਦੇ ਮਿਤੀ-31.10.2022 ਦੇ ਫੈਸਲੇ ਅਨੁਸਾਰ ਖਪਤਕਾਰ ਰਕਮ- 9</w:t>
      </w:r>
      <w:r w:rsidRPr="00B26A44">
        <w:rPr>
          <w:rFonts w:cs="Raavi"/>
          <w:i/>
          <w:iCs/>
          <w:sz w:val="26"/>
          <w:szCs w:val="24"/>
        </w:rPr>
        <w:t>,</w:t>
      </w:r>
      <w:r w:rsidRPr="00B26A44">
        <w:rPr>
          <w:rFonts w:cs="Raavi"/>
          <w:i/>
          <w:iCs/>
          <w:sz w:val="26"/>
          <w:szCs w:val="24"/>
          <w:cs/>
          <w:lang w:bidi="pa-IN"/>
        </w:rPr>
        <w:t>29</w:t>
      </w:r>
      <w:r w:rsidRPr="00B26A44">
        <w:rPr>
          <w:rFonts w:cs="Raavi"/>
          <w:i/>
          <w:iCs/>
          <w:sz w:val="26"/>
          <w:szCs w:val="24"/>
        </w:rPr>
        <w:t>,</w:t>
      </w:r>
      <w:r w:rsidRPr="00B26A44">
        <w:rPr>
          <w:rFonts w:cs="Raavi"/>
          <w:i/>
          <w:iCs/>
          <w:sz w:val="26"/>
          <w:szCs w:val="24"/>
          <w:cs/>
          <w:lang w:bidi="pa-IN"/>
        </w:rPr>
        <w:t>642/-ਰੁ: ਚਾਰਜ ਕੀਤੀ ਗਈ ਹੈ ਜੀ ।</w:t>
      </w:r>
    </w:p>
    <w:p w14:paraId="4719EA1D" w14:textId="77777777" w:rsidR="00DD07A8" w:rsidRDefault="00B26A44" w:rsidP="00DD07A8">
      <w:pPr>
        <w:pStyle w:val="ListParagraph"/>
        <w:numPr>
          <w:ilvl w:val="0"/>
          <w:numId w:val="9"/>
        </w:numPr>
        <w:spacing w:line="240" w:lineRule="auto"/>
        <w:ind w:left="1276" w:hanging="425"/>
        <w:jc w:val="both"/>
        <w:rPr>
          <w:rFonts w:cs="Raavi"/>
          <w:i/>
          <w:iCs/>
          <w:sz w:val="26"/>
          <w:szCs w:val="24"/>
          <w:lang w:bidi="pa-IN"/>
        </w:rPr>
      </w:pPr>
      <w:r w:rsidRPr="00B26A44">
        <w:rPr>
          <w:rFonts w:cs="Raavi"/>
          <w:i/>
          <w:iCs/>
          <w:sz w:val="26"/>
          <w:szCs w:val="24"/>
        </w:rPr>
        <w:t xml:space="preserve">A. </w:t>
      </w:r>
      <w:r w:rsidRPr="00B26A44">
        <w:rPr>
          <w:rFonts w:cs="Raavi"/>
          <w:i/>
          <w:iCs/>
          <w:sz w:val="26"/>
          <w:szCs w:val="24"/>
          <w:cs/>
          <w:lang w:bidi="pa-IN"/>
        </w:rPr>
        <w:t>ਖਪਤਕਾਰ ਨੂੰ ਮਾਣਯੋਗ ਜੋਨਲ ਸੀ.ਜੀ.</w:t>
      </w:r>
      <w:proofErr w:type="gramStart"/>
      <w:r w:rsidRPr="00B26A44">
        <w:rPr>
          <w:rFonts w:cs="Raavi"/>
          <w:i/>
          <w:iCs/>
          <w:sz w:val="26"/>
          <w:szCs w:val="24"/>
          <w:cs/>
          <w:lang w:bidi="pa-IN"/>
        </w:rPr>
        <w:t>ਆਰ.ਐਫ</w:t>
      </w:r>
      <w:proofErr w:type="gramEnd"/>
      <w:r w:rsidRPr="00B26A44">
        <w:rPr>
          <w:rFonts w:cs="Raavi"/>
          <w:i/>
          <w:iCs/>
          <w:sz w:val="26"/>
          <w:szCs w:val="24"/>
          <w:cs/>
          <w:lang w:bidi="pa-IN"/>
        </w:rPr>
        <w:t xml:space="preserve"> ਜੀ ਦੇ ਫੈਸਲੇ ਅਨੁਸਾਰ ਰਕਮ-9</w:t>
      </w:r>
      <w:r w:rsidRPr="00B26A44">
        <w:rPr>
          <w:rFonts w:cs="Raavi"/>
          <w:i/>
          <w:iCs/>
          <w:sz w:val="26"/>
          <w:szCs w:val="24"/>
        </w:rPr>
        <w:t>,</w:t>
      </w:r>
      <w:r w:rsidRPr="00B26A44">
        <w:rPr>
          <w:rFonts w:cs="Raavi"/>
          <w:i/>
          <w:iCs/>
          <w:sz w:val="26"/>
          <w:szCs w:val="24"/>
          <w:cs/>
          <w:lang w:bidi="pa-IN"/>
        </w:rPr>
        <w:t>29</w:t>
      </w:r>
      <w:r w:rsidRPr="00B26A44">
        <w:rPr>
          <w:rFonts w:cs="Raavi"/>
          <w:i/>
          <w:iCs/>
          <w:sz w:val="26"/>
          <w:szCs w:val="24"/>
        </w:rPr>
        <w:t>,</w:t>
      </w:r>
      <w:r w:rsidRPr="00B26A44">
        <w:rPr>
          <w:rFonts w:cs="Raavi"/>
          <w:i/>
          <w:iCs/>
          <w:sz w:val="26"/>
          <w:szCs w:val="24"/>
          <w:cs/>
          <w:lang w:bidi="pa-IN"/>
        </w:rPr>
        <w:t xml:space="preserve">642/- ਚਾਰਜ </w:t>
      </w:r>
    </w:p>
    <w:p w14:paraId="62D1B833" w14:textId="2735696B" w:rsidR="00B26A44" w:rsidRPr="00B26A44" w:rsidRDefault="00B26A44" w:rsidP="00DD07A8">
      <w:pPr>
        <w:pStyle w:val="ListParagraph"/>
        <w:spacing w:line="240" w:lineRule="auto"/>
        <w:ind w:left="1276"/>
        <w:jc w:val="both"/>
        <w:rPr>
          <w:rFonts w:cs="Raavi"/>
          <w:i/>
          <w:iCs/>
          <w:sz w:val="26"/>
          <w:szCs w:val="24"/>
          <w:lang w:bidi="pa-IN"/>
        </w:rPr>
      </w:pPr>
      <w:r w:rsidRPr="00B26A44">
        <w:rPr>
          <w:rFonts w:cs="Raavi"/>
          <w:i/>
          <w:iCs/>
          <w:sz w:val="26"/>
          <w:szCs w:val="24"/>
          <w:cs/>
          <w:lang w:bidi="pa-IN"/>
        </w:rPr>
        <w:t>ਕੀਤੀ ਗਈ ਹੈ</w:t>
      </w:r>
      <w:r w:rsidRPr="00B26A44">
        <w:rPr>
          <w:rFonts w:cs="Raavi"/>
          <w:i/>
          <w:iCs/>
          <w:sz w:val="26"/>
          <w:szCs w:val="24"/>
          <w:lang w:bidi="pa-IN"/>
        </w:rPr>
        <w:t xml:space="preserve"> </w:t>
      </w:r>
      <w:r w:rsidRPr="00B26A44">
        <w:rPr>
          <w:rFonts w:cs="Mangal"/>
          <w:i/>
          <w:iCs/>
          <w:sz w:val="26"/>
          <w:szCs w:val="24"/>
          <w:cs/>
          <w:lang w:bidi="hi-IN"/>
        </w:rPr>
        <w:t>।</w:t>
      </w:r>
    </w:p>
    <w:p w14:paraId="22945BC3" w14:textId="77777777" w:rsidR="00B26A44" w:rsidRPr="00B26A44" w:rsidRDefault="00B26A44" w:rsidP="00DD07A8">
      <w:pPr>
        <w:pStyle w:val="ListParagraph"/>
        <w:spacing w:line="240" w:lineRule="auto"/>
        <w:ind w:left="1560" w:hanging="284"/>
        <w:jc w:val="both"/>
        <w:rPr>
          <w:rFonts w:cs="Raavi"/>
          <w:i/>
          <w:iCs/>
          <w:sz w:val="26"/>
          <w:szCs w:val="24"/>
          <w:lang w:bidi="pa-IN"/>
        </w:rPr>
      </w:pPr>
      <w:r w:rsidRPr="00B26A44">
        <w:rPr>
          <w:rFonts w:cs="Raavi"/>
          <w:i/>
          <w:iCs/>
          <w:sz w:val="26"/>
          <w:szCs w:val="24"/>
        </w:rPr>
        <w:t xml:space="preserve">B. </w:t>
      </w:r>
      <w:r w:rsidRPr="00B26A44">
        <w:rPr>
          <w:rFonts w:cs="Raavi"/>
          <w:i/>
          <w:iCs/>
          <w:sz w:val="26"/>
          <w:szCs w:val="24"/>
          <w:cs/>
          <w:lang w:bidi="pa-IN"/>
        </w:rPr>
        <w:t xml:space="preserve">ਖਪਤਕਾਰ ਦਾ </w:t>
      </w:r>
      <w:r w:rsidRPr="00B26A44">
        <w:rPr>
          <w:rFonts w:cs="Raavi"/>
          <w:i/>
          <w:iCs/>
          <w:sz w:val="26"/>
          <w:szCs w:val="24"/>
        </w:rPr>
        <w:t xml:space="preserve">CONSUMER CASE </w:t>
      </w:r>
      <w:r w:rsidRPr="00B26A44">
        <w:rPr>
          <w:rFonts w:cs="Raavi"/>
          <w:i/>
          <w:iCs/>
          <w:sz w:val="26"/>
          <w:szCs w:val="24"/>
          <w:cs/>
          <w:lang w:bidi="pa-IN"/>
        </w:rPr>
        <w:t>ਨਾਲ ਨੱਥੀ ਹੈ ਜੀ</w:t>
      </w:r>
      <w:r w:rsidRPr="00B26A44">
        <w:rPr>
          <w:rFonts w:cs="Raavi"/>
          <w:i/>
          <w:iCs/>
          <w:sz w:val="26"/>
          <w:szCs w:val="24"/>
          <w:lang w:bidi="pa-IN"/>
        </w:rPr>
        <w:t xml:space="preserve"> </w:t>
      </w:r>
      <w:r w:rsidRPr="00B26A44">
        <w:rPr>
          <w:rFonts w:cs="Mangal"/>
          <w:i/>
          <w:iCs/>
          <w:sz w:val="26"/>
          <w:szCs w:val="24"/>
          <w:cs/>
          <w:lang w:bidi="hi-IN"/>
        </w:rPr>
        <w:t>।</w:t>
      </w:r>
    </w:p>
    <w:p w14:paraId="30911C83" w14:textId="77777777" w:rsidR="00B26A44" w:rsidRPr="00B26A44" w:rsidRDefault="00B26A44" w:rsidP="00DD07A8">
      <w:pPr>
        <w:pStyle w:val="ListParagraph"/>
        <w:spacing w:line="240" w:lineRule="auto"/>
        <w:ind w:left="1560" w:hanging="284"/>
        <w:jc w:val="both"/>
        <w:rPr>
          <w:rFonts w:cs="Raavi"/>
          <w:i/>
          <w:iCs/>
          <w:sz w:val="26"/>
          <w:szCs w:val="24"/>
          <w:lang w:bidi="pa-IN"/>
        </w:rPr>
      </w:pPr>
      <w:r w:rsidRPr="00B26A44">
        <w:rPr>
          <w:rFonts w:cs="Raavi"/>
          <w:i/>
          <w:iCs/>
          <w:sz w:val="26"/>
          <w:szCs w:val="24"/>
        </w:rPr>
        <w:t>C. LCR-</w:t>
      </w:r>
      <w:r w:rsidRPr="00B26A44">
        <w:rPr>
          <w:rFonts w:cs="Raavi"/>
          <w:i/>
          <w:iCs/>
          <w:sz w:val="26"/>
          <w:szCs w:val="24"/>
          <w:cs/>
          <w:lang w:bidi="pa-IN"/>
        </w:rPr>
        <w:t>21/174 ਮਿਤੀ-24.05.2021 ਦੀ ਕਾਪੀ ਨਾਲ ਨੱਥੀ ਹੈ ਜੀ ।</w:t>
      </w:r>
    </w:p>
    <w:p w14:paraId="49FF8ACE" w14:textId="77777777" w:rsidR="008732FC" w:rsidRPr="00B26A44" w:rsidRDefault="00B26A44" w:rsidP="00DD07A8">
      <w:pPr>
        <w:pStyle w:val="ListParagraph"/>
        <w:spacing w:line="240" w:lineRule="auto"/>
        <w:ind w:left="1560" w:hanging="284"/>
        <w:jc w:val="both"/>
        <w:rPr>
          <w:rFonts w:cs="Raavi"/>
          <w:i/>
          <w:iCs/>
          <w:sz w:val="26"/>
          <w:szCs w:val="24"/>
          <w:lang w:bidi="pa-IN"/>
        </w:rPr>
      </w:pPr>
      <w:r w:rsidRPr="00B26A44">
        <w:rPr>
          <w:rFonts w:cs="Raavi"/>
          <w:i/>
          <w:iCs/>
          <w:sz w:val="26"/>
          <w:szCs w:val="24"/>
        </w:rPr>
        <w:t xml:space="preserve">D. </w:t>
      </w:r>
      <w:r w:rsidRPr="00B26A44">
        <w:rPr>
          <w:rFonts w:cs="Raavi"/>
          <w:i/>
          <w:iCs/>
          <w:sz w:val="26"/>
          <w:szCs w:val="24"/>
          <w:cs/>
          <w:lang w:bidi="pa-IN"/>
        </w:rPr>
        <w:t xml:space="preserve">ਖਪਤਕਾਰ ਨੂੰ ਫਿਕਸਡ ਚਾਰਜਿਸ ਦੀ ਰਕਮ </w:t>
      </w:r>
      <w:r w:rsidRPr="00B26A44">
        <w:rPr>
          <w:rFonts w:cs="Raavi"/>
          <w:i/>
          <w:iCs/>
          <w:sz w:val="26"/>
          <w:szCs w:val="24"/>
        </w:rPr>
        <w:t xml:space="preserve">GENERAL CONDITIONS OF TARIFF </w:t>
      </w:r>
      <w:r w:rsidRPr="00B26A44">
        <w:rPr>
          <w:rFonts w:cs="Raavi"/>
          <w:i/>
          <w:iCs/>
          <w:sz w:val="26"/>
          <w:szCs w:val="24"/>
          <w:cs/>
          <w:lang w:bidi="pa-IN"/>
        </w:rPr>
        <w:t>ਅਧੀਨ ਚਾਰਜ ਕੀਤੀ ਗਈ ਹੈ ਜੀ</w:t>
      </w:r>
    </w:p>
    <w:p w14:paraId="6B7CEA08" w14:textId="77777777" w:rsidR="00B26A44" w:rsidRPr="00B26A44" w:rsidRDefault="00B26A44" w:rsidP="002322A8">
      <w:pPr>
        <w:pStyle w:val="ListParagraph"/>
        <w:ind w:left="1134"/>
        <w:jc w:val="both"/>
        <w:rPr>
          <w:rFonts w:cstheme="minorHAnsi"/>
          <w:bCs/>
          <w:sz w:val="26"/>
          <w:szCs w:val="28"/>
        </w:rPr>
      </w:pPr>
    </w:p>
    <w:p w14:paraId="322B3602" w14:textId="77777777" w:rsidR="00C06763" w:rsidRPr="00B26A44" w:rsidRDefault="00C06763" w:rsidP="00723857">
      <w:pPr>
        <w:pStyle w:val="ListParagraph"/>
        <w:numPr>
          <w:ilvl w:val="0"/>
          <w:numId w:val="2"/>
        </w:numPr>
        <w:spacing w:after="0"/>
        <w:ind w:left="851" w:hanging="567"/>
        <w:jc w:val="both"/>
        <w:rPr>
          <w:rFonts w:cstheme="minorHAnsi"/>
          <w:bCs/>
          <w:sz w:val="28"/>
          <w:szCs w:val="28"/>
        </w:rPr>
      </w:pPr>
      <w:r w:rsidRPr="00B26A44">
        <w:rPr>
          <w:rFonts w:cstheme="minorHAnsi"/>
          <w:bCs/>
          <w:sz w:val="28"/>
          <w:szCs w:val="28"/>
        </w:rPr>
        <w:t xml:space="preserve">Petitioner in his rejoinder stated </w:t>
      </w:r>
      <w:r w:rsidR="00DB0D22" w:rsidRPr="00B26A44">
        <w:rPr>
          <w:rFonts w:cstheme="minorHAnsi"/>
          <w:bCs/>
          <w:sz w:val="28"/>
          <w:szCs w:val="28"/>
        </w:rPr>
        <w:t>that: -</w:t>
      </w:r>
    </w:p>
    <w:p w14:paraId="3EC3C35E" w14:textId="7D85D8A8" w:rsidR="00B26A44" w:rsidRDefault="00B26A44" w:rsidP="00176001">
      <w:pPr>
        <w:pStyle w:val="ListParagraph"/>
        <w:numPr>
          <w:ilvl w:val="6"/>
          <w:numId w:val="1"/>
        </w:numPr>
        <w:ind w:left="1134" w:hanging="283"/>
        <w:jc w:val="both"/>
        <w:rPr>
          <w:rFonts w:cstheme="minorHAnsi"/>
          <w:bCs/>
          <w:i/>
          <w:iCs/>
          <w:sz w:val="26"/>
          <w:szCs w:val="26"/>
        </w:rPr>
      </w:pPr>
      <w:r w:rsidRPr="00B26A44">
        <w:rPr>
          <w:rFonts w:cstheme="minorHAnsi"/>
          <w:bCs/>
          <w:i/>
          <w:iCs/>
          <w:sz w:val="26"/>
          <w:szCs w:val="26"/>
        </w:rPr>
        <w:t>Questions was raised that while applying for electric connection,</w:t>
      </w:r>
      <w:r w:rsidR="002410E7">
        <w:rPr>
          <w:rFonts w:cstheme="minorHAnsi"/>
          <w:bCs/>
          <w:i/>
          <w:iCs/>
          <w:sz w:val="26"/>
          <w:szCs w:val="26"/>
        </w:rPr>
        <w:t xml:space="preserve"> </w:t>
      </w:r>
      <w:r w:rsidRPr="00B26A44">
        <w:rPr>
          <w:rFonts w:cstheme="minorHAnsi"/>
          <w:bCs/>
          <w:i/>
          <w:iCs/>
          <w:sz w:val="26"/>
          <w:szCs w:val="26"/>
        </w:rPr>
        <w:t xml:space="preserve">we did not </w:t>
      </w:r>
      <w:r w:rsidR="002410E7" w:rsidRPr="00B26A44">
        <w:rPr>
          <w:rFonts w:cstheme="minorHAnsi"/>
          <w:bCs/>
          <w:i/>
          <w:iCs/>
          <w:sz w:val="26"/>
          <w:szCs w:val="26"/>
        </w:rPr>
        <w:t>mention</w:t>
      </w:r>
      <w:r w:rsidRPr="00B26A44">
        <w:rPr>
          <w:rFonts w:cstheme="minorHAnsi"/>
          <w:bCs/>
          <w:i/>
          <w:iCs/>
          <w:sz w:val="26"/>
          <w:szCs w:val="26"/>
        </w:rPr>
        <w:t xml:space="preserve"> the purpose for which this elect</w:t>
      </w:r>
      <w:r>
        <w:rPr>
          <w:rFonts w:cstheme="minorHAnsi"/>
          <w:bCs/>
          <w:i/>
          <w:iCs/>
          <w:sz w:val="26"/>
          <w:szCs w:val="26"/>
        </w:rPr>
        <w:t xml:space="preserve">ric connection is to be </w:t>
      </w:r>
      <w:r w:rsidR="002410E7">
        <w:rPr>
          <w:rFonts w:cstheme="minorHAnsi"/>
          <w:bCs/>
          <w:i/>
          <w:iCs/>
          <w:sz w:val="26"/>
          <w:szCs w:val="26"/>
        </w:rPr>
        <w:t>used: -</w:t>
      </w:r>
    </w:p>
    <w:p w14:paraId="772AC26A" w14:textId="32315AAE" w:rsidR="00B26A44" w:rsidRPr="00B26A44" w:rsidRDefault="00176001" w:rsidP="00176001">
      <w:pPr>
        <w:pStyle w:val="ListParagraph"/>
        <w:ind w:left="1134"/>
        <w:jc w:val="both"/>
        <w:rPr>
          <w:rFonts w:cstheme="minorHAnsi"/>
          <w:bCs/>
          <w:i/>
          <w:iCs/>
          <w:sz w:val="26"/>
          <w:szCs w:val="26"/>
        </w:rPr>
      </w:pPr>
      <w:r w:rsidRPr="00B26A44">
        <w:rPr>
          <w:rFonts w:cstheme="minorHAnsi"/>
          <w:b/>
          <w:i/>
          <w:iCs/>
          <w:sz w:val="26"/>
          <w:szCs w:val="26"/>
          <w:u w:val="single"/>
        </w:rPr>
        <w:t>REPLY</w:t>
      </w:r>
      <w:r w:rsidRPr="00B26A44">
        <w:rPr>
          <w:rFonts w:cstheme="minorHAnsi"/>
          <w:b/>
          <w:i/>
          <w:iCs/>
          <w:sz w:val="26"/>
          <w:szCs w:val="26"/>
        </w:rPr>
        <w:t>: -</w:t>
      </w:r>
      <w:r w:rsidR="00B26A44" w:rsidRPr="00B26A44">
        <w:rPr>
          <w:rFonts w:cstheme="minorHAnsi"/>
          <w:bCs/>
          <w:i/>
          <w:iCs/>
          <w:sz w:val="26"/>
          <w:szCs w:val="26"/>
        </w:rPr>
        <w:t xml:space="preserve"> There is no separate category for marriage palace in supply of power by PSPCL.</w:t>
      </w:r>
      <w:r>
        <w:rPr>
          <w:rFonts w:cstheme="minorHAnsi"/>
          <w:bCs/>
          <w:i/>
          <w:iCs/>
          <w:sz w:val="26"/>
          <w:szCs w:val="26"/>
        </w:rPr>
        <w:t xml:space="preserve"> </w:t>
      </w:r>
      <w:r w:rsidRPr="00B26A44">
        <w:rPr>
          <w:rFonts w:cstheme="minorHAnsi"/>
          <w:bCs/>
          <w:i/>
          <w:iCs/>
          <w:sz w:val="26"/>
          <w:szCs w:val="26"/>
        </w:rPr>
        <w:t>So,</w:t>
      </w:r>
      <w:r w:rsidR="00B26A44" w:rsidRPr="00B26A44">
        <w:rPr>
          <w:rFonts w:cstheme="minorHAnsi"/>
          <w:bCs/>
          <w:i/>
          <w:iCs/>
          <w:sz w:val="26"/>
          <w:szCs w:val="26"/>
        </w:rPr>
        <w:t xml:space="preserve"> there is no column in the application form while applying for electric connection,</w:t>
      </w:r>
      <w:r>
        <w:rPr>
          <w:rFonts w:cstheme="minorHAnsi"/>
          <w:bCs/>
          <w:i/>
          <w:iCs/>
          <w:sz w:val="26"/>
          <w:szCs w:val="26"/>
        </w:rPr>
        <w:t xml:space="preserve"> </w:t>
      </w:r>
      <w:r w:rsidR="00B26A44" w:rsidRPr="00B26A44">
        <w:rPr>
          <w:rFonts w:cstheme="minorHAnsi"/>
          <w:bCs/>
          <w:i/>
          <w:iCs/>
          <w:sz w:val="26"/>
          <w:szCs w:val="26"/>
        </w:rPr>
        <w:t>Similarly, there is no column in the test report specifying the purpose for which this electric energy is to be used.</w:t>
      </w:r>
      <w:r>
        <w:rPr>
          <w:rFonts w:cstheme="minorHAnsi"/>
          <w:bCs/>
          <w:i/>
          <w:iCs/>
          <w:sz w:val="26"/>
          <w:szCs w:val="26"/>
        </w:rPr>
        <w:t xml:space="preserve"> </w:t>
      </w:r>
      <w:r w:rsidRPr="00B26A44">
        <w:rPr>
          <w:rFonts w:cstheme="minorHAnsi"/>
          <w:bCs/>
          <w:i/>
          <w:iCs/>
          <w:sz w:val="26"/>
          <w:szCs w:val="26"/>
        </w:rPr>
        <w:t>So,</w:t>
      </w:r>
      <w:r w:rsidR="00B26A44" w:rsidRPr="00B26A44">
        <w:rPr>
          <w:rFonts w:cstheme="minorHAnsi"/>
          <w:bCs/>
          <w:i/>
          <w:iCs/>
          <w:sz w:val="26"/>
          <w:szCs w:val="26"/>
        </w:rPr>
        <w:t xml:space="preserve"> this connection falls in NRS category.</w:t>
      </w:r>
    </w:p>
    <w:p w14:paraId="3E715179" w14:textId="3EAC3AB9" w:rsidR="00B26A44" w:rsidRPr="00B26A44" w:rsidRDefault="00B26A44" w:rsidP="00176001">
      <w:pPr>
        <w:pStyle w:val="ListParagraph"/>
        <w:numPr>
          <w:ilvl w:val="6"/>
          <w:numId w:val="1"/>
        </w:numPr>
        <w:ind w:left="1134" w:hanging="283"/>
        <w:jc w:val="both"/>
        <w:rPr>
          <w:rFonts w:cstheme="minorHAnsi"/>
          <w:bCs/>
          <w:i/>
          <w:iCs/>
          <w:sz w:val="26"/>
          <w:szCs w:val="26"/>
        </w:rPr>
      </w:pPr>
      <w:r w:rsidRPr="00B26A44">
        <w:rPr>
          <w:rFonts w:cstheme="minorHAnsi"/>
          <w:bCs/>
          <w:i/>
          <w:iCs/>
          <w:sz w:val="26"/>
          <w:szCs w:val="26"/>
        </w:rPr>
        <w:t>At the time of sanction/Installation of connection,</w:t>
      </w:r>
      <w:r w:rsidR="00176001">
        <w:rPr>
          <w:rFonts w:cstheme="minorHAnsi"/>
          <w:bCs/>
          <w:i/>
          <w:iCs/>
          <w:sz w:val="26"/>
          <w:szCs w:val="26"/>
        </w:rPr>
        <w:t xml:space="preserve"> </w:t>
      </w:r>
      <w:r w:rsidRPr="00B26A44">
        <w:rPr>
          <w:rFonts w:cstheme="minorHAnsi"/>
          <w:bCs/>
          <w:i/>
          <w:iCs/>
          <w:sz w:val="26"/>
          <w:szCs w:val="26"/>
        </w:rPr>
        <w:t>Officials of the department visited our premises twice.</w:t>
      </w:r>
      <w:r w:rsidR="00176001">
        <w:rPr>
          <w:rFonts w:cstheme="minorHAnsi"/>
          <w:bCs/>
          <w:i/>
          <w:iCs/>
          <w:sz w:val="26"/>
          <w:szCs w:val="26"/>
        </w:rPr>
        <w:t xml:space="preserve"> </w:t>
      </w:r>
      <w:r w:rsidRPr="00B26A44">
        <w:rPr>
          <w:rFonts w:cstheme="minorHAnsi"/>
          <w:bCs/>
          <w:i/>
          <w:iCs/>
          <w:sz w:val="26"/>
          <w:szCs w:val="26"/>
        </w:rPr>
        <w:t>Official from chief electric Inspector's office also visited our premises for checking installations &amp; transformers.</w:t>
      </w:r>
    </w:p>
    <w:p w14:paraId="1C4F5744" w14:textId="77777777" w:rsidR="00B26A44" w:rsidRPr="00B26A44" w:rsidRDefault="00B26A44" w:rsidP="00176001">
      <w:pPr>
        <w:pStyle w:val="ListParagraph"/>
        <w:numPr>
          <w:ilvl w:val="6"/>
          <w:numId w:val="1"/>
        </w:numPr>
        <w:ind w:left="1134" w:hanging="283"/>
        <w:jc w:val="both"/>
        <w:rPr>
          <w:rFonts w:cstheme="minorHAnsi"/>
          <w:bCs/>
          <w:i/>
          <w:iCs/>
          <w:sz w:val="26"/>
          <w:szCs w:val="26"/>
        </w:rPr>
      </w:pPr>
      <w:r w:rsidRPr="00B26A44">
        <w:rPr>
          <w:rFonts w:cstheme="minorHAnsi"/>
          <w:bCs/>
          <w:i/>
          <w:iCs/>
          <w:sz w:val="26"/>
          <w:szCs w:val="26"/>
        </w:rPr>
        <w:lastRenderedPageBreak/>
        <w:t xml:space="preserve">A copy of Fard </w:t>
      </w:r>
      <w:proofErr w:type="spellStart"/>
      <w:r w:rsidRPr="00B26A44">
        <w:rPr>
          <w:rFonts w:cstheme="minorHAnsi"/>
          <w:bCs/>
          <w:i/>
          <w:iCs/>
          <w:sz w:val="26"/>
          <w:szCs w:val="26"/>
        </w:rPr>
        <w:t>Zamabandi</w:t>
      </w:r>
      <w:proofErr w:type="spellEnd"/>
      <w:r w:rsidRPr="00B26A44">
        <w:rPr>
          <w:rFonts w:cstheme="minorHAnsi"/>
          <w:bCs/>
          <w:i/>
          <w:iCs/>
          <w:sz w:val="26"/>
          <w:szCs w:val="26"/>
        </w:rPr>
        <w:t xml:space="preserve"> 2017-18 of our land V. </w:t>
      </w:r>
      <w:proofErr w:type="spellStart"/>
      <w:r w:rsidRPr="00B26A44">
        <w:rPr>
          <w:rFonts w:cstheme="minorHAnsi"/>
          <w:bCs/>
          <w:i/>
          <w:iCs/>
          <w:sz w:val="26"/>
          <w:szCs w:val="26"/>
        </w:rPr>
        <w:t>Paragpur</w:t>
      </w:r>
      <w:proofErr w:type="spellEnd"/>
      <w:r w:rsidRPr="00B26A44">
        <w:rPr>
          <w:rFonts w:cstheme="minorHAnsi"/>
          <w:bCs/>
          <w:i/>
          <w:iCs/>
          <w:sz w:val="26"/>
          <w:szCs w:val="26"/>
        </w:rPr>
        <w:t xml:space="preserve"> on which marriage palace is in existence is enclosed herewith.</w:t>
      </w:r>
    </w:p>
    <w:p w14:paraId="2AD38A0C" w14:textId="77777777" w:rsidR="00B26A44" w:rsidRPr="00B26A44" w:rsidRDefault="00B26A44" w:rsidP="00176001">
      <w:pPr>
        <w:pStyle w:val="ListParagraph"/>
        <w:numPr>
          <w:ilvl w:val="6"/>
          <w:numId w:val="1"/>
        </w:numPr>
        <w:ind w:left="1134" w:hanging="283"/>
        <w:jc w:val="both"/>
        <w:rPr>
          <w:rFonts w:cstheme="minorHAnsi"/>
          <w:bCs/>
          <w:i/>
          <w:iCs/>
          <w:sz w:val="26"/>
          <w:szCs w:val="26"/>
        </w:rPr>
      </w:pPr>
      <w:r w:rsidRPr="00B26A44">
        <w:rPr>
          <w:rFonts w:cstheme="minorHAnsi"/>
          <w:bCs/>
          <w:i/>
          <w:iCs/>
          <w:sz w:val="26"/>
          <w:szCs w:val="26"/>
        </w:rPr>
        <w:t>A certificate from Excise officer Jalandhar (W) is enclosed herewith, which shows that we hold license in form L-5D (for allowing Consumption of liquor on special occasion in marriage palace or banquet hall.)</w:t>
      </w:r>
    </w:p>
    <w:p w14:paraId="1063A6A2" w14:textId="77777777" w:rsidR="00B26A44" w:rsidRPr="00B26A44" w:rsidRDefault="00B26A44" w:rsidP="00176001">
      <w:pPr>
        <w:pStyle w:val="ListParagraph"/>
        <w:numPr>
          <w:ilvl w:val="6"/>
          <w:numId w:val="1"/>
        </w:numPr>
        <w:ind w:left="1134" w:hanging="283"/>
        <w:jc w:val="both"/>
        <w:rPr>
          <w:rFonts w:cstheme="minorHAnsi"/>
          <w:bCs/>
          <w:i/>
          <w:iCs/>
          <w:sz w:val="26"/>
          <w:szCs w:val="26"/>
        </w:rPr>
      </w:pPr>
      <w:r w:rsidRPr="00B26A44">
        <w:rPr>
          <w:rFonts w:cstheme="minorHAnsi"/>
          <w:bCs/>
          <w:i/>
          <w:iCs/>
          <w:sz w:val="26"/>
          <w:szCs w:val="26"/>
        </w:rPr>
        <w:t>A copy of map passed from municipal corporation as a marriage palace in the year 2001 is enclosed herewith.</w:t>
      </w:r>
    </w:p>
    <w:p w14:paraId="59FC5823" w14:textId="77777777" w:rsidR="00B26A44" w:rsidRPr="00B26A44" w:rsidRDefault="00B26A44" w:rsidP="00176001">
      <w:pPr>
        <w:pStyle w:val="ListParagraph"/>
        <w:numPr>
          <w:ilvl w:val="6"/>
          <w:numId w:val="1"/>
        </w:numPr>
        <w:ind w:left="1134" w:hanging="283"/>
        <w:jc w:val="both"/>
        <w:rPr>
          <w:rFonts w:cstheme="minorHAnsi"/>
          <w:bCs/>
          <w:i/>
          <w:iCs/>
          <w:sz w:val="26"/>
          <w:szCs w:val="26"/>
        </w:rPr>
      </w:pPr>
      <w:r w:rsidRPr="00B26A44">
        <w:rPr>
          <w:rFonts w:cstheme="minorHAnsi"/>
          <w:bCs/>
          <w:i/>
          <w:iCs/>
          <w:sz w:val="26"/>
          <w:szCs w:val="26"/>
        </w:rPr>
        <w:t>A copy of Property Tax payment receipt from Jalandhar municipal corporation as a marriage palace in the year 2021 and 2022 enclosed herewith.</w:t>
      </w:r>
    </w:p>
    <w:p w14:paraId="40CE14E6" w14:textId="77777777" w:rsidR="00B26A44" w:rsidRPr="00B26A44" w:rsidRDefault="00B26A44" w:rsidP="00176001">
      <w:pPr>
        <w:pStyle w:val="ListParagraph"/>
        <w:numPr>
          <w:ilvl w:val="6"/>
          <w:numId w:val="1"/>
        </w:numPr>
        <w:ind w:left="1134" w:hanging="283"/>
        <w:jc w:val="both"/>
        <w:rPr>
          <w:rFonts w:cstheme="minorHAnsi"/>
          <w:bCs/>
          <w:i/>
          <w:iCs/>
          <w:sz w:val="26"/>
          <w:szCs w:val="26"/>
        </w:rPr>
      </w:pPr>
      <w:r w:rsidRPr="00B26A44">
        <w:rPr>
          <w:rFonts w:cstheme="minorHAnsi"/>
          <w:bCs/>
          <w:i/>
          <w:iCs/>
          <w:sz w:val="26"/>
          <w:szCs w:val="26"/>
        </w:rPr>
        <w:t>A copy of marriage palace bill from the concerned period 2016 to 2023 are enclosed herewith.</w:t>
      </w:r>
    </w:p>
    <w:p w14:paraId="3D04A1C2" w14:textId="7B6E1C9C" w:rsidR="00200B9B" w:rsidRPr="004D3280" w:rsidRDefault="00176001" w:rsidP="00B26A44">
      <w:pPr>
        <w:pStyle w:val="ListParagraph"/>
        <w:ind w:left="851" w:firstLine="567"/>
        <w:jc w:val="both"/>
        <w:rPr>
          <w:rFonts w:cstheme="minorHAnsi"/>
          <w:bCs/>
          <w:i/>
          <w:iCs/>
          <w:sz w:val="26"/>
          <w:szCs w:val="26"/>
        </w:rPr>
      </w:pPr>
      <w:r w:rsidRPr="00B26A44">
        <w:rPr>
          <w:rFonts w:cstheme="minorHAnsi"/>
          <w:bCs/>
          <w:i/>
          <w:iCs/>
          <w:sz w:val="26"/>
          <w:szCs w:val="26"/>
        </w:rPr>
        <w:t>So,</w:t>
      </w:r>
      <w:r w:rsidR="00B26A44" w:rsidRPr="00B26A44">
        <w:rPr>
          <w:rFonts w:cstheme="minorHAnsi"/>
          <w:bCs/>
          <w:i/>
          <w:iCs/>
          <w:sz w:val="26"/>
          <w:szCs w:val="26"/>
        </w:rPr>
        <w:t xml:space="preserve"> you are requested that being marriage palace,</w:t>
      </w:r>
      <w:r>
        <w:rPr>
          <w:rFonts w:cstheme="minorHAnsi"/>
          <w:bCs/>
          <w:i/>
          <w:iCs/>
          <w:sz w:val="26"/>
          <w:szCs w:val="26"/>
        </w:rPr>
        <w:t xml:space="preserve"> </w:t>
      </w:r>
      <w:r w:rsidR="00B26A44" w:rsidRPr="00B26A44">
        <w:rPr>
          <w:rFonts w:cstheme="minorHAnsi"/>
          <w:bCs/>
          <w:i/>
          <w:iCs/>
          <w:sz w:val="26"/>
          <w:szCs w:val="26"/>
        </w:rPr>
        <w:t xml:space="preserve">Tariff of fixed charges be set at 25% of CD w.e.f 23-09-2016 from the installation of connection &amp; excess amount </w:t>
      </w:r>
      <w:r w:rsidR="00B26A44" w:rsidRPr="004D3280">
        <w:rPr>
          <w:rFonts w:cstheme="minorHAnsi"/>
          <w:bCs/>
          <w:i/>
          <w:iCs/>
          <w:sz w:val="26"/>
          <w:szCs w:val="26"/>
        </w:rPr>
        <w:t>charged to be adjusted in our next bills. We shall be thankful to you.</w:t>
      </w:r>
    </w:p>
    <w:p w14:paraId="75BE6006" w14:textId="77777777" w:rsidR="00B26A44" w:rsidRPr="004D3280" w:rsidRDefault="00B26A44" w:rsidP="00B26A44">
      <w:pPr>
        <w:pStyle w:val="ListParagraph"/>
        <w:ind w:left="1494"/>
        <w:jc w:val="both"/>
        <w:rPr>
          <w:rFonts w:cstheme="minorHAnsi"/>
          <w:bCs/>
          <w:sz w:val="28"/>
          <w:szCs w:val="28"/>
        </w:rPr>
      </w:pPr>
    </w:p>
    <w:p w14:paraId="2376AA23" w14:textId="744513C4" w:rsidR="007169F5" w:rsidRDefault="00B844A7" w:rsidP="00723857">
      <w:pPr>
        <w:pStyle w:val="ListParagraph"/>
        <w:numPr>
          <w:ilvl w:val="0"/>
          <w:numId w:val="2"/>
        </w:numPr>
        <w:spacing w:after="0"/>
        <w:ind w:left="851" w:hanging="567"/>
        <w:jc w:val="both"/>
        <w:rPr>
          <w:rFonts w:cstheme="minorHAnsi"/>
          <w:bCs/>
          <w:sz w:val="28"/>
          <w:szCs w:val="28"/>
        </w:rPr>
      </w:pPr>
      <w:r w:rsidRPr="004D3280">
        <w:rPr>
          <w:rFonts w:cstheme="minorHAnsi"/>
          <w:bCs/>
          <w:sz w:val="28"/>
          <w:szCs w:val="28"/>
        </w:rPr>
        <w:t>Forum has</w:t>
      </w:r>
      <w:r w:rsidR="007169F5" w:rsidRPr="004D3280">
        <w:rPr>
          <w:rFonts w:cstheme="minorHAnsi"/>
          <w:bCs/>
          <w:sz w:val="28"/>
          <w:szCs w:val="28"/>
        </w:rPr>
        <w:t xml:space="preserve"> gone through the written submi</w:t>
      </w:r>
      <w:r w:rsidR="00194B9D" w:rsidRPr="004D3280">
        <w:rPr>
          <w:rFonts w:cstheme="minorHAnsi"/>
          <w:bCs/>
          <w:sz w:val="28"/>
          <w:szCs w:val="28"/>
        </w:rPr>
        <w:t>ss</w:t>
      </w:r>
      <w:r w:rsidR="007169F5" w:rsidRPr="004D3280">
        <w:rPr>
          <w:rFonts w:cstheme="minorHAnsi"/>
          <w:bCs/>
          <w:sz w:val="28"/>
          <w:szCs w:val="28"/>
        </w:rPr>
        <w:t xml:space="preserve">ions made by the </w:t>
      </w:r>
      <w:r w:rsidR="00FA0A5F" w:rsidRPr="004D3280">
        <w:rPr>
          <w:rFonts w:cstheme="minorHAnsi"/>
          <w:bCs/>
          <w:sz w:val="28"/>
          <w:szCs w:val="28"/>
        </w:rPr>
        <w:t>Petitioner</w:t>
      </w:r>
      <w:r w:rsidR="00A240A6" w:rsidRPr="004D3280">
        <w:rPr>
          <w:rFonts w:cstheme="minorHAnsi"/>
          <w:bCs/>
          <w:sz w:val="28"/>
          <w:szCs w:val="28"/>
        </w:rPr>
        <w:t xml:space="preserve"> in the petition</w:t>
      </w:r>
      <w:r w:rsidR="007169F5" w:rsidRPr="004D3280">
        <w:rPr>
          <w:rFonts w:cstheme="minorHAnsi"/>
          <w:bCs/>
          <w:sz w:val="28"/>
          <w:szCs w:val="28"/>
        </w:rPr>
        <w:t xml:space="preserve">, written reply of the </w:t>
      </w:r>
      <w:r w:rsidR="00FA0A5F" w:rsidRPr="004D3280">
        <w:rPr>
          <w:rFonts w:cstheme="minorHAnsi"/>
          <w:bCs/>
          <w:sz w:val="28"/>
          <w:szCs w:val="28"/>
        </w:rPr>
        <w:t>Respondent</w:t>
      </w:r>
      <w:r w:rsidR="0003772B" w:rsidRPr="004D3280">
        <w:rPr>
          <w:rFonts w:cstheme="minorHAnsi"/>
          <w:bCs/>
          <w:sz w:val="28"/>
          <w:szCs w:val="28"/>
        </w:rPr>
        <w:t xml:space="preserve">, </w:t>
      </w:r>
      <w:r w:rsidR="00CE6890" w:rsidRPr="004D3280">
        <w:rPr>
          <w:rFonts w:cstheme="minorHAnsi"/>
          <w:bCs/>
          <w:sz w:val="28"/>
          <w:szCs w:val="28"/>
        </w:rPr>
        <w:t xml:space="preserve">rejoinder by </w:t>
      </w:r>
      <w:r w:rsidR="00FA0A5F" w:rsidRPr="004D3280">
        <w:rPr>
          <w:rFonts w:cstheme="minorHAnsi"/>
          <w:bCs/>
          <w:sz w:val="28"/>
          <w:szCs w:val="28"/>
        </w:rPr>
        <w:t>Petitioner</w:t>
      </w:r>
      <w:r w:rsidR="00CE6890" w:rsidRPr="004D3280">
        <w:rPr>
          <w:rFonts w:cstheme="minorHAnsi"/>
          <w:bCs/>
          <w:sz w:val="28"/>
          <w:szCs w:val="28"/>
        </w:rPr>
        <w:t xml:space="preserve">, </w:t>
      </w:r>
      <w:r w:rsidR="0003772B" w:rsidRPr="004D3280">
        <w:rPr>
          <w:rFonts w:cstheme="minorHAnsi"/>
          <w:bCs/>
          <w:sz w:val="28"/>
          <w:szCs w:val="28"/>
        </w:rPr>
        <w:t>oral</w:t>
      </w:r>
      <w:r w:rsidR="00194B9D" w:rsidRPr="004D3280">
        <w:rPr>
          <w:rFonts w:cstheme="minorHAnsi"/>
          <w:bCs/>
          <w:sz w:val="28"/>
          <w:szCs w:val="28"/>
        </w:rPr>
        <w:t xml:space="preserve"> discussions </w:t>
      </w:r>
      <w:r w:rsidR="007D0F9D" w:rsidRPr="004D3280">
        <w:rPr>
          <w:rFonts w:cstheme="minorHAnsi"/>
          <w:bCs/>
          <w:sz w:val="28"/>
          <w:szCs w:val="28"/>
        </w:rPr>
        <w:t xml:space="preserve">made by </w:t>
      </w:r>
      <w:r w:rsidR="00FA0A5F" w:rsidRPr="004D3280">
        <w:rPr>
          <w:rFonts w:cstheme="minorHAnsi"/>
          <w:bCs/>
          <w:sz w:val="28"/>
          <w:szCs w:val="28"/>
        </w:rPr>
        <w:t>Petitioner</w:t>
      </w:r>
      <w:r w:rsidR="007D0F9D" w:rsidRPr="004D3280">
        <w:rPr>
          <w:rFonts w:cstheme="minorHAnsi"/>
          <w:bCs/>
          <w:sz w:val="28"/>
          <w:szCs w:val="28"/>
        </w:rPr>
        <w:t xml:space="preserve"> </w:t>
      </w:r>
      <w:r w:rsidR="009B0B46" w:rsidRPr="004D3280">
        <w:rPr>
          <w:rFonts w:cstheme="minorHAnsi"/>
          <w:bCs/>
          <w:sz w:val="28"/>
          <w:szCs w:val="28"/>
        </w:rPr>
        <w:t>along with</w:t>
      </w:r>
      <w:r w:rsidR="007D0F9D" w:rsidRPr="004D3280">
        <w:rPr>
          <w:rFonts w:cstheme="minorHAnsi"/>
          <w:bCs/>
          <w:sz w:val="28"/>
          <w:szCs w:val="28"/>
        </w:rPr>
        <w:t xml:space="preserve"> material brought on record. The </w:t>
      </w:r>
      <w:r w:rsidR="007D0F9D" w:rsidRPr="00E258FF">
        <w:rPr>
          <w:rFonts w:cstheme="minorHAnsi"/>
          <w:bCs/>
          <w:sz w:val="28"/>
          <w:szCs w:val="28"/>
        </w:rPr>
        <w:t>issue that requires adjudication in the presen</w:t>
      </w:r>
      <w:r w:rsidR="009B0B46" w:rsidRPr="00E258FF">
        <w:rPr>
          <w:rFonts w:cstheme="minorHAnsi"/>
          <w:bCs/>
          <w:sz w:val="28"/>
          <w:szCs w:val="28"/>
        </w:rPr>
        <w:t>t</w:t>
      </w:r>
      <w:r w:rsidR="005D49B6" w:rsidRPr="00E258FF">
        <w:rPr>
          <w:rFonts w:cstheme="minorHAnsi"/>
          <w:bCs/>
          <w:sz w:val="28"/>
          <w:szCs w:val="28"/>
        </w:rPr>
        <w:t xml:space="preserve"> dispute is to decide the legitimacy of</w:t>
      </w:r>
      <w:r w:rsidR="00E1453E" w:rsidRPr="00E258FF">
        <w:rPr>
          <w:rFonts w:cstheme="minorHAnsi"/>
          <w:bCs/>
          <w:sz w:val="28"/>
          <w:szCs w:val="28"/>
        </w:rPr>
        <w:t xml:space="preserve"> </w:t>
      </w:r>
      <w:r w:rsidR="008E4366">
        <w:rPr>
          <w:rFonts w:cstheme="minorHAnsi"/>
          <w:bCs/>
          <w:sz w:val="28"/>
          <w:szCs w:val="28"/>
        </w:rPr>
        <w:t xml:space="preserve">amount of Rs. </w:t>
      </w:r>
      <w:r w:rsidR="00205EDB">
        <w:rPr>
          <w:rFonts w:cstheme="minorHAnsi"/>
          <w:bCs/>
          <w:sz w:val="28"/>
          <w:szCs w:val="28"/>
        </w:rPr>
        <w:t>870957</w:t>
      </w:r>
      <w:r w:rsidR="008E4366">
        <w:rPr>
          <w:rFonts w:cstheme="minorHAnsi"/>
          <w:bCs/>
          <w:sz w:val="28"/>
          <w:szCs w:val="28"/>
        </w:rPr>
        <w:t xml:space="preserve">/- </w:t>
      </w:r>
      <w:r w:rsidR="00205EDB">
        <w:rPr>
          <w:rFonts w:cstheme="minorHAnsi"/>
          <w:bCs/>
          <w:sz w:val="28"/>
          <w:szCs w:val="28"/>
        </w:rPr>
        <w:t xml:space="preserve">on account of </w:t>
      </w:r>
      <w:r w:rsidR="00205EDB" w:rsidRPr="00E258FF">
        <w:rPr>
          <w:rFonts w:cstheme="minorHAnsi"/>
          <w:sz w:val="28"/>
          <w:szCs w:val="28"/>
        </w:rPr>
        <w:t xml:space="preserve">fixed charges levied to </w:t>
      </w:r>
      <w:r w:rsidR="00FF52A3">
        <w:rPr>
          <w:rFonts w:cstheme="minorHAnsi"/>
          <w:sz w:val="28"/>
          <w:szCs w:val="28"/>
        </w:rPr>
        <w:t>the petitioner</w:t>
      </w:r>
      <w:r w:rsidR="00205EDB" w:rsidRPr="00E258FF">
        <w:rPr>
          <w:rFonts w:cstheme="minorHAnsi"/>
          <w:sz w:val="28"/>
          <w:szCs w:val="28"/>
        </w:rPr>
        <w:t xml:space="preserve"> on 80% of sanctioned CD instead of 25% of sanctioned CD</w:t>
      </w:r>
      <w:r w:rsidR="00205EDB">
        <w:rPr>
          <w:rFonts w:cstheme="minorHAnsi"/>
          <w:bCs/>
          <w:sz w:val="28"/>
          <w:szCs w:val="28"/>
        </w:rPr>
        <w:t xml:space="preserve"> along-with </w:t>
      </w:r>
      <w:r w:rsidR="008E4366">
        <w:rPr>
          <w:rFonts w:cstheme="minorHAnsi"/>
          <w:bCs/>
          <w:sz w:val="28"/>
          <w:szCs w:val="28"/>
        </w:rPr>
        <w:t xml:space="preserve">notice no. 119 </w:t>
      </w:r>
      <w:r w:rsidR="008F09EF">
        <w:rPr>
          <w:rFonts w:cstheme="minorHAnsi"/>
          <w:bCs/>
          <w:sz w:val="28"/>
          <w:szCs w:val="28"/>
        </w:rPr>
        <w:t xml:space="preserve">dated 23.01.2023 </w:t>
      </w:r>
      <w:r w:rsidR="00205EDB">
        <w:rPr>
          <w:rFonts w:cstheme="minorHAnsi"/>
          <w:bCs/>
          <w:sz w:val="28"/>
          <w:szCs w:val="28"/>
        </w:rPr>
        <w:t xml:space="preserve">issued </w:t>
      </w:r>
      <w:r w:rsidR="008E4366">
        <w:rPr>
          <w:rFonts w:cstheme="minorHAnsi"/>
          <w:bCs/>
          <w:sz w:val="28"/>
          <w:szCs w:val="28"/>
        </w:rPr>
        <w:t xml:space="preserve">in compliance </w:t>
      </w:r>
      <w:r w:rsidR="00205EDB">
        <w:rPr>
          <w:rFonts w:cstheme="minorHAnsi"/>
          <w:bCs/>
          <w:sz w:val="28"/>
          <w:szCs w:val="28"/>
        </w:rPr>
        <w:t>with</w:t>
      </w:r>
      <w:r w:rsidR="008E4366">
        <w:rPr>
          <w:rFonts w:cstheme="minorHAnsi"/>
          <w:bCs/>
          <w:sz w:val="28"/>
          <w:szCs w:val="28"/>
        </w:rPr>
        <w:t xml:space="preserve"> the </w:t>
      </w:r>
      <w:r w:rsidR="003E1A1D" w:rsidRPr="00E258FF">
        <w:rPr>
          <w:rFonts w:cstheme="minorHAnsi"/>
          <w:bCs/>
          <w:sz w:val="28"/>
          <w:szCs w:val="28"/>
        </w:rPr>
        <w:t xml:space="preserve">decision dated </w:t>
      </w:r>
      <w:r w:rsidR="003E1A1D" w:rsidRPr="00E258FF">
        <w:rPr>
          <w:rFonts w:cs="Raavi"/>
          <w:sz w:val="28"/>
          <w:szCs w:val="28"/>
          <w:lang w:bidi="pa-IN"/>
        </w:rPr>
        <w:t xml:space="preserve">31.10.2022 of </w:t>
      </w:r>
      <w:r w:rsidR="003E1A1D" w:rsidRPr="00E258FF">
        <w:rPr>
          <w:rFonts w:cstheme="minorHAnsi"/>
          <w:sz w:val="28"/>
          <w:szCs w:val="28"/>
        </w:rPr>
        <w:t xml:space="preserve">Zonal Refund Committee, North Zone, Jalandhar </w:t>
      </w:r>
      <w:r w:rsidR="008202C1">
        <w:rPr>
          <w:rFonts w:cstheme="minorHAnsi"/>
          <w:sz w:val="28"/>
          <w:szCs w:val="28"/>
        </w:rPr>
        <w:t xml:space="preserve">vide which </w:t>
      </w:r>
      <w:r w:rsidR="003E1A1D" w:rsidRPr="00E258FF">
        <w:rPr>
          <w:rFonts w:cstheme="minorHAnsi"/>
          <w:sz w:val="28"/>
          <w:szCs w:val="28"/>
        </w:rPr>
        <w:t>claim of Petitioner</w:t>
      </w:r>
      <w:r w:rsidR="008202C1">
        <w:rPr>
          <w:rFonts w:cstheme="minorHAnsi"/>
          <w:sz w:val="28"/>
          <w:szCs w:val="28"/>
        </w:rPr>
        <w:t xml:space="preserve"> was rejected</w:t>
      </w:r>
      <w:r w:rsidR="003E1A1D" w:rsidRPr="00E258FF">
        <w:rPr>
          <w:rFonts w:cstheme="minorHAnsi"/>
          <w:sz w:val="28"/>
          <w:szCs w:val="28"/>
        </w:rPr>
        <w:t xml:space="preserve"> for Refund of excess fixed charges </w:t>
      </w:r>
      <w:r w:rsidR="008202C1">
        <w:rPr>
          <w:rFonts w:cstheme="minorHAnsi"/>
          <w:sz w:val="28"/>
          <w:szCs w:val="28"/>
        </w:rPr>
        <w:t>w.e.f.</w:t>
      </w:r>
      <w:r w:rsidR="003E1A1D" w:rsidRPr="00E258FF">
        <w:rPr>
          <w:rFonts w:cstheme="minorHAnsi"/>
          <w:sz w:val="28"/>
          <w:szCs w:val="28"/>
        </w:rPr>
        <w:t xml:space="preserve"> </w:t>
      </w:r>
      <w:r w:rsidR="002E639C">
        <w:rPr>
          <w:rFonts w:cstheme="minorHAnsi"/>
          <w:sz w:val="28"/>
          <w:szCs w:val="28"/>
        </w:rPr>
        <w:t>01.04.2018</w:t>
      </w:r>
      <w:r w:rsidR="003E1A1D" w:rsidRPr="00E258FF">
        <w:rPr>
          <w:rFonts w:cstheme="minorHAnsi"/>
          <w:sz w:val="28"/>
          <w:szCs w:val="28"/>
        </w:rPr>
        <w:t xml:space="preserve"> and </w:t>
      </w:r>
      <w:r w:rsidR="008202C1">
        <w:rPr>
          <w:rFonts w:cstheme="minorHAnsi"/>
          <w:sz w:val="28"/>
          <w:szCs w:val="28"/>
        </w:rPr>
        <w:t>application of</w:t>
      </w:r>
      <w:r w:rsidR="003E1A1D" w:rsidRPr="00E258FF">
        <w:rPr>
          <w:rFonts w:cstheme="minorHAnsi"/>
          <w:sz w:val="28"/>
          <w:szCs w:val="28"/>
        </w:rPr>
        <w:t xml:space="preserve"> the tariff </w:t>
      </w:r>
      <w:r w:rsidR="008202C1">
        <w:rPr>
          <w:rFonts w:cstheme="minorHAnsi"/>
          <w:sz w:val="28"/>
          <w:szCs w:val="28"/>
        </w:rPr>
        <w:t xml:space="preserve">of </w:t>
      </w:r>
      <w:r w:rsidR="003E1A1D" w:rsidRPr="00E258FF">
        <w:rPr>
          <w:rFonts w:cstheme="minorHAnsi"/>
          <w:sz w:val="28"/>
          <w:szCs w:val="28"/>
        </w:rPr>
        <w:t>Marriage Palace</w:t>
      </w:r>
      <w:r w:rsidR="004F756E" w:rsidRPr="00E258FF">
        <w:rPr>
          <w:rFonts w:cstheme="minorHAnsi"/>
          <w:bCs/>
          <w:sz w:val="28"/>
          <w:szCs w:val="28"/>
        </w:rPr>
        <w:t>.</w:t>
      </w:r>
    </w:p>
    <w:p w14:paraId="47F43C50" w14:textId="77777777" w:rsidR="00730DDC" w:rsidRDefault="00730DDC" w:rsidP="00730DDC">
      <w:pPr>
        <w:pStyle w:val="ListParagraph"/>
        <w:spacing w:after="0"/>
        <w:ind w:left="851"/>
        <w:jc w:val="both"/>
        <w:rPr>
          <w:rFonts w:cstheme="minorHAnsi"/>
          <w:bCs/>
          <w:sz w:val="28"/>
          <w:szCs w:val="28"/>
        </w:rPr>
      </w:pPr>
    </w:p>
    <w:p w14:paraId="348DEE34" w14:textId="2ACB17EE" w:rsidR="00FF52A3" w:rsidRPr="00FF52A3" w:rsidRDefault="00F5443B" w:rsidP="00FF52A3">
      <w:pPr>
        <w:pStyle w:val="ListParagraph"/>
        <w:numPr>
          <w:ilvl w:val="0"/>
          <w:numId w:val="2"/>
        </w:numPr>
        <w:spacing w:after="0"/>
        <w:ind w:left="851" w:hanging="567"/>
        <w:jc w:val="both"/>
        <w:rPr>
          <w:rFonts w:cstheme="minorHAnsi"/>
          <w:bCs/>
          <w:sz w:val="28"/>
          <w:szCs w:val="28"/>
        </w:rPr>
      </w:pPr>
      <w:r w:rsidRPr="00FF52A3">
        <w:rPr>
          <w:rFonts w:cstheme="minorHAnsi"/>
          <w:bCs/>
          <w:sz w:val="28"/>
          <w:szCs w:val="28"/>
        </w:rPr>
        <w:t xml:space="preserve">Forum </w:t>
      </w:r>
      <w:r w:rsidRPr="00FF52A3">
        <w:rPr>
          <w:rFonts w:cstheme="minorHAnsi"/>
          <w:sz w:val="28"/>
          <w:szCs w:val="28"/>
        </w:rPr>
        <w:t>observed</w:t>
      </w:r>
      <w:r w:rsidRPr="00FF52A3">
        <w:rPr>
          <w:rFonts w:cstheme="minorHAnsi"/>
          <w:bCs/>
          <w:sz w:val="28"/>
          <w:szCs w:val="28"/>
        </w:rPr>
        <w:t xml:space="preserve"> that </w:t>
      </w:r>
      <w:r w:rsidR="002C6EB1" w:rsidRPr="00FF52A3">
        <w:rPr>
          <w:rFonts w:cstheme="minorHAnsi"/>
          <w:bCs/>
          <w:sz w:val="28"/>
          <w:szCs w:val="28"/>
        </w:rPr>
        <w:t>p</w:t>
      </w:r>
      <w:r w:rsidR="001B3ADE" w:rsidRPr="00FF52A3">
        <w:rPr>
          <w:rFonts w:cstheme="minorHAnsi"/>
          <w:sz w:val="28"/>
          <w:szCs w:val="28"/>
        </w:rPr>
        <w:t>etitioner</w:t>
      </w:r>
      <w:r w:rsidR="00FF52A3" w:rsidRPr="00FF52A3">
        <w:rPr>
          <w:rFonts w:cstheme="minorHAnsi"/>
          <w:sz w:val="28"/>
          <w:szCs w:val="28"/>
        </w:rPr>
        <w:t xml:space="preserve"> in his petition pleaded that he is running a marriage palace and as per CC No. 24/2018 dated 24.04.2018, fixed charges @25% of his sanctioned CD of are to be charged whereas fixed charges @80% are being charged to him. Petitioner submitted application in the o/o SDO/DS East Commercial Sub Division-3, Jalandhar on 16.04.2021 for the refund of excess fixed charges.  On the request of the Petitioner, site was checked by o/o the respondent and LCR no. 21/174 dated 24.05.2021 was prepared and following remarks were recorded: </w:t>
      </w:r>
    </w:p>
    <w:p w14:paraId="43F80D78" w14:textId="77777777" w:rsidR="00FF52A3" w:rsidRPr="00A74748" w:rsidRDefault="00FF52A3" w:rsidP="00FF52A3">
      <w:pPr>
        <w:pStyle w:val="ListParagraph"/>
        <w:spacing w:after="0" w:line="240" w:lineRule="auto"/>
        <w:ind w:left="1701" w:right="479"/>
        <w:jc w:val="both"/>
        <w:rPr>
          <w:rFonts w:cstheme="minorHAnsi"/>
          <w:i/>
          <w:iCs/>
          <w:sz w:val="24"/>
          <w:szCs w:val="24"/>
        </w:rPr>
      </w:pPr>
      <w:r w:rsidRPr="00A74748">
        <w:rPr>
          <w:rFonts w:cstheme="minorHAnsi"/>
          <w:i/>
          <w:iCs/>
          <w:sz w:val="24"/>
          <w:szCs w:val="24"/>
        </w:rPr>
        <w:t>“</w:t>
      </w:r>
      <w:r w:rsidRPr="00A74748">
        <w:rPr>
          <w:rFonts w:hint="cs"/>
          <w:i/>
          <w:iCs/>
          <w:sz w:val="24"/>
          <w:szCs w:val="24"/>
          <w:cs/>
          <w:lang w:bidi="pa-IN"/>
        </w:rPr>
        <w:t>ਇਹ ਪੈਲਸ ਸਿਰਫ ਮੈਰਿਜ ਪੈਲਸ ਵਾਸਤੇ ਹੀ ਵਰਤਿਆ ਜਾਂਦਾ ਹੈ। ਬਿਜਲੀ ਦੀ ਵਰਤੋਂ ਪੈਲਸ ਲਈ ਹੀ ਵਰਤੀ ਜਾਂਦੀ ਹੈ। ਪੈਲਸ ਤੋਂ ਇਲਾਵਾ ਹੋਰ ਕਿਸੇ ਪਰਪਜ ਲਈ ਨਹੀਂ ਵਰਤੀ ਜਾਂਦੀ ਜੀ।</w:t>
      </w:r>
      <w:r w:rsidRPr="00A74748">
        <w:rPr>
          <w:rFonts w:cstheme="minorHAnsi"/>
          <w:i/>
          <w:iCs/>
          <w:sz w:val="24"/>
          <w:szCs w:val="24"/>
        </w:rPr>
        <w:t>”</w:t>
      </w:r>
    </w:p>
    <w:p w14:paraId="1E298080" w14:textId="17B5686B" w:rsidR="00FF52A3" w:rsidRDefault="004141CF" w:rsidP="00FF52A3">
      <w:pPr>
        <w:pStyle w:val="NoSpacing"/>
        <w:spacing w:line="276" w:lineRule="auto"/>
        <w:ind w:left="851" w:firstLine="589"/>
        <w:contextualSpacing/>
        <w:jc w:val="both"/>
        <w:rPr>
          <w:rFonts w:cstheme="minorHAnsi"/>
          <w:sz w:val="28"/>
          <w:szCs w:val="28"/>
        </w:rPr>
      </w:pPr>
      <w:r>
        <w:rPr>
          <w:rFonts w:cstheme="minorHAnsi"/>
          <w:sz w:val="28"/>
          <w:szCs w:val="28"/>
        </w:rPr>
        <w:lastRenderedPageBreak/>
        <w:t>On the basis of</w:t>
      </w:r>
      <w:r w:rsidR="00FF52A3">
        <w:rPr>
          <w:rFonts w:cstheme="minorHAnsi"/>
          <w:sz w:val="28"/>
          <w:szCs w:val="28"/>
        </w:rPr>
        <w:t xml:space="preserve"> this report concerned office </w:t>
      </w:r>
      <w:r w:rsidR="005017D6">
        <w:rPr>
          <w:rFonts w:cstheme="minorHAnsi"/>
          <w:sz w:val="28"/>
          <w:szCs w:val="28"/>
        </w:rPr>
        <w:t>set</w:t>
      </w:r>
      <w:r w:rsidR="00FF52A3">
        <w:rPr>
          <w:rFonts w:cstheme="minorHAnsi"/>
          <w:sz w:val="28"/>
          <w:szCs w:val="28"/>
        </w:rPr>
        <w:t xml:space="preserve"> the flag related to ‘Marriage Palace’ in the SAP system, and from then onwards, billing as per tariff of ‘Marriage Palaces’ started. The petitioner then requested for the refund of excess fixed charges deposited from the date of his connection and his refund case was prepared by the office.</w:t>
      </w:r>
    </w:p>
    <w:p w14:paraId="3933620D" w14:textId="77777777" w:rsidR="00FF52A3" w:rsidRPr="009C2B81" w:rsidRDefault="00FF52A3" w:rsidP="00FF52A3">
      <w:pPr>
        <w:pStyle w:val="NoSpacing"/>
        <w:spacing w:line="276" w:lineRule="auto"/>
        <w:ind w:left="851" w:firstLine="589"/>
        <w:contextualSpacing/>
        <w:jc w:val="both"/>
        <w:rPr>
          <w:rFonts w:cstheme="minorHAnsi"/>
          <w:sz w:val="28"/>
          <w:szCs w:val="28"/>
        </w:rPr>
      </w:pPr>
      <w:bookmarkStart w:id="0" w:name="_Hlk146191323"/>
      <w:r>
        <w:rPr>
          <w:rFonts w:cstheme="minorHAnsi"/>
          <w:sz w:val="28"/>
          <w:szCs w:val="28"/>
        </w:rPr>
        <w:t xml:space="preserve">The refund case was </w:t>
      </w:r>
      <w:r w:rsidRPr="005719E8">
        <w:rPr>
          <w:rFonts w:cstheme="minorHAnsi"/>
          <w:sz w:val="28"/>
          <w:szCs w:val="28"/>
        </w:rPr>
        <w:t xml:space="preserve">presented before the Zonal Refund Committee, North Zone, Jalandhar where the case was decided on 31.10.2022 </w:t>
      </w:r>
      <w:r w:rsidRPr="009C2B81">
        <w:rPr>
          <w:rFonts w:cstheme="minorHAnsi"/>
          <w:sz w:val="28"/>
          <w:szCs w:val="28"/>
        </w:rPr>
        <w:t>as under: -</w:t>
      </w:r>
    </w:p>
    <w:bookmarkEnd w:id="0"/>
    <w:p w14:paraId="0345655E" w14:textId="77777777" w:rsidR="00FF52A3" w:rsidRPr="00D4077F" w:rsidRDefault="00FF52A3" w:rsidP="00FF52A3">
      <w:pPr>
        <w:pStyle w:val="NoSpacing"/>
        <w:ind w:left="1134" w:right="337"/>
        <w:contextualSpacing/>
        <w:jc w:val="both"/>
        <w:rPr>
          <w:rFonts w:cstheme="minorHAnsi"/>
          <w:i/>
          <w:iCs/>
          <w:sz w:val="26"/>
          <w:szCs w:val="24"/>
        </w:rPr>
      </w:pPr>
      <w:r w:rsidRPr="00D4077F">
        <w:rPr>
          <w:rFonts w:cstheme="minorHAnsi"/>
          <w:i/>
          <w:iCs/>
          <w:sz w:val="26"/>
          <w:szCs w:val="24"/>
        </w:rPr>
        <w:t>“</w:t>
      </w:r>
      <w:r w:rsidRPr="00D4077F">
        <w:rPr>
          <w:rFonts w:hint="cs"/>
          <w:i/>
          <w:iCs/>
          <w:sz w:val="26"/>
          <w:cs/>
          <w:lang w:bidi="pa-IN"/>
        </w:rPr>
        <w:t>ਪੇਸ਼ ਕਰਤਾ ਅਫਸਰ</w:t>
      </w:r>
      <w:r w:rsidRPr="00D4077F">
        <w:rPr>
          <w:rFonts w:cs="Raavi"/>
          <w:i/>
          <w:iCs/>
          <w:sz w:val="26"/>
          <w:cs/>
          <w:lang w:bidi="pa-IN"/>
        </w:rPr>
        <w:t xml:space="preserve"> ਵਲੋਂ ਕਮੇਟੀ ਨੂੰ ਸੂਚਿਤ ਕੀਤਾ ਗਿਆ ਕਿ ਮਿਤੀ 12.09.2022 ਦੀ ਮੀਟਿੰਗ ਅਨੁਸਾਰ ਖਪਤਕਾਰ ਵਲੋਂ ਸਬੰਧਤ ਦਸਤਾਵੇਜ ਜਮਾਂ ਨਹੀ ਕਰਵਾਏ ਗਏ ਜਿਸ ਕਰਕੇ ਇਸ ਖਪਤਕਾਰ ਦੇ ਕੇਸ ਦਾ ਰਿਫੰਡ ਨਾ ਮੰਜ਼ੂਰ ਕੀਤਾ ਜਾਵੇ। ਕਮੇਟੀ ਵਲੋਂ ਪੇਸ਼ ਕਰਤਾ ਅਫਸਰ ਦੀ ਸਿਫਾਰਸ਼ ਤੇ ਸਹਿਮਤੀ ਨਾਲ ਇਸ ਖਪਤਕਾਰ ਦੇ ਫਿਕਸਡ ਚਾਰਜਜ਼ ਦੇ ਰਿਫੰਡ ਦਾ ਕੇਸ ਨਾ-ਮੰਜ਼ੂਰ ਕੀਤਾ ਜਾਂਦਾ ਹੈ ਅਤੇ ਕੇਸ ਖਤਮ ਕੀਤਾ ਜਾਂਦਾ ਹੈ।</w:t>
      </w:r>
      <w:r w:rsidRPr="00D4077F">
        <w:rPr>
          <w:rFonts w:cs="Raavi"/>
          <w:i/>
          <w:iCs/>
          <w:sz w:val="26"/>
          <w:lang w:bidi="pa-IN"/>
        </w:rPr>
        <w:t xml:space="preserve"> </w:t>
      </w:r>
      <w:r w:rsidRPr="00D4077F">
        <w:rPr>
          <w:rFonts w:cs="Raavi"/>
          <w:i/>
          <w:iCs/>
          <w:sz w:val="26"/>
          <w:cs/>
          <w:lang w:bidi="pa-IN"/>
        </w:rPr>
        <w:t xml:space="preserve">ਇਸ ਕੇਸ ਵਿਚ ਜੋ ਰਿਫੰਡ ਉਪ ਮੰਡਲ ਦਫਤਰ ਵਲੋਂ ਦਿਤਾ ਗਿਆ ਹੈ ਉਸ ਨੂੰ ਚਾਰਜ ਕੀਤਾ ਜਾਵੇ ਅਤੇ ਸੈਪ ਵਿਚ ਇਸ ਬਾਰੇ ਜੋ ਫਲੈਗ </w:t>
      </w:r>
      <w:r w:rsidRPr="00D4077F">
        <w:rPr>
          <w:i/>
          <w:iCs/>
          <w:sz w:val="26"/>
          <w:szCs w:val="24"/>
        </w:rPr>
        <w:t>raise</w:t>
      </w:r>
      <w:r w:rsidRPr="00D4077F">
        <w:rPr>
          <w:i/>
          <w:iCs/>
          <w:sz w:val="26"/>
        </w:rPr>
        <w:t xml:space="preserve"> </w:t>
      </w:r>
      <w:r w:rsidRPr="00D4077F">
        <w:rPr>
          <w:rFonts w:cs="Raavi"/>
          <w:i/>
          <w:iCs/>
          <w:sz w:val="26"/>
          <w:cs/>
          <w:lang w:bidi="pa-IN"/>
        </w:rPr>
        <w:t>ਕੀਤਾ ਗਿਆ ਹੈ</w:t>
      </w:r>
      <w:r w:rsidRPr="00D4077F">
        <w:rPr>
          <w:i/>
          <w:iCs/>
          <w:sz w:val="26"/>
        </w:rPr>
        <w:t xml:space="preserve">, </w:t>
      </w:r>
      <w:r w:rsidRPr="00D4077F">
        <w:rPr>
          <w:rFonts w:cs="Raavi"/>
          <w:i/>
          <w:iCs/>
          <w:sz w:val="26"/>
          <w:cs/>
          <w:lang w:bidi="pa-IN"/>
        </w:rPr>
        <w:t>ਉਸ ਨੂੰ ਹਟਾਇਆ ਜਾਵੇ।</w:t>
      </w:r>
      <w:r w:rsidRPr="00D4077F">
        <w:rPr>
          <w:rFonts w:cstheme="minorHAnsi"/>
          <w:i/>
          <w:iCs/>
          <w:sz w:val="26"/>
          <w:szCs w:val="24"/>
        </w:rPr>
        <w:t>”</w:t>
      </w:r>
    </w:p>
    <w:p w14:paraId="184E760E" w14:textId="77777777" w:rsidR="00FF52A3" w:rsidRPr="00DC5B0B" w:rsidRDefault="00FF52A3" w:rsidP="00FF52A3">
      <w:pPr>
        <w:pStyle w:val="NoSpacing"/>
        <w:spacing w:line="276" w:lineRule="auto"/>
        <w:ind w:left="851" w:firstLine="589"/>
        <w:contextualSpacing/>
        <w:jc w:val="both"/>
        <w:rPr>
          <w:sz w:val="28"/>
          <w:szCs w:val="28"/>
          <w:lang w:bidi="pa-IN"/>
        </w:rPr>
      </w:pPr>
      <w:r>
        <w:rPr>
          <w:sz w:val="28"/>
          <w:szCs w:val="28"/>
          <w:lang w:bidi="pa-IN"/>
        </w:rPr>
        <w:t xml:space="preserve">Further, it was directed that ‘If the consumer is not satisfied with the above decision, he has right to approach CGRF, Ludhiana’. </w:t>
      </w:r>
      <w:r w:rsidRPr="009C2B81">
        <w:rPr>
          <w:sz w:val="28"/>
          <w:szCs w:val="28"/>
          <w:lang w:bidi="pa-IN"/>
        </w:rPr>
        <w:t xml:space="preserve">In accordance with </w:t>
      </w:r>
      <w:r w:rsidRPr="00C93049">
        <w:rPr>
          <w:sz w:val="28"/>
          <w:szCs w:val="28"/>
          <w:lang w:bidi="pa-IN"/>
        </w:rPr>
        <w:t xml:space="preserve">the above decision, AEE Comm., Unit-3, Sub-Division Barring, Jalandhar issued notice to petitioner vide Memo no. 119 dated 23.01.2023 to deposit an amount of Rs. 368636/- on account of fixed charges </w:t>
      </w:r>
      <w:r>
        <w:rPr>
          <w:sz w:val="28"/>
          <w:szCs w:val="28"/>
          <w:lang w:bidi="pa-IN"/>
        </w:rPr>
        <w:t>@</w:t>
      </w:r>
      <w:r w:rsidRPr="00C93049">
        <w:rPr>
          <w:sz w:val="28"/>
          <w:szCs w:val="28"/>
          <w:lang w:bidi="pa-IN"/>
        </w:rPr>
        <w:t xml:space="preserve"> 80% of sanctioned load </w:t>
      </w:r>
      <w:r w:rsidRPr="00DC5B0B">
        <w:rPr>
          <w:sz w:val="28"/>
          <w:szCs w:val="28"/>
          <w:lang w:bidi="pa-IN"/>
        </w:rPr>
        <w:t xml:space="preserve">instead of 25%. Petitioner then approached Corporate CGRF, Ludhiana for his appeal regarding the refund of excess fixed charges but the disputed amount being less than Rs. 5 Lac, he was advised to file his case in Zonal CGRF, North Zone, PSPCL, Jalandhar. </w:t>
      </w:r>
      <w:r>
        <w:rPr>
          <w:sz w:val="28"/>
          <w:szCs w:val="28"/>
          <w:lang w:bidi="pa-IN"/>
        </w:rPr>
        <w:t xml:space="preserve">The case was put up to </w:t>
      </w:r>
      <w:r w:rsidRPr="00DC5B0B">
        <w:rPr>
          <w:sz w:val="28"/>
          <w:szCs w:val="28"/>
          <w:lang w:bidi="pa-IN"/>
        </w:rPr>
        <w:t>Zonal CGRF, North Zone, PSPCL, Jalandhar</w:t>
      </w:r>
      <w:r>
        <w:rPr>
          <w:sz w:val="28"/>
          <w:szCs w:val="28"/>
          <w:lang w:bidi="pa-IN"/>
        </w:rPr>
        <w:t>, who</w:t>
      </w:r>
      <w:r w:rsidRPr="00DC5B0B">
        <w:rPr>
          <w:sz w:val="28"/>
          <w:szCs w:val="28"/>
          <w:lang w:bidi="pa-IN"/>
        </w:rPr>
        <w:t xml:space="preserve"> decided the case in its hearing dated 18.05.2023 as under: -</w:t>
      </w:r>
    </w:p>
    <w:p w14:paraId="1513C5B1" w14:textId="77777777" w:rsidR="00FF52A3" w:rsidRPr="00DC5B0B" w:rsidRDefault="00FF52A3" w:rsidP="00FF52A3">
      <w:pPr>
        <w:pStyle w:val="NoSpacing"/>
        <w:ind w:left="1134" w:right="479"/>
        <w:contextualSpacing/>
        <w:jc w:val="both"/>
        <w:rPr>
          <w:i/>
          <w:iCs/>
          <w:sz w:val="24"/>
          <w:szCs w:val="24"/>
          <w:lang w:bidi="pa-IN"/>
        </w:rPr>
      </w:pPr>
      <w:r w:rsidRPr="00DC5B0B">
        <w:rPr>
          <w:i/>
          <w:iCs/>
          <w:sz w:val="24"/>
          <w:szCs w:val="24"/>
          <w:lang w:bidi="pa-IN"/>
        </w:rPr>
        <w:t>“</w:t>
      </w:r>
      <w:r w:rsidRPr="00DC5B0B">
        <w:rPr>
          <w:rFonts w:hint="cs"/>
          <w:i/>
          <w:iCs/>
          <w:cs/>
          <w:lang w:bidi="pa-IN"/>
        </w:rPr>
        <w:t>ਇਸ ਖਪਤਕਾਰ ਦਾ ਰਿਫੰਡ ਕੇਸ ਰਿਜੈਕਟ ਹੋਣ ਉਪਰੰਤ ਸਬੰਧਤ ਦਫਤਰ ਵਲੋਂ ਉਸ ਨੂੰ ਪਹਿਲਾਂ ਦਿਤੀ ਫਿਕਸਡ ਚਾਰਜਜ ਦੀ ਰਕਮ ਚਾਰਜ ਕਰਨ ਉਪਰੰਤ ਕੇਸ 5.00 ਲੱਖ ਤੋਂ ਜ਼ਿਆਦਾ ਦਾ ਬਣ ਜਾਂਦਾ ਹੈ। ਇਸ ਲਈ ਫੋਰਮ ਵਲੋਂ ਸਹਿਮਤੀ ਨਾਲ ਫੈਸਲਾ ਕੀਤਾ ਗਿਆ ਕਿ ਕੇਸ ਦੀ ਰਕਮ 5.00 ਲੱਖ ਤੋਂ ਵੱਧ ਜਾਣ ਕਰਕੇ ਇਹ ਕੇਸ ਜ਼ੋਨਲ ਸੀਜੀਆਰਐਫ ਦੀ ਸਮਰੱਥਾ ਅਧੀਨ ਨਹੀਂ ਆਉਂਦਾ ਅਤੇ ਕੇਸ ਬੰਦ ਕੀਤਾ ਜਾਂਦਾ ਹੈ।</w:t>
      </w:r>
      <w:r w:rsidRPr="00DC5B0B">
        <w:rPr>
          <w:i/>
          <w:iCs/>
          <w:sz w:val="24"/>
          <w:szCs w:val="24"/>
          <w:lang w:bidi="pa-IN"/>
        </w:rPr>
        <w:t>”</w:t>
      </w:r>
    </w:p>
    <w:p w14:paraId="5B9922FF" w14:textId="77777777" w:rsidR="00FF52A3" w:rsidRDefault="00FF52A3" w:rsidP="00FF52A3">
      <w:pPr>
        <w:pStyle w:val="ListParagraph"/>
        <w:spacing w:after="0"/>
        <w:ind w:left="851" w:firstLine="567"/>
        <w:jc w:val="both"/>
        <w:rPr>
          <w:rFonts w:cstheme="minorHAnsi"/>
          <w:sz w:val="28"/>
          <w:szCs w:val="28"/>
        </w:rPr>
      </w:pPr>
    </w:p>
    <w:p w14:paraId="68B2185E" w14:textId="77777777" w:rsidR="00FF52A3" w:rsidRDefault="00FF52A3" w:rsidP="00FF52A3">
      <w:pPr>
        <w:pStyle w:val="ListParagraph"/>
        <w:spacing w:after="0"/>
        <w:ind w:left="851" w:firstLine="567"/>
        <w:jc w:val="both"/>
        <w:rPr>
          <w:rFonts w:cstheme="minorHAnsi"/>
          <w:bCs/>
          <w:sz w:val="28"/>
          <w:szCs w:val="28"/>
        </w:rPr>
      </w:pPr>
      <w:r w:rsidRPr="00DC5B0B">
        <w:rPr>
          <w:rFonts w:cstheme="minorHAnsi"/>
          <w:sz w:val="28"/>
          <w:szCs w:val="28"/>
        </w:rPr>
        <w:t xml:space="preserve">Not satisfied with the </w:t>
      </w:r>
      <w:r w:rsidRPr="00DC5B0B">
        <w:rPr>
          <w:rFonts w:cs="Raavi"/>
          <w:sz w:val="28"/>
          <w:szCs w:val="28"/>
          <w:lang w:bidi="pa-IN"/>
        </w:rPr>
        <w:t>decision dated</w:t>
      </w:r>
      <w:r>
        <w:rPr>
          <w:rFonts w:cs="Raavi"/>
          <w:sz w:val="28"/>
          <w:szCs w:val="28"/>
          <w:lang w:bidi="pa-IN"/>
        </w:rPr>
        <w:t xml:space="preserve"> 31.10.2022 of Zonal Refund Committee, North Zone, PSPCL, Jalandhar</w:t>
      </w:r>
      <w:r w:rsidRPr="00DC5B0B">
        <w:rPr>
          <w:rFonts w:cstheme="minorHAnsi"/>
          <w:sz w:val="28"/>
          <w:szCs w:val="28"/>
        </w:rPr>
        <w:t>;</w:t>
      </w:r>
      <w:r w:rsidRPr="00DC5B0B">
        <w:rPr>
          <w:rFonts w:cs="Raavi"/>
          <w:sz w:val="28"/>
          <w:szCs w:val="28"/>
          <w:lang w:bidi="pa-IN"/>
        </w:rPr>
        <w:t xml:space="preserve"> </w:t>
      </w:r>
      <w:r w:rsidRPr="00DC5B0B">
        <w:rPr>
          <w:rFonts w:cstheme="minorHAnsi"/>
          <w:sz w:val="28"/>
          <w:szCs w:val="28"/>
        </w:rPr>
        <w:t xml:space="preserve">petitioner </w:t>
      </w:r>
      <w:r w:rsidRPr="00DC5B0B">
        <w:rPr>
          <w:rFonts w:cstheme="minorHAnsi"/>
          <w:bCs/>
          <w:sz w:val="28"/>
          <w:szCs w:val="28"/>
        </w:rPr>
        <w:t>filed his appeal in Corporate CGRF, Ludhiana.</w:t>
      </w:r>
    </w:p>
    <w:p w14:paraId="7E83281E" w14:textId="1C80F4DF" w:rsidR="00A74748" w:rsidRPr="005E238B" w:rsidRDefault="004A71C8" w:rsidP="00A74748">
      <w:pPr>
        <w:pStyle w:val="ListParagraph"/>
        <w:spacing w:after="0"/>
        <w:ind w:left="851" w:firstLine="567"/>
        <w:jc w:val="both"/>
        <w:rPr>
          <w:sz w:val="28"/>
          <w:szCs w:val="28"/>
          <w:lang w:bidi="pa-IN"/>
        </w:rPr>
      </w:pPr>
      <w:r w:rsidRPr="00146C1A">
        <w:rPr>
          <w:rFonts w:cstheme="minorHAnsi"/>
          <w:sz w:val="28"/>
          <w:szCs w:val="28"/>
        </w:rPr>
        <w:t xml:space="preserve">Forum observed that the Petitioner </w:t>
      </w:r>
      <w:r w:rsidR="00C516C9" w:rsidRPr="00146C1A">
        <w:rPr>
          <w:rFonts w:cstheme="minorHAnsi"/>
          <w:sz w:val="28"/>
          <w:szCs w:val="28"/>
        </w:rPr>
        <w:t xml:space="preserve">had </w:t>
      </w:r>
      <w:r w:rsidRPr="00146C1A">
        <w:rPr>
          <w:rFonts w:cstheme="minorHAnsi"/>
          <w:sz w:val="28"/>
          <w:szCs w:val="28"/>
        </w:rPr>
        <w:t>applied for a new connection under NRS category. Application and Agreement was signed for release of an electric connection for NRS purpose in the Petitioner’s premise</w:t>
      </w:r>
      <w:r w:rsidR="00381FCF" w:rsidRPr="00146C1A">
        <w:rPr>
          <w:rFonts w:cstheme="minorHAnsi"/>
          <w:sz w:val="28"/>
          <w:szCs w:val="28"/>
        </w:rPr>
        <w:t>s</w:t>
      </w:r>
      <w:r w:rsidRPr="00146C1A">
        <w:rPr>
          <w:rFonts w:cstheme="minorHAnsi"/>
          <w:sz w:val="28"/>
          <w:szCs w:val="28"/>
        </w:rPr>
        <w:t>.</w:t>
      </w:r>
      <w:r w:rsidR="00EA0F6A" w:rsidRPr="00146C1A">
        <w:rPr>
          <w:rFonts w:cstheme="minorHAnsi"/>
          <w:sz w:val="28"/>
          <w:szCs w:val="28"/>
        </w:rPr>
        <w:t xml:space="preserve"> </w:t>
      </w:r>
      <w:r w:rsidRPr="00146C1A">
        <w:rPr>
          <w:rFonts w:cstheme="minorHAnsi"/>
          <w:sz w:val="28"/>
          <w:szCs w:val="28"/>
        </w:rPr>
        <w:t>The tariff</w:t>
      </w:r>
      <w:r w:rsidR="00DF0D4B" w:rsidRPr="00146C1A">
        <w:rPr>
          <w:rFonts w:cstheme="minorHAnsi"/>
          <w:sz w:val="28"/>
          <w:szCs w:val="28"/>
        </w:rPr>
        <w:t xml:space="preserve"> of NRS category</w:t>
      </w:r>
      <w:r w:rsidR="00EA0F6A" w:rsidRPr="00146C1A">
        <w:rPr>
          <w:rFonts w:cstheme="minorHAnsi"/>
          <w:sz w:val="28"/>
          <w:szCs w:val="28"/>
        </w:rPr>
        <w:t xml:space="preserve"> as approved by the Commission from time to time</w:t>
      </w:r>
      <w:r w:rsidRPr="00146C1A">
        <w:rPr>
          <w:rFonts w:cstheme="minorHAnsi"/>
          <w:sz w:val="28"/>
          <w:szCs w:val="28"/>
        </w:rPr>
        <w:t xml:space="preserve"> was and is </w:t>
      </w:r>
      <w:r w:rsidRPr="00146C1A">
        <w:rPr>
          <w:rFonts w:cstheme="minorHAnsi"/>
          <w:sz w:val="28"/>
          <w:szCs w:val="28"/>
        </w:rPr>
        <w:lastRenderedPageBreak/>
        <w:t xml:space="preserve">being charged. The </w:t>
      </w:r>
      <w:r w:rsidR="008C2F94" w:rsidRPr="00146C1A">
        <w:rPr>
          <w:rFonts w:cstheme="minorHAnsi"/>
          <w:sz w:val="28"/>
          <w:szCs w:val="28"/>
        </w:rPr>
        <w:t>p</w:t>
      </w:r>
      <w:r w:rsidRPr="00146C1A">
        <w:rPr>
          <w:rFonts w:cstheme="minorHAnsi"/>
          <w:sz w:val="28"/>
          <w:szCs w:val="28"/>
        </w:rPr>
        <w:t>etitioner submitted</w:t>
      </w:r>
      <w:r w:rsidR="00DF0D4B" w:rsidRPr="00146C1A">
        <w:rPr>
          <w:rFonts w:cstheme="minorHAnsi"/>
          <w:sz w:val="28"/>
          <w:szCs w:val="28"/>
        </w:rPr>
        <w:t xml:space="preserve"> that</w:t>
      </w:r>
      <w:r w:rsidRPr="00146C1A">
        <w:rPr>
          <w:rFonts w:cstheme="minorHAnsi"/>
          <w:sz w:val="28"/>
          <w:szCs w:val="28"/>
        </w:rPr>
        <w:t xml:space="preserve"> </w:t>
      </w:r>
      <w:r w:rsidR="00DF0D4B" w:rsidRPr="00146C1A">
        <w:rPr>
          <w:rFonts w:cstheme="minorHAnsi"/>
          <w:sz w:val="28"/>
          <w:szCs w:val="28"/>
        </w:rPr>
        <w:t>as per tariff approved</w:t>
      </w:r>
      <w:r w:rsidRPr="00146C1A">
        <w:rPr>
          <w:rFonts w:cstheme="minorHAnsi"/>
          <w:sz w:val="28"/>
          <w:szCs w:val="28"/>
        </w:rPr>
        <w:t xml:space="preserve"> by the Hon’ble PS</w:t>
      </w:r>
      <w:r w:rsidR="00DF0D4B" w:rsidRPr="00146C1A">
        <w:rPr>
          <w:rFonts w:cstheme="minorHAnsi"/>
          <w:sz w:val="28"/>
          <w:szCs w:val="28"/>
        </w:rPr>
        <w:t>ERC and circulated by the PSPCL</w:t>
      </w:r>
      <w:r w:rsidRPr="00146C1A">
        <w:rPr>
          <w:rFonts w:cstheme="minorHAnsi"/>
          <w:sz w:val="28"/>
          <w:szCs w:val="28"/>
        </w:rPr>
        <w:t xml:space="preserve"> vide Com</w:t>
      </w:r>
      <w:r w:rsidR="00EA0F6A" w:rsidRPr="00146C1A">
        <w:rPr>
          <w:rFonts w:cstheme="minorHAnsi"/>
          <w:sz w:val="28"/>
          <w:szCs w:val="28"/>
        </w:rPr>
        <w:t>mercial Circular No. 24</w:t>
      </w:r>
      <w:r w:rsidRPr="00146C1A">
        <w:rPr>
          <w:rFonts w:cstheme="minorHAnsi"/>
          <w:sz w:val="28"/>
          <w:szCs w:val="28"/>
        </w:rPr>
        <w:t>/2018 dated 24.04.2018</w:t>
      </w:r>
      <w:r w:rsidR="00DF0D4B" w:rsidRPr="00146C1A">
        <w:rPr>
          <w:rFonts w:cstheme="minorHAnsi"/>
          <w:sz w:val="28"/>
          <w:szCs w:val="28"/>
        </w:rPr>
        <w:t>,</w:t>
      </w:r>
      <w:r w:rsidRPr="00146C1A">
        <w:rPr>
          <w:rFonts w:cstheme="minorHAnsi"/>
          <w:sz w:val="28"/>
          <w:szCs w:val="28"/>
        </w:rPr>
        <w:t xml:space="preserve"> Fixed Charges</w:t>
      </w:r>
      <w:r w:rsidR="00DF0D4B" w:rsidRPr="00146C1A">
        <w:rPr>
          <w:rFonts w:cstheme="minorHAnsi"/>
          <w:sz w:val="28"/>
          <w:szCs w:val="28"/>
        </w:rPr>
        <w:t xml:space="preserve"> for Marriage Palaces were to be charged</w:t>
      </w:r>
      <w:r w:rsidRPr="00146C1A">
        <w:rPr>
          <w:rFonts w:cstheme="minorHAnsi"/>
          <w:sz w:val="28"/>
          <w:szCs w:val="28"/>
        </w:rPr>
        <w:t xml:space="preserve"> @ 25% (of </w:t>
      </w:r>
      <w:r w:rsidR="00DF0D4B" w:rsidRPr="00146C1A">
        <w:rPr>
          <w:rFonts w:cstheme="minorHAnsi"/>
          <w:sz w:val="28"/>
          <w:szCs w:val="28"/>
        </w:rPr>
        <w:t xml:space="preserve">sanctioned </w:t>
      </w:r>
      <w:r w:rsidRPr="00146C1A">
        <w:rPr>
          <w:rFonts w:cstheme="minorHAnsi"/>
          <w:sz w:val="28"/>
          <w:szCs w:val="28"/>
        </w:rPr>
        <w:t xml:space="preserve">CD) </w:t>
      </w:r>
      <w:r w:rsidR="00DF0D4B" w:rsidRPr="00146C1A">
        <w:rPr>
          <w:rFonts w:cstheme="minorHAnsi"/>
          <w:sz w:val="28"/>
          <w:szCs w:val="28"/>
        </w:rPr>
        <w:t>w.e.f.</w:t>
      </w:r>
      <w:r w:rsidRPr="00146C1A">
        <w:rPr>
          <w:rFonts w:cstheme="minorHAnsi"/>
          <w:sz w:val="28"/>
          <w:szCs w:val="28"/>
        </w:rPr>
        <w:t xml:space="preserve"> 01.04.2018</w:t>
      </w:r>
      <w:r w:rsidR="00B11F91" w:rsidRPr="00146C1A">
        <w:rPr>
          <w:rFonts w:cstheme="minorHAnsi"/>
          <w:sz w:val="28"/>
          <w:szCs w:val="28"/>
        </w:rPr>
        <w:t>.</w:t>
      </w:r>
      <w:r w:rsidR="00DF0D4B" w:rsidRPr="00146C1A">
        <w:rPr>
          <w:rFonts w:cstheme="minorHAnsi"/>
          <w:sz w:val="28"/>
          <w:szCs w:val="28"/>
        </w:rPr>
        <w:t xml:space="preserve"> </w:t>
      </w:r>
      <w:r w:rsidRPr="00146C1A">
        <w:rPr>
          <w:rFonts w:cstheme="minorHAnsi"/>
          <w:sz w:val="28"/>
          <w:szCs w:val="28"/>
        </w:rPr>
        <w:t xml:space="preserve">Petitioner submitted </w:t>
      </w:r>
      <w:r w:rsidR="00DF0D4B" w:rsidRPr="00146C1A">
        <w:rPr>
          <w:rFonts w:cstheme="minorHAnsi"/>
          <w:sz w:val="28"/>
          <w:szCs w:val="28"/>
        </w:rPr>
        <w:t>various documents like</w:t>
      </w:r>
      <w:r w:rsidR="00F628B2" w:rsidRPr="00146C1A">
        <w:rPr>
          <w:rFonts w:cstheme="minorHAnsi"/>
          <w:sz w:val="28"/>
          <w:szCs w:val="28"/>
        </w:rPr>
        <w:t xml:space="preserve"> Fard </w:t>
      </w:r>
      <w:proofErr w:type="spellStart"/>
      <w:r w:rsidR="00F628B2" w:rsidRPr="00146C1A">
        <w:rPr>
          <w:rFonts w:cstheme="minorHAnsi"/>
          <w:sz w:val="28"/>
          <w:szCs w:val="28"/>
        </w:rPr>
        <w:t>Zamabandi</w:t>
      </w:r>
      <w:proofErr w:type="spellEnd"/>
      <w:r w:rsidR="00F628B2" w:rsidRPr="00146C1A">
        <w:rPr>
          <w:rFonts w:cstheme="minorHAnsi"/>
          <w:sz w:val="28"/>
          <w:szCs w:val="28"/>
        </w:rPr>
        <w:t xml:space="preserve"> 2017-18, certificate from Excise Officer, Jalandhar (W) certifying that petitioner is L-5D License holder (for allowing consumption of liquor on Special Occasion in a marriage palace or a banquet hall)</w:t>
      </w:r>
      <w:r w:rsidR="00146C1A" w:rsidRPr="00146C1A">
        <w:rPr>
          <w:rFonts w:cstheme="minorHAnsi"/>
          <w:sz w:val="28"/>
          <w:szCs w:val="28"/>
        </w:rPr>
        <w:t>;</w:t>
      </w:r>
      <w:r w:rsidR="00F628B2" w:rsidRPr="00146C1A">
        <w:rPr>
          <w:rFonts w:cstheme="minorHAnsi"/>
          <w:sz w:val="28"/>
          <w:szCs w:val="28"/>
        </w:rPr>
        <w:t xml:space="preserve"> map of year 2001 passed by Municipal Corporation, Jalandhar wherein premises of the petitioner is recognized as marriage palace</w:t>
      </w:r>
      <w:r w:rsidR="00146C1A" w:rsidRPr="00146C1A">
        <w:rPr>
          <w:rFonts w:cstheme="minorHAnsi"/>
          <w:sz w:val="28"/>
          <w:szCs w:val="28"/>
        </w:rPr>
        <w:t xml:space="preserve">; </w:t>
      </w:r>
      <w:r w:rsidR="00F628B2" w:rsidRPr="00146C1A">
        <w:rPr>
          <w:rFonts w:cstheme="minorHAnsi"/>
          <w:sz w:val="28"/>
          <w:szCs w:val="28"/>
        </w:rPr>
        <w:t>copy of marriage palace bills for the period 2016 to 2023</w:t>
      </w:r>
      <w:r w:rsidR="00146C1A" w:rsidRPr="00146C1A">
        <w:rPr>
          <w:rFonts w:cstheme="minorHAnsi"/>
          <w:sz w:val="28"/>
          <w:szCs w:val="28"/>
        </w:rPr>
        <w:t xml:space="preserve"> </w:t>
      </w:r>
      <w:r w:rsidR="00280915" w:rsidRPr="00146C1A">
        <w:rPr>
          <w:rFonts w:cstheme="minorHAnsi"/>
          <w:sz w:val="28"/>
          <w:szCs w:val="28"/>
        </w:rPr>
        <w:t xml:space="preserve">and Jalandhar Municipal Corporation’s Property Tax Payment </w:t>
      </w:r>
      <w:r w:rsidR="00280915" w:rsidRPr="00B25CF0">
        <w:rPr>
          <w:rFonts w:cstheme="minorHAnsi"/>
          <w:sz w:val="28"/>
          <w:szCs w:val="28"/>
        </w:rPr>
        <w:t>Receipt</w:t>
      </w:r>
      <w:r w:rsidR="00DF0D4B" w:rsidRPr="00B25CF0">
        <w:rPr>
          <w:rFonts w:cstheme="minorHAnsi"/>
          <w:sz w:val="28"/>
          <w:szCs w:val="28"/>
        </w:rPr>
        <w:t xml:space="preserve"> in support of his claim that ther</w:t>
      </w:r>
      <w:r w:rsidR="007E1257" w:rsidRPr="00B25CF0">
        <w:rPr>
          <w:rFonts w:cstheme="minorHAnsi"/>
          <w:sz w:val="28"/>
          <w:szCs w:val="28"/>
        </w:rPr>
        <w:t>e</w:t>
      </w:r>
      <w:r w:rsidR="00DF0D4B" w:rsidRPr="00B25CF0">
        <w:rPr>
          <w:rFonts w:cstheme="minorHAnsi"/>
          <w:sz w:val="28"/>
          <w:szCs w:val="28"/>
        </w:rPr>
        <w:t xml:space="preserve"> is a marriage palace where his connection is installed</w:t>
      </w:r>
      <w:r w:rsidR="00280915" w:rsidRPr="00B25CF0">
        <w:rPr>
          <w:rFonts w:cstheme="minorHAnsi"/>
          <w:sz w:val="28"/>
          <w:szCs w:val="28"/>
        </w:rPr>
        <w:t xml:space="preserve">. </w:t>
      </w:r>
      <w:r w:rsidRPr="00B25CF0">
        <w:rPr>
          <w:rFonts w:cstheme="minorHAnsi"/>
          <w:sz w:val="28"/>
          <w:szCs w:val="28"/>
        </w:rPr>
        <w:t>Forum observed that documents submi</w:t>
      </w:r>
      <w:r w:rsidR="00280915" w:rsidRPr="00B25CF0">
        <w:rPr>
          <w:rFonts w:cstheme="minorHAnsi"/>
          <w:sz w:val="28"/>
          <w:szCs w:val="28"/>
        </w:rPr>
        <w:t xml:space="preserve">tted by the Petitioner from these </w:t>
      </w:r>
      <w:r w:rsidR="00DF0D4B" w:rsidRPr="00B25CF0">
        <w:rPr>
          <w:rFonts w:cstheme="minorHAnsi"/>
          <w:sz w:val="28"/>
          <w:szCs w:val="28"/>
        </w:rPr>
        <w:t>departments are</w:t>
      </w:r>
      <w:r w:rsidRPr="00B25CF0">
        <w:rPr>
          <w:rFonts w:cstheme="minorHAnsi"/>
          <w:sz w:val="28"/>
          <w:szCs w:val="28"/>
        </w:rPr>
        <w:t xml:space="preserve"> not the basis/criteria for determining the tariff as </w:t>
      </w:r>
      <w:r w:rsidR="00DF0D4B" w:rsidRPr="00B25CF0">
        <w:rPr>
          <w:rFonts w:cstheme="minorHAnsi"/>
          <w:sz w:val="28"/>
          <w:szCs w:val="28"/>
        </w:rPr>
        <w:t>these were</w:t>
      </w:r>
      <w:r w:rsidRPr="00B25CF0">
        <w:rPr>
          <w:rFonts w:cstheme="minorHAnsi"/>
          <w:sz w:val="28"/>
          <w:szCs w:val="28"/>
        </w:rPr>
        <w:t xml:space="preserve"> for purpose of determining the categorization under respective Acts/Laws</w:t>
      </w:r>
      <w:r w:rsidR="00EA0F6A" w:rsidRPr="00B25CF0">
        <w:rPr>
          <w:rFonts w:cstheme="minorHAnsi"/>
          <w:sz w:val="28"/>
          <w:szCs w:val="28"/>
        </w:rPr>
        <w:t xml:space="preserve"> of the department</w:t>
      </w:r>
      <w:r w:rsidR="00DF0D4B" w:rsidRPr="00B25CF0">
        <w:rPr>
          <w:rFonts w:cstheme="minorHAnsi"/>
          <w:sz w:val="28"/>
          <w:szCs w:val="28"/>
        </w:rPr>
        <w:t>(s)</w:t>
      </w:r>
      <w:r w:rsidR="00EA0F6A" w:rsidRPr="00B25CF0">
        <w:rPr>
          <w:rFonts w:cstheme="minorHAnsi"/>
          <w:sz w:val="28"/>
          <w:szCs w:val="28"/>
        </w:rPr>
        <w:t xml:space="preserve"> concerned</w:t>
      </w:r>
      <w:r w:rsidRPr="00B25CF0">
        <w:rPr>
          <w:rFonts w:cstheme="minorHAnsi"/>
          <w:sz w:val="28"/>
          <w:szCs w:val="28"/>
        </w:rPr>
        <w:t xml:space="preserve">. Tariff applicability is determined by the </w:t>
      </w:r>
      <w:r w:rsidR="00FF6967" w:rsidRPr="00B25CF0">
        <w:rPr>
          <w:rFonts w:cstheme="minorHAnsi"/>
          <w:sz w:val="28"/>
          <w:szCs w:val="28"/>
        </w:rPr>
        <w:t>Respondent</w:t>
      </w:r>
      <w:r w:rsidRPr="00B25CF0">
        <w:rPr>
          <w:rFonts w:cstheme="minorHAnsi"/>
          <w:sz w:val="28"/>
          <w:szCs w:val="28"/>
        </w:rPr>
        <w:t xml:space="preserve"> based on the Sales Regulations</w:t>
      </w:r>
      <w:r w:rsidR="00280915" w:rsidRPr="00B25CF0">
        <w:rPr>
          <w:rFonts w:cstheme="minorHAnsi"/>
          <w:sz w:val="28"/>
          <w:szCs w:val="28"/>
        </w:rPr>
        <w:t>/</w:t>
      </w:r>
      <w:r w:rsidR="00EA0F6A" w:rsidRPr="00B25CF0">
        <w:rPr>
          <w:rFonts w:cstheme="minorHAnsi"/>
          <w:sz w:val="28"/>
          <w:szCs w:val="28"/>
        </w:rPr>
        <w:t>ESIM</w:t>
      </w:r>
      <w:r w:rsidRPr="00B25CF0">
        <w:rPr>
          <w:rFonts w:cstheme="minorHAnsi"/>
          <w:sz w:val="28"/>
          <w:szCs w:val="28"/>
        </w:rPr>
        <w:t xml:space="preserve"> and Tariff Orders approved by PSERC depending upon purpose of use of electricity. </w:t>
      </w:r>
      <w:r w:rsidR="00FF52A3">
        <w:rPr>
          <w:rFonts w:cstheme="minorHAnsi"/>
          <w:sz w:val="28"/>
          <w:szCs w:val="28"/>
        </w:rPr>
        <w:t>Forum called for the consumer case and it was observed that t</w:t>
      </w:r>
      <w:r w:rsidRPr="00B25CF0">
        <w:rPr>
          <w:rFonts w:cstheme="minorHAnsi"/>
          <w:sz w:val="28"/>
          <w:szCs w:val="28"/>
        </w:rPr>
        <w:t xml:space="preserve">he Petitioner never mentioned </w:t>
      </w:r>
      <w:r w:rsidRPr="00A74748">
        <w:rPr>
          <w:rFonts w:cstheme="minorHAnsi"/>
          <w:sz w:val="28"/>
          <w:szCs w:val="28"/>
        </w:rPr>
        <w:t xml:space="preserve">the Category </w:t>
      </w:r>
      <w:r w:rsidR="00307017" w:rsidRPr="00A74748">
        <w:rPr>
          <w:rFonts w:cstheme="minorHAnsi"/>
          <w:sz w:val="28"/>
          <w:szCs w:val="28"/>
        </w:rPr>
        <w:t>i.e.,</w:t>
      </w:r>
      <w:r w:rsidRPr="00A74748">
        <w:rPr>
          <w:rFonts w:cstheme="minorHAnsi"/>
          <w:sz w:val="28"/>
          <w:szCs w:val="28"/>
        </w:rPr>
        <w:t xml:space="preserve"> </w:t>
      </w:r>
      <w:r w:rsidR="00FF52A3">
        <w:rPr>
          <w:rFonts w:cstheme="minorHAnsi"/>
          <w:sz w:val="28"/>
          <w:szCs w:val="28"/>
        </w:rPr>
        <w:t>‘</w:t>
      </w:r>
      <w:r w:rsidRPr="00A74748">
        <w:rPr>
          <w:rFonts w:cstheme="minorHAnsi"/>
          <w:sz w:val="28"/>
          <w:szCs w:val="28"/>
        </w:rPr>
        <w:t>Marriage Palace</w:t>
      </w:r>
      <w:r w:rsidR="00FF52A3">
        <w:rPr>
          <w:rFonts w:cstheme="minorHAnsi"/>
          <w:sz w:val="28"/>
          <w:szCs w:val="28"/>
        </w:rPr>
        <w:t xml:space="preserve">’ in any of the documents submitted by him </w:t>
      </w:r>
      <w:r w:rsidR="00FF52A3" w:rsidRPr="00A74748">
        <w:rPr>
          <w:rFonts w:cstheme="minorHAnsi"/>
          <w:sz w:val="28"/>
          <w:szCs w:val="28"/>
        </w:rPr>
        <w:t xml:space="preserve">for obtaining </w:t>
      </w:r>
      <w:r w:rsidR="00FF52A3">
        <w:rPr>
          <w:rFonts w:cstheme="minorHAnsi"/>
          <w:sz w:val="28"/>
          <w:szCs w:val="28"/>
        </w:rPr>
        <w:t xml:space="preserve">new </w:t>
      </w:r>
      <w:r w:rsidR="00FF52A3" w:rsidRPr="00A74748">
        <w:rPr>
          <w:rFonts w:cstheme="minorHAnsi"/>
          <w:sz w:val="28"/>
          <w:szCs w:val="28"/>
        </w:rPr>
        <w:t>electricity connection</w:t>
      </w:r>
      <w:r w:rsidR="00FF52A3">
        <w:rPr>
          <w:rFonts w:cstheme="minorHAnsi"/>
          <w:sz w:val="28"/>
          <w:szCs w:val="28"/>
        </w:rPr>
        <w:t>, as attached in the consumer case</w:t>
      </w:r>
      <w:r w:rsidRPr="00A74748">
        <w:rPr>
          <w:rFonts w:cstheme="minorHAnsi"/>
          <w:sz w:val="28"/>
          <w:szCs w:val="28"/>
        </w:rPr>
        <w:t>.</w:t>
      </w:r>
      <w:r w:rsidR="00A74748" w:rsidRPr="00A74748">
        <w:rPr>
          <w:rFonts w:cstheme="minorHAnsi"/>
          <w:sz w:val="28"/>
          <w:szCs w:val="28"/>
        </w:rPr>
        <w:t xml:space="preserve"> </w:t>
      </w:r>
      <w:r w:rsidR="00A74748" w:rsidRPr="009705AE">
        <w:rPr>
          <w:rFonts w:cstheme="minorHAnsi"/>
          <w:sz w:val="28"/>
          <w:szCs w:val="28"/>
        </w:rPr>
        <w:t xml:space="preserve">Further, the Petitioner had never challenged the electricity bills issued to him during the period of dispute. </w:t>
      </w:r>
      <w:r w:rsidR="00397CD8">
        <w:rPr>
          <w:sz w:val="28"/>
          <w:szCs w:val="28"/>
          <w:lang w:val="en-IN" w:bidi="pa-IN"/>
        </w:rPr>
        <w:t xml:space="preserve">Forum further observed that the petitioner being </w:t>
      </w:r>
      <w:r w:rsidR="00397CD8" w:rsidRPr="00905125">
        <w:rPr>
          <w:sz w:val="28"/>
          <w:szCs w:val="28"/>
          <w:lang w:val="en-IN" w:bidi="pa-IN"/>
        </w:rPr>
        <w:t xml:space="preserve">a consumer with sanctioned </w:t>
      </w:r>
      <w:r w:rsidR="00730DDC">
        <w:rPr>
          <w:sz w:val="28"/>
          <w:szCs w:val="28"/>
          <w:lang w:val="en-IN" w:bidi="pa-IN"/>
        </w:rPr>
        <w:t>load</w:t>
      </w:r>
      <w:r w:rsidR="00397CD8" w:rsidRPr="00905125">
        <w:rPr>
          <w:sz w:val="28"/>
          <w:szCs w:val="28"/>
          <w:lang w:val="en-IN" w:bidi="pa-IN"/>
        </w:rPr>
        <w:t xml:space="preserve"> of 270.00 KW, should be wide-awake about his rights.</w:t>
      </w:r>
      <w:r w:rsidR="00397CD8" w:rsidRPr="00905125">
        <w:rPr>
          <w:rFonts w:cstheme="minorHAnsi"/>
          <w:bCs/>
          <w:sz w:val="28"/>
          <w:szCs w:val="28"/>
        </w:rPr>
        <w:t xml:space="preserve"> The Petitioner, being a Large </w:t>
      </w:r>
      <w:r w:rsidR="008202C1">
        <w:rPr>
          <w:rFonts w:cstheme="minorHAnsi"/>
          <w:bCs/>
          <w:sz w:val="28"/>
          <w:szCs w:val="28"/>
        </w:rPr>
        <w:t>NRS</w:t>
      </w:r>
      <w:r w:rsidR="00397CD8" w:rsidRPr="00905125">
        <w:rPr>
          <w:rFonts w:cstheme="minorHAnsi"/>
          <w:bCs/>
          <w:sz w:val="28"/>
          <w:szCs w:val="28"/>
        </w:rPr>
        <w:t xml:space="preserve"> Category consumer, was expected to go through and study the Energy Bills carefully and intelligently and bring the discrepancy, if any, to the notice of the Respondent immediately on noticing it on receipt of the energy bills. </w:t>
      </w:r>
      <w:r w:rsidR="00397CD8" w:rsidRPr="00905125">
        <w:rPr>
          <w:sz w:val="28"/>
          <w:szCs w:val="28"/>
          <w:lang w:val="en-IN" w:bidi="pa-IN"/>
        </w:rPr>
        <w:t xml:space="preserve">Petitioner himself failed to approach the office of the Respondent at an appropriate time for changing of billing category. Fixed charges were invariably shown on each monthly electricity bills served to him from the date of connection upto the date of request for change in tariff category. </w:t>
      </w:r>
      <w:r w:rsidR="00397CD8" w:rsidRPr="00905125">
        <w:rPr>
          <w:rFonts w:cstheme="minorHAnsi"/>
          <w:bCs/>
          <w:sz w:val="28"/>
          <w:szCs w:val="28"/>
        </w:rPr>
        <w:t>Thus, claim of the Petitioner for allowing re</w:t>
      </w:r>
      <w:r w:rsidR="005E238B">
        <w:rPr>
          <w:rFonts w:cstheme="minorHAnsi"/>
          <w:bCs/>
          <w:sz w:val="28"/>
          <w:szCs w:val="28"/>
        </w:rPr>
        <w:t>fund</w:t>
      </w:r>
      <w:r w:rsidR="00397CD8" w:rsidRPr="00905125">
        <w:rPr>
          <w:rFonts w:cstheme="minorHAnsi"/>
          <w:bCs/>
          <w:sz w:val="28"/>
          <w:szCs w:val="28"/>
        </w:rPr>
        <w:t xml:space="preserve"> </w:t>
      </w:r>
      <w:r w:rsidR="00397CD8" w:rsidRPr="005E238B">
        <w:rPr>
          <w:rFonts w:cstheme="minorHAnsi"/>
          <w:bCs/>
          <w:sz w:val="28"/>
          <w:szCs w:val="28"/>
        </w:rPr>
        <w:t xml:space="preserve">from </w:t>
      </w:r>
      <w:r w:rsidR="005E238B" w:rsidRPr="005E238B">
        <w:rPr>
          <w:rFonts w:cstheme="minorHAnsi"/>
          <w:bCs/>
          <w:sz w:val="28"/>
          <w:szCs w:val="28"/>
        </w:rPr>
        <w:t>date of connection</w:t>
      </w:r>
      <w:r w:rsidR="00397CD8" w:rsidRPr="005E238B">
        <w:rPr>
          <w:rFonts w:cstheme="minorHAnsi"/>
          <w:bCs/>
          <w:sz w:val="28"/>
          <w:szCs w:val="28"/>
        </w:rPr>
        <w:t xml:space="preserve"> to 23.05.2021, is not sustainable. </w:t>
      </w:r>
    </w:p>
    <w:p w14:paraId="08A70EE6" w14:textId="6173F834" w:rsidR="00A74748" w:rsidRPr="009B6F57" w:rsidRDefault="00397CD8" w:rsidP="009B6F57">
      <w:pPr>
        <w:pStyle w:val="ListParagraph"/>
        <w:spacing w:after="0"/>
        <w:ind w:left="851" w:firstLine="567"/>
        <w:jc w:val="both"/>
        <w:rPr>
          <w:rFonts w:cstheme="minorHAnsi"/>
          <w:sz w:val="28"/>
          <w:szCs w:val="28"/>
        </w:rPr>
      </w:pPr>
      <w:r w:rsidRPr="003E05A4">
        <w:rPr>
          <w:rFonts w:cstheme="minorHAnsi"/>
          <w:sz w:val="28"/>
          <w:szCs w:val="28"/>
        </w:rPr>
        <w:t xml:space="preserve">As regards to the billing of the </w:t>
      </w:r>
      <w:r>
        <w:rPr>
          <w:rFonts w:cstheme="minorHAnsi"/>
          <w:sz w:val="28"/>
          <w:szCs w:val="28"/>
        </w:rPr>
        <w:t>petitioner</w:t>
      </w:r>
      <w:r w:rsidRPr="003E05A4">
        <w:rPr>
          <w:rFonts w:cstheme="minorHAnsi"/>
          <w:sz w:val="28"/>
          <w:szCs w:val="28"/>
        </w:rPr>
        <w:t xml:space="preserve"> from </w:t>
      </w:r>
      <w:r>
        <w:rPr>
          <w:rFonts w:cstheme="minorHAnsi"/>
          <w:sz w:val="28"/>
          <w:szCs w:val="28"/>
        </w:rPr>
        <w:t>24.05.2021</w:t>
      </w:r>
      <w:r w:rsidRPr="003E05A4">
        <w:rPr>
          <w:rFonts w:cstheme="minorHAnsi"/>
          <w:sz w:val="28"/>
          <w:szCs w:val="28"/>
        </w:rPr>
        <w:t xml:space="preserve"> onwards is concerned, it is observed that the Respondent changed the Tariff type of the </w:t>
      </w:r>
      <w:r>
        <w:rPr>
          <w:rFonts w:cstheme="minorHAnsi"/>
          <w:sz w:val="28"/>
          <w:szCs w:val="28"/>
        </w:rPr>
        <w:t>petitioner</w:t>
      </w:r>
      <w:r w:rsidRPr="003E05A4">
        <w:rPr>
          <w:rFonts w:cstheme="minorHAnsi"/>
          <w:sz w:val="28"/>
          <w:szCs w:val="28"/>
        </w:rPr>
        <w:t xml:space="preserve"> in the billing system &amp; applied the Flag of ‘Marriage Palaces’ in its </w:t>
      </w:r>
      <w:r w:rsidRPr="003E05A4">
        <w:rPr>
          <w:rFonts w:cstheme="minorHAnsi"/>
          <w:sz w:val="28"/>
          <w:szCs w:val="28"/>
        </w:rPr>
        <w:lastRenderedPageBreak/>
        <w:t xml:space="preserve">account w.e.f. </w:t>
      </w:r>
      <w:r>
        <w:rPr>
          <w:rFonts w:cstheme="minorHAnsi"/>
          <w:sz w:val="28"/>
          <w:szCs w:val="28"/>
        </w:rPr>
        <w:t>24.05.2021</w:t>
      </w:r>
      <w:r w:rsidRPr="003E05A4">
        <w:rPr>
          <w:rFonts w:cstheme="minorHAnsi"/>
          <w:sz w:val="28"/>
          <w:szCs w:val="28"/>
        </w:rPr>
        <w:t xml:space="preserve">. This was done on the basis of findings of AEE vide LCR No. </w:t>
      </w:r>
      <w:r>
        <w:rPr>
          <w:rFonts w:cstheme="minorHAnsi"/>
          <w:sz w:val="28"/>
          <w:szCs w:val="28"/>
        </w:rPr>
        <w:t>21/174</w:t>
      </w:r>
      <w:r w:rsidRPr="003E05A4">
        <w:rPr>
          <w:rFonts w:cstheme="minorHAnsi"/>
          <w:sz w:val="28"/>
          <w:szCs w:val="28"/>
        </w:rPr>
        <w:t xml:space="preserve"> dated </w:t>
      </w:r>
      <w:r>
        <w:rPr>
          <w:rFonts w:cstheme="minorHAnsi"/>
          <w:sz w:val="28"/>
          <w:szCs w:val="28"/>
        </w:rPr>
        <w:t>24.05</w:t>
      </w:r>
      <w:r w:rsidRPr="003E05A4">
        <w:rPr>
          <w:rFonts w:cstheme="minorHAnsi"/>
          <w:sz w:val="28"/>
          <w:szCs w:val="28"/>
        </w:rPr>
        <w:t xml:space="preserve">.2021, admittedly which was conducted at the </w:t>
      </w:r>
      <w:r>
        <w:rPr>
          <w:rFonts w:cstheme="minorHAnsi"/>
          <w:sz w:val="28"/>
          <w:szCs w:val="28"/>
        </w:rPr>
        <w:t>written</w:t>
      </w:r>
      <w:r w:rsidRPr="003E05A4">
        <w:rPr>
          <w:rFonts w:cstheme="minorHAnsi"/>
          <w:sz w:val="28"/>
          <w:szCs w:val="28"/>
        </w:rPr>
        <w:t xml:space="preserve"> request of the </w:t>
      </w:r>
      <w:r>
        <w:rPr>
          <w:rFonts w:cstheme="minorHAnsi"/>
          <w:sz w:val="28"/>
          <w:szCs w:val="28"/>
        </w:rPr>
        <w:t xml:space="preserve">petitioner. </w:t>
      </w:r>
      <w:r w:rsidR="009B6F57">
        <w:rPr>
          <w:rFonts w:cstheme="minorHAnsi"/>
          <w:sz w:val="28"/>
          <w:szCs w:val="28"/>
        </w:rPr>
        <w:t xml:space="preserve">Forum observed that petitioner submitted his request for charging fixed charges @25% to the office of Respondent on 16.04.2021. </w:t>
      </w:r>
      <w:r w:rsidR="009B6F57" w:rsidRPr="009B6F57">
        <w:rPr>
          <w:rFonts w:cstheme="minorHAnsi"/>
          <w:sz w:val="28"/>
          <w:szCs w:val="28"/>
        </w:rPr>
        <w:t>C</w:t>
      </w:r>
      <w:r w:rsidR="00A74748" w:rsidRPr="009B6F57">
        <w:rPr>
          <w:rFonts w:cstheme="minorHAnsi"/>
          <w:sz w:val="28"/>
          <w:szCs w:val="28"/>
        </w:rPr>
        <w:t>onnection of the petitioner was checked vide LCR no. 21/174 dated 24.05.2021 wherein it was reported as under: -</w:t>
      </w:r>
    </w:p>
    <w:p w14:paraId="0BF334BF" w14:textId="77777777" w:rsidR="00A74748" w:rsidRPr="00A74748" w:rsidRDefault="00A74748" w:rsidP="00A74748">
      <w:pPr>
        <w:pStyle w:val="ListParagraph"/>
        <w:spacing w:after="0" w:line="240" w:lineRule="auto"/>
        <w:ind w:left="1701" w:right="479"/>
        <w:jc w:val="both"/>
        <w:rPr>
          <w:rFonts w:cstheme="minorHAnsi"/>
          <w:i/>
          <w:iCs/>
          <w:sz w:val="24"/>
          <w:szCs w:val="24"/>
        </w:rPr>
      </w:pPr>
      <w:r w:rsidRPr="00A74748">
        <w:rPr>
          <w:rFonts w:cstheme="minorHAnsi"/>
          <w:i/>
          <w:iCs/>
          <w:sz w:val="24"/>
          <w:szCs w:val="24"/>
        </w:rPr>
        <w:t>“</w:t>
      </w:r>
      <w:r w:rsidRPr="00A74748">
        <w:rPr>
          <w:rFonts w:hint="cs"/>
          <w:i/>
          <w:iCs/>
          <w:sz w:val="24"/>
          <w:szCs w:val="24"/>
          <w:cs/>
          <w:lang w:bidi="pa-IN"/>
        </w:rPr>
        <w:t>ਇਹ ਪੈਲਸ ਸਿਰਫ ਮੈਰਿਜ ਪੈਲਸ ਵਾਸਤੇ ਹੀ ਵਰਤਿਆ ਜਾਂਦਾ ਹੈ। ਬਿਜਲੀ ਦੀ ਵਰਤੋਂ ਪੈਲਸ ਲਈ ਹੀ ਵਰਤੀ ਜਾਂਦੀ ਹੈ। ਪੈਲਸ ਤੋਂ ਇਲਾਵਾ ਹੋਰ ਕਿਸੇ ਪਰਪਜ ਲਈ ਨਹੀਂ ਵਰਤੀ ਜਾਂਦੀ ਜੀ।</w:t>
      </w:r>
      <w:r w:rsidRPr="00A74748">
        <w:rPr>
          <w:rFonts w:cstheme="minorHAnsi"/>
          <w:i/>
          <w:iCs/>
          <w:sz w:val="24"/>
          <w:szCs w:val="24"/>
        </w:rPr>
        <w:t>”</w:t>
      </w:r>
    </w:p>
    <w:p w14:paraId="4B2F27E0" w14:textId="77777777" w:rsidR="006A0028" w:rsidRDefault="006A0028" w:rsidP="00D54599">
      <w:pPr>
        <w:spacing w:after="0"/>
        <w:ind w:left="851"/>
        <w:contextualSpacing/>
        <w:jc w:val="both"/>
        <w:rPr>
          <w:rFonts w:cstheme="minorHAnsi"/>
          <w:sz w:val="28"/>
          <w:szCs w:val="28"/>
        </w:rPr>
      </w:pPr>
    </w:p>
    <w:p w14:paraId="0C3B36CB" w14:textId="106FCB74" w:rsidR="008E1953" w:rsidRPr="008E1953" w:rsidRDefault="006A0028" w:rsidP="006A0028">
      <w:pPr>
        <w:spacing w:after="0"/>
        <w:ind w:left="851" w:firstLine="567"/>
        <w:contextualSpacing/>
        <w:jc w:val="both"/>
        <w:rPr>
          <w:rFonts w:cstheme="minorHAnsi"/>
          <w:sz w:val="28"/>
          <w:szCs w:val="28"/>
        </w:rPr>
      </w:pPr>
      <w:r>
        <w:rPr>
          <w:rFonts w:cstheme="minorHAnsi"/>
          <w:sz w:val="28"/>
          <w:szCs w:val="28"/>
        </w:rPr>
        <w:t>Further a</w:t>
      </w:r>
      <w:r w:rsidR="00036686">
        <w:rPr>
          <w:sz w:val="28"/>
          <w:szCs w:val="28"/>
          <w:lang w:val="en-IN" w:bidi="pa-IN"/>
        </w:rPr>
        <w:t xml:space="preserve">s per </w:t>
      </w:r>
      <w:r w:rsidR="008E1953" w:rsidRPr="008E1953">
        <w:rPr>
          <w:rFonts w:cs="Raavi"/>
          <w:sz w:val="28"/>
          <w:szCs w:val="28"/>
          <w:lang w:val="en-IN" w:bidi="pa-IN"/>
        </w:rPr>
        <w:t xml:space="preserve">Note (iv) under Clause SV3 of Commercial Circular 24/2018 </w:t>
      </w:r>
      <w:r w:rsidR="00036686">
        <w:rPr>
          <w:rFonts w:cs="Raavi"/>
          <w:sz w:val="28"/>
          <w:szCs w:val="28"/>
          <w:lang w:val="en-IN" w:bidi="pa-IN"/>
        </w:rPr>
        <w:t xml:space="preserve">which </w:t>
      </w:r>
      <w:r w:rsidR="005F69C9">
        <w:rPr>
          <w:rFonts w:cs="Raavi"/>
          <w:sz w:val="28"/>
          <w:szCs w:val="28"/>
          <w:lang w:val="en-IN" w:bidi="pa-IN"/>
        </w:rPr>
        <w:t>reads</w:t>
      </w:r>
      <w:r w:rsidR="008E1953" w:rsidRPr="008E1953">
        <w:rPr>
          <w:rFonts w:cs="Raavi"/>
          <w:sz w:val="28"/>
          <w:szCs w:val="28"/>
          <w:lang w:val="en-IN" w:bidi="pa-IN"/>
        </w:rPr>
        <w:t xml:space="preserve"> as under: -</w:t>
      </w:r>
    </w:p>
    <w:p w14:paraId="56B1AE16" w14:textId="77777777" w:rsidR="008E1953" w:rsidRPr="008E1953" w:rsidRDefault="008E1953" w:rsidP="008E1953">
      <w:pPr>
        <w:pStyle w:val="ListParagraph"/>
        <w:autoSpaceDE w:val="0"/>
        <w:autoSpaceDN w:val="0"/>
        <w:adjustRightInd w:val="0"/>
        <w:spacing w:after="0"/>
        <w:ind w:left="1560" w:right="479"/>
        <w:jc w:val="both"/>
        <w:rPr>
          <w:rFonts w:cstheme="minorHAnsi"/>
          <w:i/>
          <w:iCs/>
          <w:sz w:val="24"/>
          <w:szCs w:val="24"/>
        </w:rPr>
      </w:pPr>
      <w:r w:rsidRPr="008E1953">
        <w:rPr>
          <w:rFonts w:cs="Raavi"/>
          <w:i/>
          <w:iCs/>
          <w:sz w:val="24"/>
          <w:szCs w:val="24"/>
          <w:lang w:val="en-IN" w:bidi="pa-IN"/>
        </w:rPr>
        <w:t>“Consumer running marriage palaces shall pay Fixed Charges on 25% of Sanctioned Load/Contract Demand. In case, the consumer exceeds is Sanctioned Load/Contract Demand during a billing cycle/month, he shall also be liable to pay applicable load/demand surcharge.”</w:t>
      </w:r>
    </w:p>
    <w:p w14:paraId="06F9A3E7" w14:textId="77777777" w:rsidR="006A0028" w:rsidRDefault="006A0028" w:rsidP="00942300">
      <w:pPr>
        <w:pStyle w:val="ListParagraph"/>
        <w:spacing w:after="0"/>
        <w:ind w:left="851" w:firstLine="567"/>
        <w:jc w:val="both"/>
      </w:pPr>
    </w:p>
    <w:p w14:paraId="79705F80" w14:textId="2D4D313A" w:rsidR="008E1953" w:rsidRPr="006A0028" w:rsidRDefault="006A0028" w:rsidP="00942300">
      <w:pPr>
        <w:pStyle w:val="ListParagraph"/>
        <w:spacing w:after="0"/>
        <w:ind w:left="851" w:firstLine="567"/>
        <w:jc w:val="both"/>
        <w:rPr>
          <w:sz w:val="36"/>
          <w:szCs w:val="36"/>
          <w:lang w:val="en-IN" w:bidi="pa-IN"/>
        </w:rPr>
      </w:pPr>
      <w:r w:rsidRPr="006A0028">
        <w:rPr>
          <w:sz w:val="28"/>
          <w:szCs w:val="28"/>
        </w:rPr>
        <w:t xml:space="preserve">On the perusal of the above, it is implied that the inspection of the site of the </w:t>
      </w:r>
      <w:r>
        <w:rPr>
          <w:sz w:val="28"/>
          <w:szCs w:val="28"/>
        </w:rPr>
        <w:t xml:space="preserve">petitioner </w:t>
      </w:r>
      <w:r w:rsidRPr="006A0028">
        <w:rPr>
          <w:sz w:val="28"/>
          <w:szCs w:val="28"/>
        </w:rPr>
        <w:t>by the competent official of the Respondent was enough for the change of Tariff</w:t>
      </w:r>
      <w:r w:rsidR="00905125">
        <w:rPr>
          <w:sz w:val="28"/>
          <w:szCs w:val="28"/>
        </w:rPr>
        <w:t xml:space="preserve"> to ‘Marriage </w:t>
      </w:r>
      <w:r w:rsidR="00131376">
        <w:rPr>
          <w:sz w:val="28"/>
          <w:szCs w:val="28"/>
        </w:rPr>
        <w:t>Palace</w:t>
      </w:r>
      <w:r w:rsidR="00905125">
        <w:rPr>
          <w:sz w:val="28"/>
          <w:szCs w:val="28"/>
        </w:rPr>
        <w:t>’</w:t>
      </w:r>
      <w:r>
        <w:rPr>
          <w:sz w:val="28"/>
          <w:szCs w:val="28"/>
        </w:rPr>
        <w:t>.</w:t>
      </w:r>
    </w:p>
    <w:p w14:paraId="670CA5B6" w14:textId="25846848" w:rsidR="00942300" w:rsidRDefault="00942300" w:rsidP="00942300">
      <w:pPr>
        <w:pStyle w:val="ListParagraph"/>
        <w:spacing w:after="0"/>
        <w:ind w:left="851" w:firstLine="567"/>
        <w:jc w:val="both"/>
        <w:rPr>
          <w:sz w:val="28"/>
          <w:szCs w:val="28"/>
          <w:lang w:val="en-IN" w:bidi="pa-IN"/>
        </w:rPr>
      </w:pPr>
      <w:r>
        <w:rPr>
          <w:sz w:val="28"/>
          <w:szCs w:val="28"/>
          <w:lang w:val="en-IN" w:bidi="pa-IN"/>
        </w:rPr>
        <w:t xml:space="preserve">In this regard, Forum observed that Hon’ble Ombudsman decided a </w:t>
      </w:r>
      <w:r w:rsidR="005F69C9">
        <w:rPr>
          <w:sz w:val="28"/>
          <w:szCs w:val="28"/>
          <w:lang w:val="en-IN" w:bidi="pa-IN"/>
        </w:rPr>
        <w:t>similar</w:t>
      </w:r>
      <w:r w:rsidR="008E1953">
        <w:rPr>
          <w:sz w:val="28"/>
          <w:szCs w:val="28"/>
          <w:lang w:val="en-IN" w:bidi="pa-IN"/>
        </w:rPr>
        <w:t xml:space="preserve">-nature </w:t>
      </w:r>
      <w:r>
        <w:rPr>
          <w:sz w:val="28"/>
          <w:szCs w:val="28"/>
          <w:lang w:val="en-IN" w:bidi="pa-IN"/>
        </w:rPr>
        <w:t xml:space="preserve">case </w:t>
      </w:r>
      <w:r w:rsidR="00036686">
        <w:rPr>
          <w:sz w:val="28"/>
          <w:szCs w:val="28"/>
          <w:lang w:val="en-IN" w:bidi="pa-IN"/>
        </w:rPr>
        <w:t xml:space="preserve">titled </w:t>
      </w:r>
      <w:r>
        <w:rPr>
          <w:sz w:val="28"/>
          <w:szCs w:val="28"/>
          <w:lang w:val="en-IN" w:bidi="pa-IN"/>
        </w:rPr>
        <w:t>M/</w:t>
      </w:r>
      <w:r w:rsidR="005B72B4">
        <w:rPr>
          <w:sz w:val="28"/>
          <w:szCs w:val="28"/>
          <w:lang w:val="en-IN" w:bidi="pa-IN"/>
        </w:rPr>
        <w:t>s</w:t>
      </w:r>
      <w:r>
        <w:rPr>
          <w:sz w:val="28"/>
          <w:szCs w:val="28"/>
          <w:lang w:val="en-IN" w:bidi="pa-IN"/>
        </w:rPr>
        <w:t xml:space="preserve"> Sunshine Hotels versus </w:t>
      </w:r>
      <w:r w:rsidR="00612385">
        <w:rPr>
          <w:sz w:val="28"/>
          <w:szCs w:val="28"/>
          <w:lang w:val="en-IN" w:bidi="pa-IN"/>
        </w:rPr>
        <w:t>ASE/DS Cantt. Division, PSPCL, Jalandhar</w:t>
      </w:r>
      <w:r>
        <w:rPr>
          <w:sz w:val="28"/>
          <w:szCs w:val="28"/>
          <w:lang w:val="en-IN" w:bidi="pa-IN"/>
        </w:rPr>
        <w:t xml:space="preserve"> </w:t>
      </w:r>
      <w:r w:rsidR="005F69C9">
        <w:rPr>
          <w:sz w:val="28"/>
          <w:szCs w:val="28"/>
          <w:lang w:val="en-IN" w:bidi="pa-IN"/>
        </w:rPr>
        <w:t>in</w:t>
      </w:r>
      <w:r>
        <w:rPr>
          <w:sz w:val="28"/>
          <w:szCs w:val="28"/>
          <w:lang w:val="en-IN" w:bidi="pa-IN"/>
        </w:rPr>
        <w:t xml:space="preserve"> Appeal no. </w:t>
      </w:r>
      <w:r w:rsidR="00612385">
        <w:rPr>
          <w:sz w:val="28"/>
          <w:szCs w:val="28"/>
          <w:lang w:val="en-IN" w:bidi="pa-IN"/>
        </w:rPr>
        <w:t>21/</w:t>
      </w:r>
      <w:r>
        <w:rPr>
          <w:sz w:val="28"/>
          <w:szCs w:val="28"/>
          <w:lang w:val="en-IN" w:bidi="pa-IN"/>
        </w:rPr>
        <w:t>20</w:t>
      </w:r>
      <w:r w:rsidR="00612385">
        <w:rPr>
          <w:sz w:val="28"/>
          <w:szCs w:val="28"/>
          <w:lang w:val="en-IN" w:bidi="pa-IN"/>
        </w:rPr>
        <w:t>23</w:t>
      </w:r>
      <w:r w:rsidR="008E1953">
        <w:rPr>
          <w:sz w:val="28"/>
          <w:szCs w:val="28"/>
          <w:lang w:val="en-IN" w:bidi="pa-IN"/>
        </w:rPr>
        <w:t xml:space="preserve"> as under</w:t>
      </w:r>
      <w:r>
        <w:rPr>
          <w:sz w:val="28"/>
          <w:szCs w:val="28"/>
          <w:lang w:val="en-IN" w:bidi="pa-IN"/>
        </w:rPr>
        <w:t>: -</w:t>
      </w:r>
    </w:p>
    <w:p w14:paraId="6B3E2CD4" w14:textId="77777777" w:rsidR="00DE31A0" w:rsidRDefault="003B477F" w:rsidP="005B72B4">
      <w:pPr>
        <w:pStyle w:val="Default"/>
        <w:numPr>
          <w:ilvl w:val="8"/>
          <w:numId w:val="1"/>
        </w:numPr>
        <w:ind w:left="1134" w:right="479" w:hanging="283"/>
        <w:jc w:val="both"/>
        <w:rPr>
          <w:rFonts w:asciiTheme="minorHAnsi" w:hAnsiTheme="minorHAnsi" w:cstheme="minorHAnsi"/>
          <w:i/>
          <w:iCs/>
          <w:color w:val="auto"/>
          <w:sz w:val="26"/>
          <w:szCs w:val="26"/>
        </w:rPr>
      </w:pPr>
      <w:r w:rsidRPr="003B477F">
        <w:rPr>
          <w:rFonts w:asciiTheme="minorHAnsi" w:hAnsiTheme="minorHAnsi" w:cstheme="minorHAnsi"/>
          <w:i/>
          <w:iCs/>
          <w:sz w:val="26"/>
          <w:szCs w:val="26"/>
        </w:rPr>
        <w:t xml:space="preserve">I am of the opinion that the Appellant being a consumer with sanctioned CD of 498 kVA should be vigilant about its rights. The Appellant itself failed to approach the Respondent at an appropriate time for change of billing category. The fixed charges were invariably shown on the monthly electricity bills served to the Appellant during the disputed period from 01.04.2018 to 01.10.2021 but the Appellant had never represented in the office of the Respondent for correction of fixed charges being levied on 80% of the sanctioned CD instead of 25%. The bills were not challenged for rectification </w:t>
      </w:r>
      <w:r w:rsidRPr="003B477F">
        <w:rPr>
          <w:rFonts w:asciiTheme="minorHAnsi" w:hAnsiTheme="minorHAnsi" w:cstheme="minorHAnsi"/>
          <w:i/>
          <w:iCs/>
          <w:color w:val="auto"/>
          <w:sz w:val="26"/>
          <w:szCs w:val="26"/>
        </w:rPr>
        <w:t xml:space="preserve">at an appropriate time. Delay is on the part of the Appellant to file the representation for correction/ challenge of bills. Therefore, this Court is of the view that the Appellant did not take appropriate remedy at an appropriate time. The Appellant had not applied for release of connection to it as a Marriage Palace rather it had applied the connection as M/s. Sunshine Hotel. Further, before conducting of checking of the premises by AEE/ T-2, Suburban S/D under DS Cantt </w:t>
      </w:r>
      <w:proofErr w:type="spellStart"/>
      <w:r w:rsidRPr="003B477F">
        <w:rPr>
          <w:rFonts w:asciiTheme="minorHAnsi" w:hAnsiTheme="minorHAnsi" w:cstheme="minorHAnsi"/>
          <w:i/>
          <w:iCs/>
          <w:color w:val="auto"/>
          <w:sz w:val="26"/>
          <w:szCs w:val="26"/>
        </w:rPr>
        <w:t>Divn</w:t>
      </w:r>
      <w:proofErr w:type="spellEnd"/>
      <w:r w:rsidRPr="003B477F">
        <w:rPr>
          <w:rFonts w:asciiTheme="minorHAnsi" w:hAnsiTheme="minorHAnsi" w:cstheme="minorHAnsi"/>
          <w:i/>
          <w:iCs/>
          <w:color w:val="auto"/>
          <w:sz w:val="26"/>
          <w:szCs w:val="26"/>
        </w:rPr>
        <w:t xml:space="preserve">., Jalandhar, it is not possible to ascertain whether the premises were being used only for the purpose of Marriage Palace between the period 01.04.2018 to 01.10.2021. As such, the claim of the Appellant for refund of alleged excess billing from 01.04.2018 to 01.10.2021 </w:t>
      </w:r>
      <w:r w:rsidRPr="003B477F">
        <w:rPr>
          <w:rFonts w:asciiTheme="minorHAnsi" w:hAnsiTheme="minorHAnsi" w:cstheme="minorHAnsi"/>
          <w:i/>
          <w:iCs/>
          <w:color w:val="auto"/>
          <w:sz w:val="26"/>
          <w:szCs w:val="26"/>
        </w:rPr>
        <w:lastRenderedPageBreak/>
        <w:t>on account of fixed charges levied to it on 80% of the sanctioned CD instead of 25% of the sanctioned CD, amounting to ₹ 8,37,641/- with interest is decided against the App</w:t>
      </w:r>
      <w:r>
        <w:rPr>
          <w:rFonts w:asciiTheme="minorHAnsi" w:hAnsiTheme="minorHAnsi" w:cstheme="minorHAnsi"/>
          <w:i/>
          <w:iCs/>
          <w:color w:val="auto"/>
          <w:sz w:val="26"/>
          <w:szCs w:val="26"/>
        </w:rPr>
        <w:t>ellant after due consideration</w:t>
      </w:r>
      <w:r w:rsidR="00DE31A0">
        <w:rPr>
          <w:rFonts w:asciiTheme="minorHAnsi" w:hAnsiTheme="minorHAnsi" w:cstheme="minorHAnsi"/>
          <w:i/>
          <w:iCs/>
          <w:color w:val="auto"/>
          <w:sz w:val="26"/>
          <w:szCs w:val="26"/>
        </w:rPr>
        <w:t>.</w:t>
      </w:r>
    </w:p>
    <w:p w14:paraId="4B4AA891" w14:textId="77777777" w:rsidR="00DE31A0" w:rsidRPr="0044421F" w:rsidRDefault="0044421F" w:rsidP="005B72B4">
      <w:pPr>
        <w:pStyle w:val="Default"/>
        <w:numPr>
          <w:ilvl w:val="8"/>
          <w:numId w:val="1"/>
        </w:numPr>
        <w:ind w:left="1134" w:right="479" w:hanging="283"/>
        <w:jc w:val="both"/>
        <w:rPr>
          <w:rFonts w:asciiTheme="minorHAnsi" w:hAnsiTheme="minorHAnsi" w:cstheme="minorHAnsi"/>
          <w:i/>
          <w:iCs/>
          <w:sz w:val="26"/>
          <w:szCs w:val="26"/>
        </w:rPr>
      </w:pPr>
      <w:r w:rsidRPr="0044421F">
        <w:rPr>
          <w:rFonts w:asciiTheme="minorHAnsi" w:hAnsiTheme="minorHAnsi" w:cstheme="minorHAnsi"/>
          <w:i/>
          <w:iCs/>
          <w:sz w:val="26"/>
          <w:szCs w:val="26"/>
        </w:rPr>
        <w:t>As regards to the billing of the Appellant from 01.10.2021 onwards is concerned, it is observed that the Respondent changed the Tariff type of the Appellant in the billing system &amp; applied the Flag of ‘Marriage Palaces’ in its account w.e.f. 01.10.2021. This was done on the basis of findings of AEE/ T-2, Suburban S/D under DS</w:t>
      </w:r>
      <w:r w:rsidR="00DE31A0" w:rsidRPr="0044421F">
        <w:rPr>
          <w:rFonts w:asciiTheme="minorHAnsi" w:hAnsiTheme="minorHAnsi" w:cstheme="minorHAnsi"/>
          <w:i/>
          <w:iCs/>
          <w:sz w:val="26"/>
          <w:szCs w:val="26"/>
        </w:rPr>
        <w:t xml:space="preserve"> Cantt. </w:t>
      </w:r>
      <w:proofErr w:type="spellStart"/>
      <w:r w:rsidR="00DE31A0" w:rsidRPr="0044421F">
        <w:rPr>
          <w:rFonts w:asciiTheme="minorHAnsi" w:hAnsiTheme="minorHAnsi" w:cstheme="minorHAnsi"/>
          <w:i/>
          <w:iCs/>
          <w:sz w:val="26"/>
          <w:szCs w:val="26"/>
        </w:rPr>
        <w:t>Divn</w:t>
      </w:r>
      <w:proofErr w:type="spellEnd"/>
      <w:r w:rsidR="00DE31A0" w:rsidRPr="0044421F">
        <w:rPr>
          <w:rFonts w:asciiTheme="minorHAnsi" w:hAnsiTheme="minorHAnsi" w:cstheme="minorHAnsi"/>
          <w:i/>
          <w:iCs/>
          <w:sz w:val="26"/>
          <w:szCs w:val="26"/>
        </w:rPr>
        <w:t xml:space="preserve">., Jalandhar during checking of the premises of the Appellant vide LCR No. 69/174 dated 09.10.2021, admittedly which was conducted at the verbal request of the Appellant, wherein it was reported as under: - </w:t>
      </w:r>
    </w:p>
    <w:p w14:paraId="0A319DB8" w14:textId="77777777" w:rsidR="00DE31A0" w:rsidRPr="0044421F" w:rsidRDefault="00DE31A0" w:rsidP="005B72B4">
      <w:pPr>
        <w:pStyle w:val="Default"/>
        <w:ind w:left="1418" w:right="763"/>
        <w:rPr>
          <w:rFonts w:ascii="Calibri" w:hAnsi="Calibri" w:cs="Calibri"/>
          <w:i/>
          <w:iCs/>
          <w:sz w:val="23"/>
          <w:szCs w:val="23"/>
        </w:rPr>
      </w:pPr>
      <w:r w:rsidRPr="0044421F">
        <w:rPr>
          <w:rFonts w:ascii="Calibri" w:hAnsi="Calibri" w:cs="Calibri"/>
          <w:i/>
          <w:iCs/>
          <w:sz w:val="23"/>
          <w:szCs w:val="23"/>
        </w:rPr>
        <w:t>“</w:t>
      </w:r>
      <w:r w:rsidRPr="0044421F">
        <w:rPr>
          <w:rFonts w:ascii="Raavi" w:hAnsi="Raavi" w:cs="Raavi"/>
          <w:i/>
          <w:iCs/>
          <w:sz w:val="23"/>
          <w:szCs w:val="23"/>
          <w:cs/>
        </w:rPr>
        <w:t>ਇਹ</w:t>
      </w:r>
      <w:r w:rsidRPr="0044421F">
        <w:rPr>
          <w:rFonts w:ascii="Raavi" w:hAnsi="Raavi" w:cs="Raavi"/>
          <w:i/>
          <w:iCs/>
          <w:sz w:val="23"/>
          <w:szCs w:val="23"/>
        </w:rPr>
        <w:t xml:space="preserve"> </w:t>
      </w:r>
      <w:r w:rsidRPr="0044421F">
        <w:rPr>
          <w:rFonts w:ascii="Raavi" w:hAnsi="Raavi" w:cs="Raavi"/>
          <w:i/>
          <w:iCs/>
          <w:sz w:val="23"/>
          <w:szCs w:val="23"/>
          <w:cs/>
        </w:rPr>
        <w:t>ਕੁਨੈਕਸ਼ਨ</w:t>
      </w:r>
      <w:r w:rsidRPr="0044421F">
        <w:rPr>
          <w:rFonts w:ascii="Raavi" w:hAnsi="Raavi" w:cs="Raavi"/>
          <w:i/>
          <w:iCs/>
          <w:sz w:val="23"/>
          <w:szCs w:val="23"/>
        </w:rPr>
        <w:t xml:space="preserve"> </w:t>
      </w:r>
      <w:r w:rsidRPr="0044421F">
        <w:rPr>
          <w:rFonts w:ascii="Raavi" w:hAnsi="Raavi" w:cs="Raavi"/>
          <w:i/>
          <w:iCs/>
          <w:sz w:val="23"/>
          <w:szCs w:val="23"/>
          <w:cs/>
        </w:rPr>
        <w:t>ਦੀ</w:t>
      </w:r>
      <w:r w:rsidRPr="0044421F">
        <w:rPr>
          <w:rFonts w:ascii="Raavi" w:hAnsi="Raavi" w:cs="Raavi"/>
          <w:i/>
          <w:iCs/>
          <w:sz w:val="23"/>
          <w:szCs w:val="23"/>
        </w:rPr>
        <w:t xml:space="preserve"> </w:t>
      </w:r>
      <w:r w:rsidRPr="0044421F">
        <w:rPr>
          <w:rFonts w:ascii="Raavi" w:hAnsi="Raavi" w:cs="Raavi"/>
          <w:i/>
          <w:iCs/>
          <w:sz w:val="23"/>
          <w:szCs w:val="23"/>
          <w:cs/>
        </w:rPr>
        <w:t>ਸਪਲਾਈ</w:t>
      </w:r>
      <w:r w:rsidRPr="0044421F">
        <w:rPr>
          <w:rFonts w:ascii="Raavi" w:hAnsi="Raavi" w:cs="Raavi"/>
          <w:i/>
          <w:iCs/>
          <w:sz w:val="23"/>
          <w:szCs w:val="23"/>
        </w:rPr>
        <w:t xml:space="preserve"> </w:t>
      </w:r>
      <w:r w:rsidRPr="0044421F">
        <w:rPr>
          <w:rFonts w:ascii="Raavi" w:hAnsi="Raavi" w:cs="Raavi"/>
          <w:i/>
          <w:iCs/>
          <w:sz w:val="23"/>
          <w:szCs w:val="23"/>
          <w:cs/>
        </w:rPr>
        <w:t>ਸਿਰਫ</w:t>
      </w:r>
      <w:r w:rsidRPr="0044421F">
        <w:rPr>
          <w:rFonts w:ascii="Raavi" w:hAnsi="Raavi" w:cs="Raavi"/>
          <w:i/>
          <w:iCs/>
          <w:sz w:val="23"/>
          <w:szCs w:val="23"/>
        </w:rPr>
        <w:t xml:space="preserve"> </w:t>
      </w:r>
      <w:r w:rsidRPr="0044421F">
        <w:rPr>
          <w:rFonts w:ascii="Raavi" w:hAnsi="Raavi" w:cs="Raavi"/>
          <w:i/>
          <w:iCs/>
          <w:sz w:val="23"/>
          <w:szCs w:val="23"/>
          <w:cs/>
        </w:rPr>
        <w:t>ਮੈਰਿਜ</w:t>
      </w:r>
      <w:r w:rsidRPr="0044421F">
        <w:rPr>
          <w:rFonts w:ascii="Raavi" w:hAnsi="Raavi" w:cs="Raavi"/>
          <w:i/>
          <w:iCs/>
          <w:sz w:val="23"/>
          <w:szCs w:val="23"/>
        </w:rPr>
        <w:t xml:space="preserve"> </w:t>
      </w:r>
      <w:r w:rsidRPr="0044421F">
        <w:rPr>
          <w:rFonts w:ascii="Raavi" w:hAnsi="Raavi" w:cs="Raavi"/>
          <w:i/>
          <w:iCs/>
          <w:sz w:val="23"/>
          <w:szCs w:val="23"/>
          <w:cs/>
        </w:rPr>
        <w:t>ਪੈਲੇਸ</w:t>
      </w:r>
      <w:r w:rsidRPr="0044421F">
        <w:rPr>
          <w:rFonts w:ascii="Raavi" w:hAnsi="Raavi" w:cs="Raavi"/>
          <w:i/>
          <w:iCs/>
          <w:sz w:val="23"/>
          <w:szCs w:val="23"/>
        </w:rPr>
        <w:t xml:space="preserve"> </w:t>
      </w:r>
      <w:r w:rsidRPr="0044421F">
        <w:rPr>
          <w:rFonts w:ascii="Raavi" w:hAnsi="Raavi" w:cs="Raavi"/>
          <w:i/>
          <w:iCs/>
          <w:sz w:val="23"/>
          <w:szCs w:val="23"/>
          <w:cs/>
        </w:rPr>
        <w:t>ਲਈ</w:t>
      </w:r>
      <w:r w:rsidRPr="0044421F">
        <w:rPr>
          <w:rFonts w:ascii="Raavi" w:hAnsi="Raavi" w:cs="Raavi"/>
          <w:i/>
          <w:iCs/>
          <w:sz w:val="23"/>
          <w:szCs w:val="23"/>
        </w:rPr>
        <w:t xml:space="preserve"> </w:t>
      </w:r>
      <w:r w:rsidRPr="0044421F">
        <w:rPr>
          <w:rFonts w:ascii="Raavi" w:hAnsi="Raavi" w:cs="Raavi"/>
          <w:i/>
          <w:iCs/>
          <w:sz w:val="23"/>
          <w:szCs w:val="23"/>
          <w:cs/>
        </w:rPr>
        <w:t>ਹੀ</w:t>
      </w:r>
      <w:r w:rsidRPr="0044421F">
        <w:rPr>
          <w:rFonts w:ascii="Raavi" w:hAnsi="Raavi" w:cs="Raavi"/>
          <w:i/>
          <w:iCs/>
          <w:sz w:val="23"/>
          <w:szCs w:val="23"/>
        </w:rPr>
        <w:t xml:space="preserve"> </w:t>
      </w:r>
      <w:r w:rsidRPr="0044421F">
        <w:rPr>
          <w:rFonts w:ascii="Raavi" w:hAnsi="Raavi" w:cs="Raavi"/>
          <w:i/>
          <w:iCs/>
          <w:sz w:val="23"/>
          <w:szCs w:val="23"/>
          <w:cs/>
        </w:rPr>
        <w:t>ਵਰਤੀ</w:t>
      </w:r>
      <w:r w:rsidRPr="0044421F">
        <w:rPr>
          <w:rFonts w:ascii="Raavi" w:hAnsi="Raavi" w:cs="Raavi"/>
          <w:i/>
          <w:iCs/>
          <w:sz w:val="23"/>
          <w:szCs w:val="23"/>
        </w:rPr>
        <w:t xml:space="preserve"> </w:t>
      </w:r>
      <w:r w:rsidRPr="0044421F">
        <w:rPr>
          <w:rFonts w:ascii="Raavi" w:hAnsi="Raavi" w:cs="Raavi"/>
          <w:i/>
          <w:iCs/>
          <w:sz w:val="23"/>
          <w:szCs w:val="23"/>
          <w:cs/>
        </w:rPr>
        <w:t>ਜਾਂਦੀ</w:t>
      </w:r>
      <w:r w:rsidRPr="0044421F">
        <w:rPr>
          <w:rFonts w:ascii="Raavi" w:hAnsi="Raavi" w:cs="Raavi"/>
          <w:i/>
          <w:iCs/>
          <w:sz w:val="23"/>
          <w:szCs w:val="23"/>
        </w:rPr>
        <w:t xml:space="preserve"> </w:t>
      </w:r>
      <w:r w:rsidRPr="0044421F">
        <w:rPr>
          <w:rFonts w:ascii="Raavi" w:hAnsi="Raavi" w:cs="Raavi"/>
          <w:i/>
          <w:iCs/>
          <w:sz w:val="23"/>
          <w:szCs w:val="23"/>
          <w:cs/>
        </w:rPr>
        <w:t>ਹੈ</w:t>
      </w:r>
      <w:r w:rsidRPr="0044421F">
        <w:rPr>
          <w:rFonts w:ascii="Raavi" w:hAnsi="Raavi" w:cs="Arial Unicode MS"/>
          <w:i/>
          <w:iCs/>
          <w:sz w:val="23"/>
          <w:szCs w:val="23"/>
          <w:cs/>
          <w:lang w:bidi="hi-IN"/>
        </w:rPr>
        <w:t>।</w:t>
      </w:r>
      <w:r w:rsidRPr="0044421F">
        <w:rPr>
          <w:rFonts w:ascii="Raavi" w:hAnsi="Raavi" w:cs="Raavi"/>
          <w:i/>
          <w:iCs/>
          <w:sz w:val="23"/>
          <w:szCs w:val="23"/>
        </w:rPr>
        <w:t xml:space="preserve"> </w:t>
      </w:r>
      <w:r w:rsidRPr="0044421F">
        <w:rPr>
          <w:rFonts w:ascii="Raavi" w:hAnsi="Raavi" w:cs="Raavi"/>
          <w:i/>
          <w:iCs/>
          <w:sz w:val="23"/>
          <w:szCs w:val="23"/>
          <w:cs/>
        </w:rPr>
        <w:t>ਪੈਲੇਸ</w:t>
      </w:r>
      <w:r w:rsidRPr="0044421F">
        <w:rPr>
          <w:rFonts w:ascii="Raavi" w:hAnsi="Raavi" w:cs="Raavi"/>
          <w:i/>
          <w:iCs/>
          <w:sz w:val="23"/>
          <w:szCs w:val="23"/>
        </w:rPr>
        <w:t xml:space="preserve"> </w:t>
      </w:r>
      <w:r w:rsidRPr="0044421F">
        <w:rPr>
          <w:rFonts w:ascii="Raavi" w:hAnsi="Raavi" w:cs="Raavi"/>
          <w:i/>
          <w:iCs/>
          <w:sz w:val="23"/>
          <w:szCs w:val="23"/>
          <w:cs/>
        </w:rPr>
        <w:t>ਤੋਂ</w:t>
      </w:r>
      <w:r w:rsidRPr="0044421F">
        <w:rPr>
          <w:rFonts w:ascii="Raavi" w:hAnsi="Raavi" w:cs="Raavi"/>
          <w:i/>
          <w:iCs/>
          <w:sz w:val="23"/>
          <w:szCs w:val="23"/>
        </w:rPr>
        <w:t xml:space="preserve"> </w:t>
      </w:r>
      <w:r w:rsidRPr="0044421F">
        <w:rPr>
          <w:rFonts w:ascii="Raavi" w:hAnsi="Raavi" w:cs="Raavi"/>
          <w:i/>
          <w:iCs/>
          <w:sz w:val="23"/>
          <w:szCs w:val="23"/>
          <w:cs/>
        </w:rPr>
        <w:t>ਇਲਾਵਾ</w:t>
      </w:r>
      <w:r w:rsidRPr="0044421F">
        <w:rPr>
          <w:rFonts w:ascii="Raavi" w:hAnsi="Raavi" w:cs="Raavi"/>
          <w:i/>
          <w:iCs/>
          <w:sz w:val="23"/>
          <w:szCs w:val="23"/>
        </w:rPr>
        <w:t xml:space="preserve"> </w:t>
      </w:r>
      <w:r w:rsidRPr="0044421F">
        <w:rPr>
          <w:rFonts w:ascii="Raavi" w:hAnsi="Raavi" w:cs="Raavi"/>
          <w:i/>
          <w:iCs/>
          <w:sz w:val="23"/>
          <w:szCs w:val="23"/>
          <w:cs/>
        </w:rPr>
        <w:t>ਕਿਸੇ</w:t>
      </w:r>
      <w:r w:rsidRPr="0044421F">
        <w:rPr>
          <w:rFonts w:ascii="Raavi" w:hAnsi="Raavi" w:cs="Raavi"/>
          <w:i/>
          <w:iCs/>
          <w:sz w:val="23"/>
          <w:szCs w:val="23"/>
        </w:rPr>
        <w:t xml:space="preserve"> </w:t>
      </w:r>
      <w:r w:rsidRPr="0044421F">
        <w:rPr>
          <w:rFonts w:ascii="Raavi" w:hAnsi="Raavi" w:cs="Raavi"/>
          <w:i/>
          <w:iCs/>
          <w:sz w:val="23"/>
          <w:szCs w:val="23"/>
          <w:cs/>
        </w:rPr>
        <w:t>ਹੋਰ</w:t>
      </w:r>
      <w:r w:rsidRPr="0044421F">
        <w:rPr>
          <w:rFonts w:ascii="Raavi" w:hAnsi="Raavi" w:cs="Raavi"/>
          <w:i/>
          <w:iCs/>
          <w:sz w:val="23"/>
          <w:szCs w:val="23"/>
        </w:rPr>
        <w:t xml:space="preserve"> </w:t>
      </w:r>
      <w:r w:rsidRPr="0044421F">
        <w:rPr>
          <w:rFonts w:ascii="Raavi" w:hAnsi="Raavi" w:cs="Raavi"/>
          <w:i/>
          <w:iCs/>
          <w:sz w:val="23"/>
          <w:szCs w:val="23"/>
          <w:cs/>
        </w:rPr>
        <w:t>ਪਰਪਸ</w:t>
      </w:r>
      <w:r w:rsidRPr="0044421F">
        <w:rPr>
          <w:rFonts w:ascii="Raavi" w:hAnsi="Raavi" w:cs="Raavi"/>
          <w:i/>
          <w:iCs/>
          <w:sz w:val="23"/>
          <w:szCs w:val="23"/>
        </w:rPr>
        <w:t xml:space="preserve"> </w:t>
      </w:r>
      <w:r w:rsidRPr="0044421F">
        <w:rPr>
          <w:rFonts w:ascii="Raavi" w:hAnsi="Raavi" w:cs="Raavi"/>
          <w:i/>
          <w:iCs/>
          <w:sz w:val="23"/>
          <w:szCs w:val="23"/>
          <w:cs/>
        </w:rPr>
        <w:t>ਲਈ</w:t>
      </w:r>
      <w:r w:rsidRPr="0044421F">
        <w:rPr>
          <w:rFonts w:ascii="Raavi" w:hAnsi="Raavi" w:cs="Raavi"/>
          <w:i/>
          <w:iCs/>
          <w:sz w:val="23"/>
          <w:szCs w:val="23"/>
        </w:rPr>
        <w:t xml:space="preserve"> </w:t>
      </w:r>
      <w:r w:rsidRPr="0044421F">
        <w:rPr>
          <w:rFonts w:ascii="Raavi" w:hAnsi="Raavi" w:cs="Raavi"/>
          <w:i/>
          <w:iCs/>
          <w:sz w:val="23"/>
          <w:szCs w:val="23"/>
          <w:cs/>
        </w:rPr>
        <w:t>ਨਹੀਂ</w:t>
      </w:r>
      <w:r w:rsidRPr="0044421F">
        <w:rPr>
          <w:rFonts w:ascii="Raavi" w:hAnsi="Raavi" w:cs="Raavi"/>
          <w:i/>
          <w:iCs/>
          <w:sz w:val="23"/>
          <w:szCs w:val="23"/>
        </w:rPr>
        <w:t xml:space="preserve"> </w:t>
      </w:r>
      <w:r w:rsidRPr="0044421F">
        <w:rPr>
          <w:rFonts w:ascii="Raavi" w:hAnsi="Raavi" w:cs="Raavi"/>
          <w:i/>
          <w:iCs/>
          <w:sz w:val="23"/>
          <w:szCs w:val="23"/>
          <w:cs/>
        </w:rPr>
        <w:t>ਵਰਤੀ</w:t>
      </w:r>
      <w:r w:rsidRPr="0044421F">
        <w:rPr>
          <w:rFonts w:ascii="Raavi" w:hAnsi="Raavi" w:cs="Raavi"/>
          <w:i/>
          <w:iCs/>
          <w:sz w:val="23"/>
          <w:szCs w:val="23"/>
        </w:rPr>
        <w:t xml:space="preserve"> </w:t>
      </w:r>
      <w:r w:rsidRPr="0044421F">
        <w:rPr>
          <w:rFonts w:ascii="Raavi" w:hAnsi="Raavi" w:cs="Raavi"/>
          <w:i/>
          <w:iCs/>
          <w:sz w:val="23"/>
          <w:szCs w:val="23"/>
          <w:cs/>
        </w:rPr>
        <w:t>ਜਾਂਦੀ</w:t>
      </w:r>
      <w:r w:rsidRPr="0044421F">
        <w:rPr>
          <w:rFonts w:ascii="Raavi" w:hAnsi="Raavi" w:cs="Raavi"/>
          <w:i/>
          <w:iCs/>
          <w:sz w:val="23"/>
          <w:szCs w:val="23"/>
        </w:rPr>
        <w:t xml:space="preserve"> </w:t>
      </w:r>
      <w:r w:rsidRPr="0044421F">
        <w:rPr>
          <w:rFonts w:ascii="Raavi" w:hAnsi="Raavi" w:cs="Raavi"/>
          <w:i/>
          <w:iCs/>
          <w:sz w:val="23"/>
          <w:szCs w:val="23"/>
          <w:cs/>
        </w:rPr>
        <w:t>ਜੀ</w:t>
      </w:r>
      <w:r w:rsidRPr="0044421F">
        <w:rPr>
          <w:rFonts w:ascii="Raavi" w:hAnsi="Raavi" w:cs="Arial Unicode MS"/>
          <w:i/>
          <w:iCs/>
          <w:sz w:val="23"/>
          <w:szCs w:val="23"/>
          <w:cs/>
          <w:lang w:bidi="hi-IN"/>
        </w:rPr>
        <w:t>।</w:t>
      </w:r>
      <w:r w:rsidRPr="0044421F">
        <w:rPr>
          <w:rFonts w:ascii="Calibri" w:hAnsi="Calibri" w:cs="Calibri"/>
          <w:i/>
          <w:iCs/>
          <w:sz w:val="23"/>
          <w:szCs w:val="23"/>
        </w:rPr>
        <w:t xml:space="preserve">” </w:t>
      </w:r>
    </w:p>
    <w:p w14:paraId="2C7C438F" w14:textId="77777777" w:rsidR="003B477F" w:rsidRPr="003B477F" w:rsidRDefault="00DE31A0" w:rsidP="005B72B4">
      <w:pPr>
        <w:pStyle w:val="Default"/>
        <w:ind w:left="1134" w:right="479" w:firstLine="284"/>
        <w:jc w:val="both"/>
        <w:rPr>
          <w:rFonts w:asciiTheme="minorHAnsi" w:hAnsiTheme="minorHAnsi" w:cstheme="minorHAnsi"/>
          <w:i/>
          <w:iCs/>
          <w:color w:val="auto"/>
          <w:sz w:val="26"/>
          <w:szCs w:val="26"/>
        </w:rPr>
      </w:pPr>
      <w:r w:rsidRPr="0044421F">
        <w:rPr>
          <w:rFonts w:asciiTheme="minorHAnsi" w:hAnsiTheme="minorHAnsi" w:cstheme="minorHAnsi"/>
          <w:i/>
          <w:iCs/>
          <w:sz w:val="26"/>
          <w:szCs w:val="26"/>
        </w:rPr>
        <w:t xml:space="preserve">But in compliance of the decision dated 31.10.2022 of the Zonal Refund Committee, Jalandhar, this Flag of ‘Marriage Palaces’ was removed w.e.f. 22.11.2022 from the account of the Appellant in the billing system &amp; the Appellant was charged ₹ 5,08,755/- vide Notice No. 246 dated 16.02.2023, on account of fixed charges levied @ 25% instead of 80% for the period from 01.10.2021 to 22.11.2022. </w:t>
      </w:r>
      <w:r w:rsidR="003B477F" w:rsidRPr="0044421F">
        <w:rPr>
          <w:rFonts w:asciiTheme="minorHAnsi" w:hAnsiTheme="minorHAnsi" w:cstheme="minorHAnsi"/>
          <w:i/>
          <w:iCs/>
          <w:sz w:val="26"/>
          <w:szCs w:val="26"/>
        </w:rPr>
        <w:t>………..</w:t>
      </w:r>
    </w:p>
    <w:p w14:paraId="363882C4" w14:textId="77777777" w:rsidR="003B477F" w:rsidRPr="003B477F" w:rsidRDefault="003B477F" w:rsidP="003B477F">
      <w:pPr>
        <w:pStyle w:val="Default"/>
        <w:ind w:left="1134" w:right="479"/>
        <w:jc w:val="both"/>
        <w:rPr>
          <w:rFonts w:asciiTheme="minorHAnsi" w:hAnsiTheme="minorHAnsi" w:cstheme="minorHAnsi"/>
          <w:i/>
          <w:iCs/>
          <w:sz w:val="26"/>
          <w:szCs w:val="26"/>
        </w:rPr>
      </w:pPr>
    </w:p>
    <w:p w14:paraId="30FD6D6C" w14:textId="77777777" w:rsidR="003B477F" w:rsidRPr="003B477F" w:rsidRDefault="003B477F" w:rsidP="003B477F">
      <w:pPr>
        <w:pStyle w:val="Default"/>
        <w:ind w:left="1134" w:right="479"/>
        <w:jc w:val="both"/>
        <w:rPr>
          <w:rFonts w:asciiTheme="minorHAnsi" w:hAnsiTheme="minorHAnsi" w:cstheme="minorHAnsi"/>
          <w:i/>
          <w:iCs/>
          <w:sz w:val="26"/>
          <w:szCs w:val="26"/>
        </w:rPr>
      </w:pPr>
      <w:r w:rsidRPr="003B477F">
        <w:rPr>
          <w:rFonts w:asciiTheme="minorHAnsi" w:hAnsiTheme="minorHAnsi" w:cstheme="minorHAnsi"/>
          <w:i/>
          <w:iCs/>
          <w:sz w:val="26"/>
          <w:szCs w:val="26"/>
        </w:rPr>
        <w:t>Decision: -</w:t>
      </w:r>
    </w:p>
    <w:p w14:paraId="055BA85F" w14:textId="77777777" w:rsidR="008E1953" w:rsidRPr="003B477F" w:rsidRDefault="003B477F" w:rsidP="003B477F">
      <w:pPr>
        <w:pStyle w:val="Default"/>
        <w:ind w:left="1134" w:right="479"/>
        <w:jc w:val="both"/>
        <w:rPr>
          <w:rFonts w:asciiTheme="minorHAnsi" w:hAnsiTheme="minorHAnsi" w:cstheme="minorHAnsi"/>
          <w:i/>
          <w:iCs/>
          <w:sz w:val="26"/>
          <w:szCs w:val="26"/>
        </w:rPr>
      </w:pPr>
      <w:r w:rsidRPr="003B477F">
        <w:rPr>
          <w:rFonts w:asciiTheme="minorHAnsi" w:hAnsiTheme="minorHAnsi" w:cstheme="minorHAnsi"/>
          <w:i/>
          <w:iCs/>
          <w:sz w:val="26"/>
          <w:szCs w:val="26"/>
        </w:rPr>
        <w:t>As a sequel of above discussions, the order dated 14.07.2023 of the CCGRF, Ludhiana in Case No. CF-069/2023 is amended to the extent that the Notice No. 246 dated 16.02.2023 for ₹ 5,08,755/-, on account of difference of fixed charges levied @ 25% instead of 80% for the period from 01.10.2021 to 22.11.2022, is quashed. The Appellant be allowed the Tariff of ‘Marriage Palaces’ w.e.f. from 01.10.2021 onwards. However, no interest be allowed to the Appellant in this regard.</w:t>
      </w:r>
      <w:r w:rsidR="008E1953" w:rsidRPr="003B477F">
        <w:rPr>
          <w:rFonts w:cstheme="minorHAnsi"/>
          <w:i/>
          <w:iCs/>
          <w:sz w:val="26"/>
          <w:szCs w:val="26"/>
        </w:rPr>
        <w:t>”</w:t>
      </w:r>
    </w:p>
    <w:p w14:paraId="2856F9B6" w14:textId="77777777" w:rsidR="008E1953" w:rsidRDefault="008E1953" w:rsidP="00BC4F8C">
      <w:pPr>
        <w:pStyle w:val="ListParagraph"/>
        <w:ind w:left="851" w:firstLine="567"/>
        <w:jc w:val="both"/>
        <w:rPr>
          <w:rFonts w:cstheme="minorHAnsi"/>
          <w:color w:val="FF0000"/>
          <w:sz w:val="28"/>
          <w:szCs w:val="28"/>
        </w:rPr>
      </w:pPr>
    </w:p>
    <w:p w14:paraId="7835A5C8" w14:textId="0A72867A" w:rsidR="002410E7" w:rsidRDefault="005B72B4" w:rsidP="002410E7">
      <w:pPr>
        <w:pStyle w:val="ListParagraph"/>
        <w:ind w:left="851" w:firstLine="567"/>
        <w:jc w:val="both"/>
        <w:rPr>
          <w:rFonts w:cstheme="minorHAnsi"/>
          <w:bCs/>
          <w:sz w:val="28"/>
          <w:szCs w:val="28"/>
        </w:rPr>
      </w:pPr>
      <w:bookmarkStart w:id="1" w:name="_Hlk146111506"/>
      <w:r>
        <w:rPr>
          <w:rFonts w:cstheme="minorHAnsi"/>
          <w:bCs/>
          <w:sz w:val="28"/>
          <w:szCs w:val="28"/>
        </w:rPr>
        <w:t xml:space="preserve">Forum further observed that petitioner in his rejoinder </w:t>
      </w:r>
      <w:r w:rsidR="002410E7">
        <w:rPr>
          <w:rFonts w:cstheme="minorHAnsi"/>
          <w:bCs/>
          <w:sz w:val="28"/>
          <w:szCs w:val="28"/>
        </w:rPr>
        <w:t>has mentioned that t</w:t>
      </w:r>
      <w:r w:rsidR="002410E7" w:rsidRPr="002410E7">
        <w:rPr>
          <w:rFonts w:cstheme="minorHAnsi"/>
          <w:bCs/>
          <w:sz w:val="28"/>
          <w:szCs w:val="28"/>
        </w:rPr>
        <w:t>here is no separate category for marriage palace in supply of power by PSPCL</w:t>
      </w:r>
      <w:r w:rsidR="002410E7">
        <w:rPr>
          <w:rFonts w:cstheme="minorHAnsi"/>
          <w:bCs/>
          <w:sz w:val="28"/>
          <w:szCs w:val="28"/>
        </w:rPr>
        <w:t xml:space="preserve"> and</w:t>
      </w:r>
      <w:r w:rsidR="002410E7" w:rsidRPr="002410E7">
        <w:rPr>
          <w:rFonts w:cstheme="minorHAnsi"/>
          <w:bCs/>
          <w:sz w:val="28"/>
          <w:szCs w:val="28"/>
        </w:rPr>
        <w:t xml:space="preserve"> there is no column in the application form while applying for electric connection, Similarly, there is no column in the test report specifying the purpose for which this electric energy is to be used. So, this connection falls in NRS category.</w:t>
      </w:r>
      <w:r w:rsidR="002410E7">
        <w:rPr>
          <w:rFonts w:cstheme="minorHAnsi"/>
          <w:bCs/>
          <w:sz w:val="28"/>
          <w:szCs w:val="28"/>
        </w:rPr>
        <w:t xml:space="preserve"> In this regard, Forum also gone through the on-line procedure for applying a new connection for ‘Marriage Palace’ under NRS category and observed that there is no separate sub-category under NRS category namely ‘Marriage Palace’. As such the new applicant cannot apply a connection under ‘Marriage Palace’ category. As the</w:t>
      </w:r>
      <w:r w:rsidR="005017D6">
        <w:rPr>
          <w:rFonts w:cstheme="minorHAnsi"/>
          <w:bCs/>
          <w:sz w:val="28"/>
          <w:szCs w:val="28"/>
        </w:rPr>
        <w:t xml:space="preserve"> category</w:t>
      </w:r>
      <w:r w:rsidR="002410E7">
        <w:rPr>
          <w:rFonts w:cstheme="minorHAnsi"/>
          <w:bCs/>
          <w:sz w:val="28"/>
          <w:szCs w:val="28"/>
        </w:rPr>
        <w:t xml:space="preserve"> ‘Marriage Palaces’ has a different tariff structure </w:t>
      </w:r>
      <w:r w:rsidR="005017D6">
        <w:rPr>
          <w:rFonts w:cstheme="minorHAnsi"/>
          <w:bCs/>
          <w:sz w:val="28"/>
          <w:szCs w:val="28"/>
        </w:rPr>
        <w:t>under overall</w:t>
      </w:r>
      <w:r w:rsidR="002410E7">
        <w:rPr>
          <w:rFonts w:cstheme="minorHAnsi"/>
          <w:bCs/>
          <w:sz w:val="28"/>
          <w:szCs w:val="28"/>
        </w:rPr>
        <w:t xml:space="preserve"> NRS tariff, therefore there must </w:t>
      </w:r>
      <w:r w:rsidR="005017D6">
        <w:rPr>
          <w:rFonts w:cstheme="minorHAnsi"/>
          <w:bCs/>
          <w:sz w:val="28"/>
          <w:szCs w:val="28"/>
        </w:rPr>
        <w:t>be a separate</w:t>
      </w:r>
      <w:r w:rsidR="002410E7">
        <w:rPr>
          <w:rFonts w:cstheme="minorHAnsi"/>
          <w:bCs/>
          <w:sz w:val="28"/>
          <w:szCs w:val="28"/>
        </w:rPr>
        <w:t xml:space="preserve"> sub-category for Marriage Palaces under NRS </w:t>
      </w:r>
      <w:r w:rsidR="002410E7">
        <w:rPr>
          <w:rFonts w:cstheme="minorHAnsi"/>
          <w:bCs/>
          <w:sz w:val="28"/>
          <w:szCs w:val="28"/>
        </w:rPr>
        <w:lastRenderedPageBreak/>
        <w:t xml:space="preserve">category. CE/IT, PSPCL, Patiala, must look into the matter and needful is required to be done accordingly. </w:t>
      </w:r>
    </w:p>
    <w:p w14:paraId="402C82B4" w14:textId="093E335F" w:rsidR="00171F78" w:rsidRDefault="00171F78" w:rsidP="00171F78">
      <w:pPr>
        <w:pStyle w:val="ListParagraph"/>
        <w:ind w:left="851" w:firstLine="567"/>
        <w:jc w:val="both"/>
        <w:rPr>
          <w:rFonts w:cstheme="minorHAnsi"/>
          <w:bCs/>
          <w:sz w:val="28"/>
          <w:szCs w:val="28"/>
        </w:rPr>
      </w:pPr>
      <w:r>
        <w:rPr>
          <w:rFonts w:cstheme="minorHAnsi"/>
          <w:sz w:val="28"/>
          <w:szCs w:val="28"/>
        </w:rPr>
        <w:t>Member Finance is of the opinion that the Tarriff of ‘Marriage Palaces’ was applied in the account of the petitioner w.e.f. 2</w:t>
      </w:r>
      <w:r w:rsidR="00EE47A8">
        <w:rPr>
          <w:rFonts w:cstheme="minorHAnsi"/>
          <w:sz w:val="28"/>
          <w:szCs w:val="28"/>
        </w:rPr>
        <w:t>4</w:t>
      </w:r>
      <w:r>
        <w:rPr>
          <w:rFonts w:cstheme="minorHAnsi"/>
          <w:sz w:val="28"/>
          <w:szCs w:val="28"/>
        </w:rPr>
        <w:t>.05.2021 and the petitioner also did not object to it. This means, although A&amp;A/Agreement was not modified at the time of changing the Tarriff w.e.f. 2</w:t>
      </w:r>
      <w:r w:rsidR="00EE47A8">
        <w:rPr>
          <w:rFonts w:cstheme="minorHAnsi"/>
          <w:sz w:val="28"/>
          <w:szCs w:val="28"/>
        </w:rPr>
        <w:t>4</w:t>
      </w:r>
      <w:r>
        <w:rPr>
          <w:rFonts w:cstheme="minorHAnsi"/>
          <w:sz w:val="28"/>
          <w:szCs w:val="28"/>
        </w:rPr>
        <w:t>.05.2021, but in effect, both the parties were in agreement to it verbally. The remaining members agreed this, except that modification of A&amp;A was required as till date no such sub-category under NRS category has been made by the PSPCL, for which CE/IT, PSPCL, Patiala is being asked to look into the matter.</w:t>
      </w:r>
    </w:p>
    <w:bookmarkEnd w:id="1"/>
    <w:p w14:paraId="2BB6939C" w14:textId="07662719" w:rsidR="008E1953" w:rsidRPr="00653CBC" w:rsidRDefault="008E1953" w:rsidP="00BC4F8C">
      <w:pPr>
        <w:pStyle w:val="ListParagraph"/>
        <w:ind w:left="851" w:firstLine="567"/>
        <w:jc w:val="both"/>
        <w:rPr>
          <w:rFonts w:cstheme="minorHAnsi"/>
          <w:sz w:val="28"/>
          <w:szCs w:val="28"/>
        </w:rPr>
      </w:pPr>
      <w:r w:rsidRPr="004D3280">
        <w:rPr>
          <w:rFonts w:cstheme="minorHAnsi"/>
          <w:bCs/>
          <w:sz w:val="28"/>
          <w:szCs w:val="28"/>
        </w:rPr>
        <w:t>Forum has gone through the written submissions made by the Petitioner in the petition, written reply of the Respondent, rejoinder by Petitioner, oral discussions made by Petitioner along with material brought on record.</w:t>
      </w:r>
      <w:r>
        <w:rPr>
          <w:rFonts w:cstheme="minorHAnsi"/>
          <w:bCs/>
          <w:sz w:val="28"/>
          <w:szCs w:val="28"/>
        </w:rPr>
        <w:t xml:space="preserve"> </w:t>
      </w:r>
      <w:r w:rsidR="005B72B4">
        <w:rPr>
          <w:rFonts w:cstheme="minorHAnsi"/>
          <w:bCs/>
          <w:sz w:val="28"/>
          <w:szCs w:val="28"/>
        </w:rPr>
        <w:t xml:space="preserve">In view of the above discussion, </w:t>
      </w:r>
      <w:r>
        <w:rPr>
          <w:rFonts w:cstheme="minorHAnsi"/>
          <w:bCs/>
          <w:sz w:val="28"/>
          <w:szCs w:val="28"/>
        </w:rPr>
        <w:t>Forum is of the opinion that</w:t>
      </w:r>
      <w:r w:rsidR="00653CBC">
        <w:rPr>
          <w:rFonts w:cstheme="minorHAnsi"/>
          <w:bCs/>
          <w:sz w:val="28"/>
          <w:szCs w:val="28"/>
        </w:rPr>
        <w:t xml:space="preserve"> decision dated 31.10.2022 of Zonal Refund Committee, North Zone, PSPCL, Jalandhar is liable to be set-aside and n</w:t>
      </w:r>
      <w:r w:rsidR="00CE5E07">
        <w:rPr>
          <w:rFonts w:cstheme="minorHAnsi"/>
          <w:bCs/>
          <w:sz w:val="28"/>
          <w:szCs w:val="28"/>
        </w:rPr>
        <w:t>otice no. 119 dated 23.01.2023</w:t>
      </w:r>
      <w:r w:rsidR="00653CBC">
        <w:rPr>
          <w:rFonts w:cstheme="minorHAnsi"/>
          <w:bCs/>
          <w:sz w:val="28"/>
          <w:szCs w:val="28"/>
        </w:rPr>
        <w:t xml:space="preserve"> amounting to Rs. 368636/- is liable to be quashed. Petitioner is required to be allowed the Tariff of ‘Marriage Palaces</w:t>
      </w:r>
      <w:r w:rsidR="008F2288">
        <w:rPr>
          <w:rFonts w:cstheme="minorHAnsi"/>
          <w:bCs/>
          <w:sz w:val="28"/>
          <w:szCs w:val="28"/>
        </w:rPr>
        <w:t>’ w.e.f</w:t>
      </w:r>
      <w:r w:rsidR="00061807">
        <w:rPr>
          <w:rFonts w:cstheme="minorHAnsi"/>
          <w:bCs/>
          <w:sz w:val="28"/>
          <w:szCs w:val="28"/>
        </w:rPr>
        <w:t>.</w:t>
      </w:r>
      <w:r w:rsidR="008F2288">
        <w:rPr>
          <w:rFonts w:cstheme="minorHAnsi"/>
          <w:bCs/>
          <w:sz w:val="28"/>
          <w:szCs w:val="28"/>
        </w:rPr>
        <w:t xml:space="preserve"> 24.05.2021</w:t>
      </w:r>
      <w:r w:rsidR="00653CBC">
        <w:rPr>
          <w:rFonts w:cstheme="minorHAnsi"/>
          <w:bCs/>
          <w:sz w:val="28"/>
          <w:szCs w:val="28"/>
        </w:rPr>
        <w:t xml:space="preserve"> </w:t>
      </w:r>
      <w:r w:rsidR="00653CBC" w:rsidRPr="00653CBC">
        <w:rPr>
          <w:rFonts w:cstheme="minorHAnsi"/>
          <w:bCs/>
          <w:sz w:val="28"/>
          <w:szCs w:val="28"/>
        </w:rPr>
        <w:t xml:space="preserve">onwards on </w:t>
      </w:r>
      <w:r w:rsidR="00653CBC" w:rsidRPr="00653CBC">
        <w:rPr>
          <w:sz w:val="28"/>
          <w:szCs w:val="28"/>
          <w:lang w:val="en-IN" w:bidi="pa-IN"/>
        </w:rPr>
        <w:t>the basis of checking report of AEE vide LCR no. 21/174 dated 24.05.2021.</w:t>
      </w:r>
      <w:r w:rsidR="00905125">
        <w:rPr>
          <w:sz w:val="28"/>
          <w:szCs w:val="28"/>
          <w:lang w:val="en-IN" w:bidi="pa-IN"/>
        </w:rPr>
        <w:t xml:space="preserve"> </w:t>
      </w:r>
      <w:bookmarkStart w:id="2" w:name="_Hlk146190553"/>
      <w:r w:rsidR="00131376">
        <w:rPr>
          <w:sz w:val="28"/>
          <w:szCs w:val="28"/>
          <w:lang w:val="en-IN" w:bidi="pa-IN"/>
        </w:rPr>
        <w:t>However,</w:t>
      </w:r>
      <w:r w:rsidR="00905125">
        <w:rPr>
          <w:sz w:val="28"/>
          <w:szCs w:val="28"/>
          <w:lang w:val="en-IN" w:bidi="pa-IN"/>
        </w:rPr>
        <w:t xml:space="preserve"> the request of the petitioner to allow the said re</w:t>
      </w:r>
      <w:r w:rsidR="00131376">
        <w:rPr>
          <w:sz w:val="28"/>
          <w:szCs w:val="28"/>
          <w:lang w:val="en-IN" w:bidi="pa-IN"/>
        </w:rPr>
        <w:t>fund</w:t>
      </w:r>
      <w:r w:rsidR="00905125">
        <w:rPr>
          <w:sz w:val="28"/>
          <w:szCs w:val="28"/>
          <w:lang w:val="en-IN" w:bidi="pa-IN"/>
        </w:rPr>
        <w:t xml:space="preserve"> from </w:t>
      </w:r>
      <w:r w:rsidR="002E639C">
        <w:rPr>
          <w:sz w:val="28"/>
          <w:szCs w:val="28"/>
          <w:lang w:val="en-IN" w:bidi="pa-IN"/>
        </w:rPr>
        <w:t>01.04.2018</w:t>
      </w:r>
      <w:r w:rsidR="00905125">
        <w:rPr>
          <w:sz w:val="28"/>
          <w:szCs w:val="28"/>
          <w:lang w:val="en-IN" w:bidi="pa-IN"/>
        </w:rPr>
        <w:t xml:space="preserve"> to 23.05.2021, is not maintainable and hence liable to be rejected.</w:t>
      </w:r>
    </w:p>
    <w:bookmarkEnd w:id="2"/>
    <w:p w14:paraId="7C8741CA" w14:textId="77777777" w:rsidR="00171F78" w:rsidRDefault="00171F78" w:rsidP="00905125">
      <w:pPr>
        <w:pStyle w:val="ListParagraph"/>
        <w:ind w:left="851" w:firstLine="567"/>
        <w:jc w:val="both"/>
        <w:rPr>
          <w:rFonts w:cstheme="minorHAnsi"/>
          <w:sz w:val="28"/>
          <w:szCs w:val="28"/>
        </w:rPr>
      </w:pPr>
    </w:p>
    <w:p w14:paraId="6349597A" w14:textId="03D989E6" w:rsidR="00905125" w:rsidRPr="00653CBC" w:rsidRDefault="00BC4F8C" w:rsidP="00905125">
      <w:pPr>
        <w:pStyle w:val="ListParagraph"/>
        <w:ind w:left="851" w:firstLine="567"/>
        <w:jc w:val="both"/>
        <w:rPr>
          <w:rFonts w:cstheme="minorHAnsi"/>
          <w:sz w:val="28"/>
          <w:szCs w:val="28"/>
        </w:rPr>
      </w:pPr>
      <w:r w:rsidRPr="00653CBC">
        <w:rPr>
          <w:rFonts w:cstheme="minorHAnsi"/>
          <w:sz w:val="28"/>
          <w:szCs w:val="28"/>
        </w:rPr>
        <w:t xml:space="preserve">Keeping in view the above, Forum, </w:t>
      </w:r>
      <w:r w:rsidR="00653CBC" w:rsidRPr="00653CBC">
        <w:rPr>
          <w:rFonts w:cstheme="minorHAnsi"/>
          <w:sz w:val="28"/>
          <w:szCs w:val="28"/>
        </w:rPr>
        <w:t>came to the unanimous conclusion</w:t>
      </w:r>
      <w:r w:rsidRPr="00653CBC">
        <w:rPr>
          <w:rFonts w:cstheme="minorHAnsi"/>
          <w:sz w:val="28"/>
          <w:szCs w:val="28"/>
        </w:rPr>
        <w:t xml:space="preserve"> that </w:t>
      </w:r>
      <w:r w:rsidR="00653CBC" w:rsidRPr="00653CBC">
        <w:rPr>
          <w:rFonts w:cstheme="minorHAnsi"/>
          <w:bCs/>
          <w:sz w:val="28"/>
          <w:szCs w:val="28"/>
        </w:rPr>
        <w:t>decision dated 31.10.2022 of Zonal Refund Committee, North Zone, PSPCL, Jalandhar be set-aside and notice no. 119 dated 23.01.2023 amounting to Rs. 368636/- be quashed. Petitioner be allowed the Tariff of ‘Marri</w:t>
      </w:r>
      <w:r w:rsidR="008F2288">
        <w:rPr>
          <w:rFonts w:cstheme="minorHAnsi"/>
          <w:bCs/>
          <w:sz w:val="28"/>
          <w:szCs w:val="28"/>
        </w:rPr>
        <w:t>age Palaces’ w.e.f</w:t>
      </w:r>
      <w:r w:rsidR="00061807">
        <w:rPr>
          <w:rFonts w:cstheme="minorHAnsi"/>
          <w:bCs/>
          <w:sz w:val="28"/>
          <w:szCs w:val="28"/>
        </w:rPr>
        <w:t>.</w:t>
      </w:r>
      <w:r w:rsidR="008F2288">
        <w:rPr>
          <w:rFonts w:cstheme="minorHAnsi"/>
          <w:bCs/>
          <w:sz w:val="28"/>
          <w:szCs w:val="28"/>
        </w:rPr>
        <w:t xml:space="preserve"> 24.05.2021</w:t>
      </w:r>
      <w:r w:rsidR="00653CBC" w:rsidRPr="00653CBC">
        <w:rPr>
          <w:rFonts w:cstheme="minorHAnsi"/>
          <w:bCs/>
          <w:sz w:val="28"/>
          <w:szCs w:val="28"/>
        </w:rPr>
        <w:t xml:space="preserve"> onwards on </w:t>
      </w:r>
      <w:r w:rsidR="00653CBC" w:rsidRPr="00653CBC">
        <w:rPr>
          <w:sz w:val="28"/>
          <w:szCs w:val="28"/>
          <w:lang w:val="en-IN" w:bidi="pa-IN"/>
        </w:rPr>
        <w:t>the basis of checking report of AEE vide LCR no. 21/174 dated 24.05.2021.</w:t>
      </w:r>
      <w:r w:rsidR="002410E7" w:rsidRPr="002410E7">
        <w:rPr>
          <w:rFonts w:cstheme="minorHAnsi"/>
          <w:bCs/>
          <w:sz w:val="28"/>
          <w:szCs w:val="28"/>
        </w:rPr>
        <w:t xml:space="preserve"> </w:t>
      </w:r>
      <w:bookmarkStart w:id="3" w:name="_Hlk146190591"/>
      <w:bookmarkStart w:id="4" w:name="_Hlk146111579"/>
      <w:r w:rsidR="00905125">
        <w:rPr>
          <w:sz w:val="28"/>
          <w:szCs w:val="28"/>
          <w:lang w:val="en-IN" w:bidi="pa-IN"/>
        </w:rPr>
        <w:t>The request of the petitioner to allow the said re</w:t>
      </w:r>
      <w:r w:rsidR="00131376">
        <w:rPr>
          <w:sz w:val="28"/>
          <w:szCs w:val="28"/>
          <w:lang w:val="en-IN" w:bidi="pa-IN"/>
        </w:rPr>
        <w:t>fund</w:t>
      </w:r>
      <w:r w:rsidR="00905125">
        <w:rPr>
          <w:sz w:val="28"/>
          <w:szCs w:val="28"/>
          <w:lang w:val="en-IN" w:bidi="pa-IN"/>
        </w:rPr>
        <w:t xml:space="preserve"> from </w:t>
      </w:r>
      <w:r w:rsidR="002E639C">
        <w:rPr>
          <w:sz w:val="28"/>
          <w:szCs w:val="28"/>
          <w:lang w:val="en-IN" w:bidi="pa-IN"/>
        </w:rPr>
        <w:t xml:space="preserve">01.04.2018 </w:t>
      </w:r>
      <w:r w:rsidR="00905125">
        <w:rPr>
          <w:sz w:val="28"/>
          <w:szCs w:val="28"/>
          <w:lang w:val="en-IN" w:bidi="pa-IN"/>
        </w:rPr>
        <w:t xml:space="preserve">to 23.05.2021, be </w:t>
      </w:r>
      <w:r w:rsidR="008202C1">
        <w:rPr>
          <w:sz w:val="28"/>
          <w:szCs w:val="28"/>
          <w:lang w:val="en-IN" w:bidi="pa-IN"/>
        </w:rPr>
        <w:t>disallowed</w:t>
      </w:r>
      <w:r w:rsidR="00905125">
        <w:rPr>
          <w:sz w:val="28"/>
          <w:szCs w:val="28"/>
          <w:lang w:val="en-IN" w:bidi="pa-IN"/>
        </w:rPr>
        <w:t>.</w:t>
      </w:r>
      <w:bookmarkEnd w:id="3"/>
    </w:p>
    <w:p w14:paraId="1EFFF035" w14:textId="09659C91" w:rsidR="00BC4F8C" w:rsidRPr="00653CBC" w:rsidRDefault="002410E7" w:rsidP="00BC4F8C">
      <w:pPr>
        <w:pStyle w:val="ListParagraph"/>
        <w:ind w:left="851" w:firstLine="567"/>
        <w:jc w:val="both"/>
        <w:rPr>
          <w:rFonts w:cstheme="minorHAnsi"/>
          <w:bCs/>
          <w:sz w:val="28"/>
          <w:szCs w:val="28"/>
        </w:rPr>
      </w:pPr>
      <w:r>
        <w:rPr>
          <w:rFonts w:cstheme="minorHAnsi"/>
          <w:bCs/>
          <w:sz w:val="28"/>
          <w:szCs w:val="28"/>
        </w:rPr>
        <w:t xml:space="preserve">Further, CE/IT, PSPCL, Patiala, is directed to look into the matter and </w:t>
      </w:r>
      <w:r w:rsidR="005017D6">
        <w:rPr>
          <w:rFonts w:cstheme="minorHAnsi"/>
          <w:bCs/>
          <w:sz w:val="28"/>
          <w:szCs w:val="28"/>
        </w:rPr>
        <w:t xml:space="preserve">do the </w:t>
      </w:r>
      <w:r>
        <w:rPr>
          <w:rFonts w:cstheme="minorHAnsi"/>
          <w:bCs/>
          <w:sz w:val="28"/>
          <w:szCs w:val="28"/>
        </w:rPr>
        <w:t xml:space="preserve">needful </w:t>
      </w:r>
      <w:r w:rsidR="005017D6">
        <w:rPr>
          <w:rFonts w:cstheme="minorHAnsi"/>
          <w:bCs/>
          <w:sz w:val="28"/>
          <w:szCs w:val="28"/>
        </w:rPr>
        <w:t>a</w:t>
      </w:r>
      <w:r>
        <w:rPr>
          <w:rFonts w:cstheme="minorHAnsi"/>
          <w:bCs/>
          <w:sz w:val="28"/>
          <w:szCs w:val="28"/>
        </w:rPr>
        <w:t>ccordingly.</w:t>
      </w:r>
    </w:p>
    <w:bookmarkEnd w:id="4"/>
    <w:p w14:paraId="5BAEE8BC" w14:textId="77777777" w:rsidR="00BC4F8C" w:rsidRPr="00653CBC" w:rsidRDefault="00BC4F8C" w:rsidP="00BC4F8C">
      <w:pPr>
        <w:pStyle w:val="ListParagraph"/>
        <w:ind w:left="851" w:firstLine="567"/>
        <w:jc w:val="both"/>
        <w:rPr>
          <w:rFonts w:cstheme="minorHAnsi"/>
          <w:bCs/>
          <w:sz w:val="28"/>
          <w:szCs w:val="28"/>
        </w:rPr>
      </w:pPr>
    </w:p>
    <w:p w14:paraId="60235913" w14:textId="77777777" w:rsidR="00BC4F8C" w:rsidRPr="00653CBC" w:rsidRDefault="00BC4F8C" w:rsidP="00723857">
      <w:pPr>
        <w:pStyle w:val="ListParagraph"/>
        <w:numPr>
          <w:ilvl w:val="0"/>
          <w:numId w:val="1"/>
        </w:numPr>
        <w:spacing w:after="0"/>
        <w:ind w:left="851" w:hanging="567"/>
        <w:jc w:val="both"/>
        <w:rPr>
          <w:rFonts w:cstheme="minorHAnsi"/>
          <w:b/>
          <w:sz w:val="28"/>
          <w:szCs w:val="28"/>
          <w:u w:val="single"/>
        </w:rPr>
      </w:pPr>
      <w:r w:rsidRPr="00653CBC">
        <w:rPr>
          <w:rFonts w:cstheme="minorHAnsi"/>
          <w:b/>
          <w:sz w:val="28"/>
          <w:szCs w:val="28"/>
          <w:u w:val="single"/>
        </w:rPr>
        <w:t>DECISION:</w:t>
      </w:r>
    </w:p>
    <w:p w14:paraId="471D1381" w14:textId="77777777" w:rsidR="00BC4F8C" w:rsidRPr="00653CBC" w:rsidRDefault="00BC4F8C" w:rsidP="00802990">
      <w:pPr>
        <w:spacing w:after="0"/>
        <w:ind w:left="851" w:firstLine="567"/>
        <w:contextualSpacing/>
        <w:jc w:val="both"/>
        <w:rPr>
          <w:rFonts w:cstheme="minorHAnsi"/>
          <w:sz w:val="28"/>
          <w:szCs w:val="28"/>
        </w:rPr>
      </w:pPr>
      <w:r w:rsidRPr="00653CBC">
        <w:rPr>
          <w:rFonts w:cstheme="minorHAnsi"/>
          <w:sz w:val="28"/>
          <w:szCs w:val="28"/>
        </w:rPr>
        <w:t>Keeping in view the petition, reply, oral discussion, after hearing both the parties, perusal of the record produced by them &amp; observations of Forum,</w:t>
      </w:r>
      <w:r w:rsidR="00802990">
        <w:rPr>
          <w:rFonts w:cstheme="minorHAnsi"/>
          <w:sz w:val="28"/>
          <w:szCs w:val="28"/>
        </w:rPr>
        <w:t xml:space="preserve"> Forum </w:t>
      </w:r>
      <w:r w:rsidRPr="00653CBC">
        <w:rPr>
          <w:rFonts w:cstheme="minorHAnsi"/>
          <w:sz w:val="28"/>
          <w:szCs w:val="28"/>
        </w:rPr>
        <w:t>decides that: -</w:t>
      </w:r>
    </w:p>
    <w:p w14:paraId="41822164" w14:textId="77777777" w:rsidR="00BC4F8C" w:rsidRPr="00653CBC" w:rsidRDefault="00BC4F8C" w:rsidP="00BC4F8C">
      <w:pPr>
        <w:pStyle w:val="ListParagraph"/>
        <w:ind w:left="1276"/>
        <w:jc w:val="both"/>
        <w:rPr>
          <w:rFonts w:cstheme="minorHAnsi"/>
          <w:b/>
          <w:bCs/>
          <w:sz w:val="28"/>
          <w:szCs w:val="28"/>
        </w:rPr>
      </w:pPr>
    </w:p>
    <w:p w14:paraId="3847D7E3" w14:textId="514802CE" w:rsidR="00D119DD" w:rsidRPr="00490424" w:rsidRDefault="00653CBC" w:rsidP="002410E7">
      <w:pPr>
        <w:pStyle w:val="ListParagraph"/>
        <w:numPr>
          <w:ilvl w:val="0"/>
          <w:numId w:val="4"/>
        </w:numPr>
        <w:ind w:left="1276" w:hanging="426"/>
        <w:jc w:val="both"/>
        <w:rPr>
          <w:rFonts w:cstheme="minorHAnsi"/>
          <w:b/>
          <w:bCs/>
          <w:sz w:val="32"/>
          <w:szCs w:val="32"/>
        </w:rPr>
      </w:pPr>
      <w:r w:rsidRPr="002410E7">
        <w:rPr>
          <w:rFonts w:cstheme="minorHAnsi"/>
          <w:b/>
          <w:bCs/>
          <w:sz w:val="28"/>
          <w:szCs w:val="28"/>
        </w:rPr>
        <w:t xml:space="preserve">Decision dated 31.10.2022 of Zonal Refund Committee, North Zone, PSPCL, Jalandhar </w:t>
      </w:r>
      <w:r w:rsidR="00036686" w:rsidRPr="002410E7">
        <w:rPr>
          <w:rFonts w:cstheme="minorHAnsi"/>
          <w:b/>
          <w:bCs/>
          <w:sz w:val="28"/>
          <w:szCs w:val="28"/>
        </w:rPr>
        <w:t>is</w:t>
      </w:r>
      <w:r w:rsidRPr="002410E7">
        <w:rPr>
          <w:rFonts w:cstheme="minorHAnsi"/>
          <w:b/>
          <w:bCs/>
          <w:sz w:val="28"/>
          <w:szCs w:val="28"/>
        </w:rPr>
        <w:t xml:space="preserve"> set-aside and notice no. 119 dated 23.01.2023 amounting to Rs. 368636/- </w:t>
      </w:r>
      <w:r w:rsidR="00036686" w:rsidRPr="002410E7">
        <w:rPr>
          <w:rFonts w:cstheme="minorHAnsi"/>
          <w:b/>
          <w:bCs/>
          <w:sz w:val="28"/>
          <w:szCs w:val="28"/>
        </w:rPr>
        <w:t>is</w:t>
      </w:r>
      <w:r w:rsidRPr="002410E7">
        <w:rPr>
          <w:rFonts w:cstheme="minorHAnsi"/>
          <w:b/>
          <w:bCs/>
          <w:sz w:val="28"/>
          <w:szCs w:val="28"/>
        </w:rPr>
        <w:t xml:space="preserve"> quashed. Petitioner </w:t>
      </w:r>
      <w:r w:rsidR="00036686" w:rsidRPr="002410E7">
        <w:rPr>
          <w:rFonts w:cstheme="minorHAnsi"/>
          <w:b/>
          <w:bCs/>
          <w:sz w:val="28"/>
          <w:szCs w:val="28"/>
        </w:rPr>
        <w:t>is</w:t>
      </w:r>
      <w:r w:rsidRPr="002410E7">
        <w:rPr>
          <w:rFonts w:cstheme="minorHAnsi"/>
          <w:b/>
          <w:bCs/>
          <w:sz w:val="28"/>
          <w:szCs w:val="28"/>
        </w:rPr>
        <w:t xml:space="preserve"> allowed the Tariff of ‘Marria</w:t>
      </w:r>
      <w:r w:rsidR="008F2288" w:rsidRPr="002410E7">
        <w:rPr>
          <w:rFonts w:cstheme="minorHAnsi"/>
          <w:b/>
          <w:bCs/>
          <w:sz w:val="28"/>
          <w:szCs w:val="28"/>
        </w:rPr>
        <w:t>ge Palaces’ w.e.f</w:t>
      </w:r>
      <w:r w:rsidR="00061807">
        <w:rPr>
          <w:rFonts w:cstheme="minorHAnsi"/>
          <w:b/>
          <w:bCs/>
          <w:sz w:val="28"/>
          <w:szCs w:val="28"/>
        </w:rPr>
        <w:t>.</w:t>
      </w:r>
      <w:r w:rsidR="008F2288" w:rsidRPr="002410E7">
        <w:rPr>
          <w:rFonts w:cstheme="minorHAnsi"/>
          <w:b/>
          <w:bCs/>
          <w:sz w:val="28"/>
          <w:szCs w:val="28"/>
        </w:rPr>
        <w:t xml:space="preserve"> 24.05.2021 </w:t>
      </w:r>
      <w:r w:rsidRPr="002410E7">
        <w:rPr>
          <w:rFonts w:cstheme="minorHAnsi"/>
          <w:b/>
          <w:bCs/>
          <w:sz w:val="28"/>
          <w:szCs w:val="28"/>
        </w:rPr>
        <w:t>onwards</w:t>
      </w:r>
      <w:r w:rsidRPr="002410E7">
        <w:rPr>
          <w:b/>
          <w:bCs/>
          <w:sz w:val="28"/>
          <w:szCs w:val="28"/>
          <w:lang w:val="en-IN" w:bidi="pa-IN"/>
        </w:rPr>
        <w:t>.</w:t>
      </w:r>
      <w:r w:rsidR="00490424" w:rsidRPr="00490424">
        <w:rPr>
          <w:sz w:val="28"/>
          <w:szCs w:val="28"/>
          <w:lang w:val="en-IN" w:bidi="pa-IN"/>
        </w:rPr>
        <w:t xml:space="preserve"> </w:t>
      </w:r>
      <w:r w:rsidR="00490424" w:rsidRPr="00490424">
        <w:rPr>
          <w:b/>
          <w:bCs/>
          <w:sz w:val="28"/>
          <w:szCs w:val="28"/>
          <w:lang w:val="en-IN" w:bidi="pa-IN"/>
        </w:rPr>
        <w:t>The request of the petitioner to allow the said re</w:t>
      </w:r>
      <w:r w:rsidR="00131376">
        <w:rPr>
          <w:b/>
          <w:bCs/>
          <w:sz w:val="28"/>
          <w:szCs w:val="28"/>
          <w:lang w:val="en-IN" w:bidi="pa-IN"/>
        </w:rPr>
        <w:t>fund</w:t>
      </w:r>
      <w:r w:rsidR="00490424" w:rsidRPr="00490424">
        <w:rPr>
          <w:b/>
          <w:bCs/>
          <w:sz w:val="28"/>
          <w:szCs w:val="28"/>
          <w:lang w:val="en-IN" w:bidi="pa-IN"/>
        </w:rPr>
        <w:t xml:space="preserve"> from </w:t>
      </w:r>
      <w:r w:rsidR="002E639C" w:rsidRPr="002E639C">
        <w:rPr>
          <w:b/>
          <w:bCs/>
          <w:sz w:val="28"/>
          <w:szCs w:val="28"/>
          <w:lang w:val="en-IN" w:bidi="pa-IN"/>
        </w:rPr>
        <w:t>01.04.2018</w:t>
      </w:r>
      <w:r w:rsidR="002E639C">
        <w:rPr>
          <w:sz w:val="28"/>
          <w:szCs w:val="28"/>
          <w:lang w:val="en-IN" w:bidi="pa-IN"/>
        </w:rPr>
        <w:t xml:space="preserve"> </w:t>
      </w:r>
      <w:r w:rsidR="00490424" w:rsidRPr="00490424">
        <w:rPr>
          <w:b/>
          <w:bCs/>
          <w:sz w:val="28"/>
          <w:szCs w:val="28"/>
          <w:lang w:val="en-IN" w:bidi="pa-IN"/>
        </w:rPr>
        <w:t xml:space="preserve">to 23.05.2021, </w:t>
      </w:r>
      <w:r w:rsidR="00490424">
        <w:rPr>
          <w:b/>
          <w:bCs/>
          <w:sz w:val="28"/>
          <w:szCs w:val="28"/>
          <w:lang w:val="en-IN" w:bidi="pa-IN"/>
        </w:rPr>
        <w:t>is</w:t>
      </w:r>
      <w:r w:rsidR="00490424" w:rsidRPr="00490424">
        <w:rPr>
          <w:b/>
          <w:bCs/>
          <w:sz w:val="28"/>
          <w:szCs w:val="28"/>
          <w:lang w:val="en-IN" w:bidi="pa-IN"/>
        </w:rPr>
        <w:t xml:space="preserve"> </w:t>
      </w:r>
      <w:r w:rsidR="00490424">
        <w:rPr>
          <w:b/>
          <w:bCs/>
          <w:sz w:val="28"/>
          <w:szCs w:val="28"/>
          <w:lang w:val="en-IN" w:bidi="pa-IN"/>
        </w:rPr>
        <w:t>di</w:t>
      </w:r>
      <w:r w:rsidR="008202C1">
        <w:rPr>
          <w:b/>
          <w:bCs/>
          <w:sz w:val="28"/>
          <w:szCs w:val="28"/>
          <w:lang w:val="en-IN" w:bidi="pa-IN"/>
        </w:rPr>
        <w:t>sallow</w:t>
      </w:r>
      <w:r w:rsidR="00490424">
        <w:rPr>
          <w:b/>
          <w:bCs/>
          <w:sz w:val="28"/>
          <w:szCs w:val="28"/>
          <w:lang w:val="en-IN" w:bidi="pa-IN"/>
        </w:rPr>
        <w:t>ed.</w:t>
      </w:r>
    </w:p>
    <w:p w14:paraId="52159F43" w14:textId="77777777" w:rsidR="002410E7" w:rsidRPr="002410E7" w:rsidRDefault="002410E7" w:rsidP="002410E7">
      <w:pPr>
        <w:pStyle w:val="ListParagraph"/>
        <w:ind w:left="1276"/>
        <w:jc w:val="both"/>
        <w:rPr>
          <w:rFonts w:cstheme="minorHAnsi"/>
          <w:b/>
          <w:bCs/>
          <w:sz w:val="32"/>
          <w:szCs w:val="32"/>
        </w:rPr>
      </w:pPr>
    </w:p>
    <w:p w14:paraId="1E8D2B29" w14:textId="1D446BFA" w:rsidR="002410E7" w:rsidRPr="002410E7" w:rsidRDefault="002410E7" w:rsidP="002410E7">
      <w:pPr>
        <w:pStyle w:val="ListParagraph"/>
        <w:numPr>
          <w:ilvl w:val="0"/>
          <w:numId w:val="4"/>
        </w:numPr>
        <w:ind w:left="1276" w:hanging="426"/>
        <w:jc w:val="both"/>
        <w:rPr>
          <w:rFonts w:cstheme="minorHAnsi"/>
          <w:b/>
          <w:bCs/>
          <w:sz w:val="28"/>
          <w:szCs w:val="28"/>
        </w:rPr>
      </w:pPr>
      <w:bookmarkStart w:id="5" w:name="_Hlk146111594"/>
      <w:r w:rsidRPr="002410E7">
        <w:rPr>
          <w:rFonts w:cstheme="minorHAnsi"/>
          <w:b/>
          <w:bCs/>
          <w:sz w:val="28"/>
          <w:szCs w:val="28"/>
        </w:rPr>
        <w:t xml:space="preserve">CE/IT, PSPCL, Patiala, is directed to look into the matter and </w:t>
      </w:r>
      <w:r w:rsidR="005017D6">
        <w:rPr>
          <w:rFonts w:cstheme="minorHAnsi"/>
          <w:b/>
          <w:bCs/>
          <w:sz w:val="28"/>
          <w:szCs w:val="28"/>
        </w:rPr>
        <w:t xml:space="preserve">do the </w:t>
      </w:r>
      <w:r w:rsidRPr="002410E7">
        <w:rPr>
          <w:rFonts w:cstheme="minorHAnsi"/>
          <w:b/>
          <w:bCs/>
          <w:sz w:val="28"/>
          <w:szCs w:val="28"/>
        </w:rPr>
        <w:t>needful accordingly.</w:t>
      </w:r>
    </w:p>
    <w:bookmarkEnd w:id="5"/>
    <w:p w14:paraId="37320225" w14:textId="77777777" w:rsidR="003B477F" w:rsidRPr="002410E7" w:rsidRDefault="003B477F" w:rsidP="002410E7">
      <w:pPr>
        <w:pStyle w:val="ListParagraph"/>
        <w:ind w:left="1276" w:hanging="426"/>
        <w:jc w:val="both"/>
        <w:rPr>
          <w:rFonts w:cstheme="minorHAnsi"/>
          <w:b/>
          <w:bCs/>
          <w:sz w:val="32"/>
          <w:szCs w:val="32"/>
        </w:rPr>
      </w:pPr>
    </w:p>
    <w:p w14:paraId="148927C0" w14:textId="77777777" w:rsidR="00BC4F8C" w:rsidRPr="002410E7" w:rsidRDefault="00BC4F8C" w:rsidP="002410E7">
      <w:pPr>
        <w:pStyle w:val="ListParagraph"/>
        <w:numPr>
          <w:ilvl w:val="0"/>
          <w:numId w:val="4"/>
        </w:numPr>
        <w:ind w:left="1276" w:hanging="426"/>
        <w:jc w:val="both"/>
        <w:rPr>
          <w:rFonts w:cstheme="minorHAnsi"/>
          <w:b/>
          <w:bCs/>
          <w:sz w:val="28"/>
          <w:szCs w:val="28"/>
        </w:rPr>
      </w:pPr>
      <w:r w:rsidRPr="002410E7">
        <w:rPr>
          <w:rFonts w:cstheme="minorHAnsi"/>
          <w:b/>
          <w:bCs/>
          <w:sz w:val="28"/>
          <w:szCs w:val="28"/>
        </w:rPr>
        <w:t>As required under Regulation 2.33 of the Punjab State Electricity Regulatory Commission (Forum &amp; Ombudsman) (2nd Amendment) Regulations, 2021 the compliance of this decision shall be made within 21 days from the date of receipt of this order.</w:t>
      </w:r>
    </w:p>
    <w:p w14:paraId="6CC6B036" w14:textId="77777777" w:rsidR="00D119DD" w:rsidRPr="002410E7" w:rsidRDefault="00D119DD" w:rsidP="002410E7">
      <w:pPr>
        <w:pStyle w:val="ListParagraph"/>
        <w:ind w:left="1276" w:hanging="426"/>
        <w:jc w:val="both"/>
        <w:rPr>
          <w:rFonts w:cstheme="minorHAnsi"/>
          <w:b/>
          <w:bCs/>
          <w:sz w:val="28"/>
          <w:szCs w:val="28"/>
        </w:rPr>
      </w:pPr>
    </w:p>
    <w:p w14:paraId="1D63020D" w14:textId="77777777" w:rsidR="00BC4F8C" w:rsidRPr="002410E7" w:rsidRDefault="00BC4F8C" w:rsidP="002410E7">
      <w:pPr>
        <w:pStyle w:val="ListParagraph"/>
        <w:numPr>
          <w:ilvl w:val="0"/>
          <w:numId w:val="4"/>
        </w:numPr>
        <w:ind w:left="1276" w:hanging="426"/>
        <w:jc w:val="both"/>
        <w:rPr>
          <w:rFonts w:cstheme="minorHAnsi"/>
          <w:b/>
          <w:bCs/>
          <w:sz w:val="28"/>
          <w:szCs w:val="28"/>
        </w:rPr>
      </w:pPr>
      <w:r w:rsidRPr="002410E7">
        <w:rPr>
          <w:rFonts w:cstheme="minorHAnsi"/>
          <w:b/>
          <w:bCs/>
          <w:sz w:val="28"/>
          <w:szCs w:val="28"/>
        </w:rPr>
        <w:t>If the Petitioner is not satisfied with the decision of Corporate CGRF, he is at liberty to file a representation before the Ombudsman appointed / 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14:paraId="7A527F11" w14:textId="77777777" w:rsidR="00BC4F8C" w:rsidRPr="00D119DD" w:rsidRDefault="00BC4F8C" w:rsidP="00BC4F8C">
      <w:pPr>
        <w:pStyle w:val="ListParagraph"/>
        <w:rPr>
          <w:rFonts w:cstheme="minorHAnsi"/>
          <w:sz w:val="28"/>
          <w:szCs w:val="28"/>
        </w:rPr>
      </w:pPr>
    </w:p>
    <w:p w14:paraId="49E1A0EB" w14:textId="77777777" w:rsidR="00BC4F8C" w:rsidRPr="00D119DD" w:rsidRDefault="00BC4F8C" w:rsidP="00BC4F8C">
      <w:pPr>
        <w:pStyle w:val="ListParagraph"/>
        <w:spacing w:after="0"/>
        <w:ind w:left="1276"/>
        <w:jc w:val="both"/>
        <w:rPr>
          <w:rFonts w:cstheme="minorHAnsi"/>
          <w:sz w:val="28"/>
          <w:szCs w:val="28"/>
        </w:rPr>
      </w:pPr>
      <w:r w:rsidRPr="00D119DD">
        <w:rPr>
          <w:rFonts w:cstheme="minorHAnsi"/>
          <w:sz w:val="28"/>
          <w:szCs w:val="28"/>
        </w:rPr>
        <w:t xml:space="preserve">                                                                                                               </w:t>
      </w:r>
    </w:p>
    <w:p w14:paraId="6FE72704" w14:textId="77777777" w:rsidR="00BC4F8C" w:rsidRPr="00D119DD" w:rsidRDefault="00BC4F8C" w:rsidP="00BC4F8C">
      <w:pPr>
        <w:spacing w:after="0"/>
        <w:ind w:left="1134"/>
        <w:jc w:val="both"/>
        <w:rPr>
          <w:rFonts w:cstheme="minorHAnsi"/>
          <w:b/>
          <w:bCs/>
          <w:sz w:val="28"/>
          <w:szCs w:val="28"/>
        </w:rPr>
      </w:pPr>
      <w:r w:rsidRPr="00D119DD">
        <w:rPr>
          <w:rFonts w:cstheme="minorHAnsi"/>
          <w:b/>
          <w:bCs/>
          <w:sz w:val="28"/>
          <w:szCs w:val="28"/>
        </w:rPr>
        <w:t>(CA. Baneet Kumar Singla)</w:t>
      </w:r>
      <w:r w:rsidRPr="00D119DD">
        <w:rPr>
          <w:rFonts w:cstheme="minorHAnsi"/>
          <w:b/>
          <w:bCs/>
          <w:sz w:val="28"/>
          <w:szCs w:val="28"/>
        </w:rPr>
        <w:tab/>
      </w:r>
      <w:r w:rsidRPr="00D119DD">
        <w:rPr>
          <w:rFonts w:cstheme="minorHAnsi"/>
          <w:b/>
          <w:bCs/>
          <w:sz w:val="28"/>
          <w:szCs w:val="28"/>
        </w:rPr>
        <w:tab/>
      </w:r>
      <w:r w:rsidRPr="00D119DD">
        <w:rPr>
          <w:rFonts w:cstheme="minorHAnsi"/>
          <w:b/>
          <w:bCs/>
          <w:sz w:val="28"/>
          <w:szCs w:val="28"/>
        </w:rPr>
        <w:tab/>
        <w:t>(Er. Himat Singh Dhillon)</w:t>
      </w:r>
    </w:p>
    <w:p w14:paraId="11D0C7E1" w14:textId="77777777" w:rsidR="00BC4F8C" w:rsidRPr="00D119DD" w:rsidRDefault="00BC4F8C" w:rsidP="00BC4F8C">
      <w:pPr>
        <w:spacing w:after="0"/>
        <w:ind w:left="1134"/>
        <w:jc w:val="both"/>
        <w:rPr>
          <w:rFonts w:cstheme="minorHAnsi"/>
          <w:b/>
          <w:bCs/>
          <w:sz w:val="28"/>
          <w:szCs w:val="28"/>
        </w:rPr>
      </w:pPr>
      <w:r w:rsidRPr="00D119DD">
        <w:rPr>
          <w:rFonts w:cstheme="minorHAnsi"/>
          <w:b/>
          <w:bCs/>
          <w:sz w:val="28"/>
          <w:szCs w:val="28"/>
        </w:rPr>
        <w:t>Member (Finance)</w:t>
      </w:r>
      <w:r w:rsidRPr="00D119DD">
        <w:rPr>
          <w:rFonts w:cstheme="minorHAnsi"/>
          <w:b/>
          <w:bCs/>
          <w:sz w:val="28"/>
          <w:szCs w:val="28"/>
        </w:rPr>
        <w:tab/>
      </w:r>
      <w:r w:rsidRPr="00D119DD">
        <w:rPr>
          <w:rFonts w:cstheme="minorHAnsi"/>
          <w:b/>
          <w:bCs/>
          <w:sz w:val="28"/>
          <w:szCs w:val="28"/>
        </w:rPr>
        <w:tab/>
      </w:r>
      <w:r w:rsidRPr="00D119DD">
        <w:rPr>
          <w:rFonts w:cstheme="minorHAnsi"/>
          <w:b/>
          <w:bCs/>
          <w:sz w:val="28"/>
          <w:szCs w:val="28"/>
        </w:rPr>
        <w:tab/>
      </w:r>
      <w:r w:rsidRPr="00D119DD">
        <w:rPr>
          <w:rFonts w:cstheme="minorHAnsi"/>
          <w:b/>
          <w:bCs/>
          <w:sz w:val="28"/>
          <w:szCs w:val="28"/>
        </w:rPr>
        <w:tab/>
        <w:t>Independent Member</w:t>
      </w:r>
    </w:p>
    <w:p w14:paraId="1190CD4C" w14:textId="77777777" w:rsidR="00BC4F8C" w:rsidRPr="00D119DD" w:rsidRDefault="00BC4F8C" w:rsidP="00BC4F8C">
      <w:pPr>
        <w:spacing w:after="0"/>
        <w:ind w:left="1134"/>
        <w:jc w:val="both"/>
        <w:rPr>
          <w:rFonts w:cstheme="minorHAnsi"/>
          <w:b/>
          <w:bCs/>
          <w:sz w:val="28"/>
          <w:szCs w:val="28"/>
        </w:rPr>
      </w:pPr>
    </w:p>
    <w:p w14:paraId="7B2085D1" w14:textId="77777777" w:rsidR="00AD6D6E" w:rsidRPr="00D119DD" w:rsidRDefault="00AD6D6E" w:rsidP="00BC4F8C">
      <w:pPr>
        <w:spacing w:after="0"/>
        <w:ind w:left="1134"/>
        <w:jc w:val="both"/>
        <w:rPr>
          <w:rFonts w:cstheme="minorHAnsi"/>
          <w:b/>
          <w:bCs/>
          <w:sz w:val="28"/>
          <w:szCs w:val="28"/>
        </w:rPr>
      </w:pPr>
    </w:p>
    <w:p w14:paraId="29BA9F62" w14:textId="77777777" w:rsidR="00BC4F8C" w:rsidRPr="00D119DD" w:rsidRDefault="00BC4F8C" w:rsidP="00BC4F8C">
      <w:pPr>
        <w:spacing w:after="0"/>
        <w:ind w:left="1134"/>
        <w:jc w:val="both"/>
        <w:rPr>
          <w:rFonts w:cstheme="minorHAnsi"/>
          <w:b/>
          <w:bCs/>
          <w:sz w:val="28"/>
          <w:szCs w:val="28"/>
        </w:rPr>
      </w:pPr>
      <w:r w:rsidRPr="00D119DD">
        <w:rPr>
          <w:rFonts w:cstheme="minorHAnsi"/>
          <w:b/>
          <w:bCs/>
          <w:sz w:val="28"/>
          <w:szCs w:val="28"/>
        </w:rPr>
        <w:t>(Er. Navdeep Singh Chahal)</w:t>
      </w:r>
      <w:r w:rsidRPr="00D119DD">
        <w:rPr>
          <w:rFonts w:cstheme="minorHAnsi"/>
          <w:b/>
          <w:bCs/>
          <w:sz w:val="28"/>
          <w:szCs w:val="28"/>
        </w:rPr>
        <w:tab/>
      </w:r>
      <w:r w:rsidRPr="00D119DD">
        <w:rPr>
          <w:rFonts w:cstheme="minorHAnsi"/>
          <w:b/>
          <w:bCs/>
          <w:sz w:val="28"/>
          <w:szCs w:val="28"/>
        </w:rPr>
        <w:tab/>
      </w:r>
      <w:r w:rsidRPr="00D119DD">
        <w:rPr>
          <w:rFonts w:cstheme="minorHAnsi"/>
          <w:b/>
          <w:bCs/>
          <w:sz w:val="28"/>
          <w:szCs w:val="28"/>
        </w:rPr>
        <w:tab/>
        <w:t>(Er. Kuldeep Singh)</w:t>
      </w:r>
    </w:p>
    <w:p w14:paraId="77814133" w14:textId="77777777" w:rsidR="00BC4F8C" w:rsidRPr="00D119DD" w:rsidRDefault="00BC4F8C" w:rsidP="00BC4F8C">
      <w:pPr>
        <w:spacing w:after="0"/>
        <w:ind w:left="1134"/>
        <w:jc w:val="both"/>
        <w:rPr>
          <w:rFonts w:cstheme="minorHAnsi"/>
          <w:b/>
          <w:bCs/>
          <w:sz w:val="28"/>
          <w:szCs w:val="28"/>
        </w:rPr>
      </w:pPr>
      <w:r w:rsidRPr="00D119DD">
        <w:rPr>
          <w:rFonts w:cstheme="minorHAnsi"/>
          <w:b/>
          <w:bCs/>
          <w:sz w:val="28"/>
          <w:szCs w:val="28"/>
        </w:rPr>
        <w:t xml:space="preserve">Permanent Invitee </w:t>
      </w:r>
      <w:r w:rsidRPr="00D119DD">
        <w:rPr>
          <w:rFonts w:cstheme="minorHAnsi"/>
          <w:b/>
          <w:bCs/>
          <w:sz w:val="28"/>
          <w:szCs w:val="28"/>
        </w:rPr>
        <w:tab/>
      </w:r>
      <w:r w:rsidRPr="00D119DD">
        <w:rPr>
          <w:rFonts w:cstheme="minorHAnsi"/>
          <w:b/>
          <w:bCs/>
          <w:sz w:val="28"/>
          <w:szCs w:val="28"/>
        </w:rPr>
        <w:tab/>
      </w:r>
      <w:r w:rsidRPr="00D119DD">
        <w:rPr>
          <w:rFonts w:cstheme="minorHAnsi"/>
          <w:b/>
          <w:bCs/>
          <w:sz w:val="28"/>
          <w:szCs w:val="28"/>
        </w:rPr>
        <w:tab/>
      </w:r>
      <w:r w:rsidRPr="00D119DD">
        <w:rPr>
          <w:rFonts w:cstheme="minorHAnsi"/>
          <w:b/>
          <w:bCs/>
          <w:sz w:val="28"/>
          <w:szCs w:val="28"/>
        </w:rPr>
        <w:tab/>
        <w:t>Chairperson</w:t>
      </w:r>
    </w:p>
    <w:p w14:paraId="34AF301F" w14:textId="77777777" w:rsidR="00BC4F8C" w:rsidRPr="00D119DD" w:rsidRDefault="00BC4F8C" w:rsidP="00BC4F8C">
      <w:pPr>
        <w:spacing w:after="0"/>
        <w:ind w:left="1134"/>
        <w:jc w:val="both"/>
        <w:rPr>
          <w:rFonts w:cstheme="minorHAnsi"/>
          <w:b/>
          <w:bCs/>
          <w:sz w:val="28"/>
          <w:szCs w:val="28"/>
        </w:rPr>
      </w:pPr>
      <w:r w:rsidRPr="00D119DD">
        <w:rPr>
          <w:rFonts w:cstheme="minorHAnsi"/>
          <w:b/>
          <w:bCs/>
          <w:sz w:val="28"/>
          <w:szCs w:val="28"/>
        </w:rPr>
        <w:t>O/o CE/Commercial, PSPCL</w:t>
      </w:r>
    </w:p>
    <w:p w14:paraId="3FD5F2FF" w14:textId="77777777" w:rsidR="00BC4F8C" w:rsidRPr="00D119DD" w:rsidRDefault="00BC4F8C" w:rsidP="00BC4F8C">
      <w:pPr>
        <w:tabs>
          <w:tab w:val="left" w:pos="1068"/>
        </w:tabs>
        <w:spacing w:after="0"/>
        <w:ind w:left="1134"/>
        <w:contextualSpacing/>
        <w:jc w:val="both"/>
        <w:rPr>
          <w:rFonts w:cstheme="minorHAnsi"/>
          <w:b/>
          <w:sz w:val="28"/>
          <w:szCs w:val="28"/>
        </w:rPr>
      </w:pPr>
    </w:p>
    <w:p w14:paraId="0DD80365" w14:textId="77777777" w:rsidR="00BC4F8C" w:rsidRPr="00D119DD" w:rsidRDefault="00BC4F8C" w:rsidP="00BC4F8C">
      <w:pPr>
        <w:spacing w:after="0"/>
        <w:ind w:left="1134"/>
        <w:contextualSpacing/>
        <w:jc w:val="both"/>
        <w:rPr>
          <w:rFonts w:cstheme="minorHAnsi"/>
          <w:b/>
          <w:sz w:val="28"/>
          <w:szCs w:val="28"/>
        </w:rPr>
      </w:pPr>
      <w:r w:rsidRPr="00D119DD">
        <w:rPr>
          <w:rFonts w:cstheme="minorHAnsi"/>
          <w:b/>
          <w:sz w:val="28"/>
          <w:szCs w:val="28"/>
        </w:rPr>
        <w:t>Place: Ludhiana</w:t>
      </w:r>
    </w:p>
    <w:p w14:paraId="42C1DF54" w14:textId="18014F03" w:rsidR="003E05A4" w:rsidRDefault="00BC4F8C" w:rsidP="00D119DD">
      <w:pPr>
        <w:spacing w:after="0"/>
        <w:ind w:left="1134"/>
        <w:contextualSpacing/>
        <w:jc w:val="both"/>
        <w:rPr>
          <w:rFonts w:cstheme="minorHAnsi"/>
          <w:b/>
          <w:sz w:val="28"/>
          <w:szCs w:val="28"/>
        </w:rPr>
      </w:pPr>
      <w:r w:rsidRPr="00D119DD">
        <w:rPr>
          <w:rFonts w:cstheme="minorHAnsi"/>
          <w:b/>
          <w:sz w:val="28"/>
          <w:szCs w:val="28"/>
        </w:rPr>
        <w:t xml:space="preserve">Date: </w:t>
      </w:r>
      <w:r w:rsidR="00653CBC">
        <w:rPr>
          <w:rFonts w:cstheme="minorHAnsi"/>
          <w:b/>
          <w:sz w:val="28"/>
          <w:szCs w:val="28"/>
        </w:rPr>
        <w:t>19.09</w:t>
      </w:r>
      <w:r w:rsidRPr="00D119DD">
        <w:rPr>
          <w:rFonts w:cstheme="minorHAnsi"/>
          <w:b/>
          <w:sz w:val="28"/>
          <w:szCs w:val="28"/>
        </w:rPr>
        <w:t>.2023</w:t>
      </w:r>
      <w:r w:rsidR="003E05A4">
        <w:rPr>
          <w:rFonts w:cstheme="minorHAnsi"/>
          <w:b/>
          <w:sz w:val="28"/>
          <w:szCs w:val="28"/>
        </w:rPr>
        <w:t>.</w:t>
      </w:r>
    </w:p>
    <w:p w14:paraId="26CA9C1F" w14:textId="77777777" w:rsidR="003E05A4" w:rsidRDefault="003E05A4" w:rsidP="00D119DD">
      <w:pPr>
        <w:spacing w:after="0"/>
        <w:ind w:left="1134"/>
        <w:contextualSpacing/>
        <w:jc w:val="both"/>
        <w:rPr>
          <w:rFonts w:cstheme="minorHAnsi"/>
          <w:b/>
          <w:sz w:val="28"/>
          <w:szCs w:val="28"/>
        </w:rPr>
      </w:pPr>
    </w:p>
    <w:sectPr w:rsidR="003E05A4" w:rsidSect="00570811">
      <w:headerReference w:type="even" r:id="rId9"/>
      <w:headerReference w:type="default" r:id="rId10"/>
      <w:footerReference w:type="default" r:id="rId11"/>
      <w:headerReference w:type="first" r:id="rId12"/>
      <w:pgSz w:w="11907" w:h="16839" w:code="9"/>
      <w:pgMar w:top="1276" w:right="992" w:bottom="1134" w:left="1080" w:header="720" w:footer="4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6B1E3" w14:textId="77777777" w:rsidR="00E32C7A" w:rsidRDefault="00E32C7A">
      <w:pPr>
        <w:spacing w:after="0" w:line="240" w:lineRule="auto"/>
      </w:pPr>
      <w:r>
        <w:separator/>
      </w:r>
    </w:p>
  </w:endnote>
  <w:endnote w:type="continuationSeparator" w:id="0">
    <w:p w14:paraId="1894BD93" w14:textId="77777777" w:rsidR="00E32C7A" w:rsidRDefault="00E32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1B2BC" w14:textId="77777777" w:rsidR="00655D28" w:rsidRDefault="00655D28" w:rsidP="00762244">
    <w:pPr>
      <w:pStyle w:val="Footer"/>
      <w:tabs>
        <w:tab w:val="clear" w:pos="4680"/>
        <w:tab w:val="clear" w:pos="9360"/>
        <w:tab w:val="right" w:pos="9781"/>
      </w:tabs>
      <w:ind w:left="142"/>
    </w:pPr>
    <w:r>
      <w:t xml:space="preserve">CCGRF, </w:t>
    </w:r>
    <w:proofErr w:type="spellStart"/>
    <w:r>
      <w:t>Ldh</w:t>
    </w:r>
    <w:proofErr w:type="spellEnd"/>
    <w:r>
      <w:tab/>
      <w:t>CF-108/2023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C374D" w14:textId="77777777" w:rsidR="00E32C7A" w:rsidRDefault="00E32C7A">
      <w:pPr>
        <w:spacing w:after="0" w:line="240" w:lineRule="auto"/>
      </w:pPr>
      <w:r>
        <w:separator/>
      </w:r>
    </w:p>
  </w:footnote>
  <w:footnote w:type="continuationSeparator" w:id="0">
    <w:p w14:paraId="02AE1F4E" w14:textId="77777777" w:rsidR="00E32C7A" w:rsidRDefault="00E32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9349C" w14:textId="77777777" w:rsidR="00655D28" w:rsidRDefault="00000000">
    <w:pPr>
      <w:pStyle w:val="Header"/>
    </w:pPr>
    <w:r>
      <w:rPr>
        <w:noProof/>
        <w:lang w:bidi="pa-IN"/>
      </w:rPr>
      <w:pict w14:anchorId="1D3CA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3AB670CE">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14:paraId="38738AEC" w14:textId="77777777" w:rsidR="00655D28" w:rsidRDefault="00000000">
        <w:pPr>
          <w:pStyle w:val="Header"/>
          <w:jc w:val="center"/>
        </w:pPr>
        <w:r>
          <w:rPr>
            <w:noProof/>
            <w:lang w:bidi="pa-IN"/>
          </w:rPr>
          <w:pict w14:anchorId="04126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50A2ADE4">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6E5019">
          <w:rPr>
            <w:noProof/>
          </w:rPr>
          <w:fldChar w:fldCharType="begin"/>
        </w:r>
        <w:r w:rsidR="00655D28">
          <w:rPr>
            <w:noProof/>
          </w:rPr>
          <w:instrText xml:space="preserve"> PAGE   \* MERGEFORMAT </w:instrText>
        </w:r>
        <w:r w:rsidR="006E5019">
          <w:rPr>
            <w:noProof/>
          </w:rPr>
          <w:fldChar w:fldCharType="separate"/>
        </w:r>
        <w:r w:rsidR="00261880">
          <w:rPr>
            <w:noProof/>
          </w:rPr>
          <w:t>6</w:t>
        </w:r>
        <w:r w:rsidR="006E5019">
          <w:rPr>
            <w:noProof/>
          </w:rPr>
          <w:fldChar w:fldCharType="end"/>
        </w:r>
      </w:p>
    </w:sdtContent>
  </w:sdt>
  <w:p w14:paraId="43A562DD" w14:textId="77777777" w:rsidR="00655D28" w:rsidRDefault="00655D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4E677" w14:textId="77777777" w:rsidR="00655D28" w:rsidRDefault="00000000">
    <w:pPr>
      <w:pStyle w:val="Header"/>
    </w:pPr>
    <w:r>
      <w:rPr>
        <w:noProof/>
        <w:lang w:bidi="pa-IN"/>
      </w:rPr>
      <w:pict w14:anchorId="0BF5E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186479"/>
    <w:multiLevelType w:val="hybridMultilevel"/>
    <w:tmpl w:val="7494059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5B59E9"/>
    <w:multiLevelType w:val="hybridMultilevel"/>
    <w:tmpl w:val="0F581A8E"/>
    <w:lvl w:ilvl="0" w:tplc="0409000F">
      <w:start w:val="1"/>
      <w:numFmt w:val="decimal"/>
      <w:lvlText w:val="%1."/>
      <w:lvlJc w:val="left"/>
      <w:pPr>
        <w:ind w:left="32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2665836"/>
    <w:multiLevelType w:val="hybridMultilevel"/>
    <w:tmpl w:val="13F01BFA"/>
    <w:lvl w:ilvl="0" w:tplc="BF883AC2">
      <w:start w:val="1"/>
      <w:numFmt w:val="lowerRoman"/>
      <w:lvlText w:val="%1."/>
      <w:lvlJc w:val="left"/>
      <w:pPr>
        <w:ind w:left="2520" w:hanging="720"/>
      </w:pPr>
      <w:rPr>
        <w:rFonts w:hint="default"/>
        <w:sz w:val="28"/>
        <w:szCs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A570D45"/>
    <w:multiLevelType w:val="hybridMultilevel"/>
    <w:tmpl w:val="AB36BFCA"/>
    <w:lvl w:ilvl="0" w:tplc="2B26DD86">
      <w:start w:val="1"/>
      <w:numFmt w:val="decimal"/>
      <w:lvlText w:val="%1."/>
      <w:lvlJc w:val="left"/>
      <w:pPr>
        <w:ind w:left="6598" w:hanging="360"/>
      </w:pPr>
      <w:rPr>
        <w:b/>
      </w:rPr>
    </w:lvl>
    <w:lvl w:ilvl="1" w:tplc="F1A62460">
      <w:start w:val="1"/>
      <w:numFmt w:val="lowerLetter"/>
      <w:lvlText w:val="%2."/>
      <w:lvlJc w:val="left"/>
      <w:pPr>
        <w:ind w:left="1800" w:hanging="360"/>
      </w:pPr>
      <w:rPr>
        <w:rFonts w:asciiTheme="minorHAnsi" w:eastAsiaTheme="minorHAnsi" w:hAnsiTheme="minorHAnsi" w:cstheme="minorHAnsi"/>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7D268E1C">
      <w:start w:val="1"/>
      <w:numFmt w:val="decimal"/>
      <w:lvlText w:val="%7."/>
      <w:lvlJc w:val="left"/>
      <w:pPr>
        <w:ind w:left="5400" w:hanging="360"/>
      </w:pPr>
      <w:rPr>
        <w:sz w:val="26"/>
        <w:szCs w:val="26"/>
      </w:rPr>
    </w:lvl>
    <w:lvl w:ilvl="7" w:tplc="04090019">
      <w:start w:val="1"/>
      <w:numFmt w:val="lowerLetter"/>
      <w:lvlText w:val="%8."/>
      <w:lvlJc w:val="left"/>
      <w:pPr>
        <w:ind w:left="6120" w:hanging="360"/>
      </w:pPr>
    </w:lvl>
    <w:lvl w:ilvl="8" w:tplc="A190C054">
      <w:start w:val="1"/>
      <w:numFmt w:val="lowerRoman"/>
      <w:lvlText w:val="%9."/>
      <w:lvlJc w:val="left"/>
      <w:pPr>
        <w:ind w:left="786" w:hanging="360"/>
      </w:pPr>
      <w:rPr>
        <w:rFonts w:asciiTheme="minorHAnsi" w:eastAsiaTheme="minorEastAsia" w:hAnsiTheme="minorHAnsi" w:cstheme="minorHAnsi"/>
        <w:color w:val="auto"/>
      </w:rPr>
    </w:lvl>
  </w:abstractNum>
  <w:abstractNum w:abstractNumId="4" w15:restartNumberingAfterBreak="0">
    <w:nsid w:val="305E44CE"/>
    <w:multiLevelType w:val="hybridMultilevel"/>
    <w:tmpl w:val="FEF24B1E"/>
    <w:lvl w:ilvl="0" w:tplc="188CF7DE">
      <w:start w:val="1"/>
      <w:numFmt w:val="decimal"/>
      <w:lvlText w:val="%1."/>
      <w:lvlJc w:val="left"/>
      <w:pPr>
        <w:ind w:left="1080" w:hanging="360"/>
      </w:pPr>
      <w:rPr>
        <w:rFonts w:hint="default"/>
        <w:sz w:val="28"/>
        <w:szCs w:val="24"/>
      </w:rPr>
    </w:lvl>
    <w:lvl w:ilvl="1" w:tplc="05FC025C">
      <w:start w:val="1"/>
      <w:numFmt w:val="lowerLetter"/>
      <w:lvlText w:val="%2."/>
      <w:lvlJc w:val="left"/>
      <w:pPr>
        <w:ind w:left="1800" w:hanging="360"/>
      </w:pPr>
      <w:rPr>
        <w:b w:val="0"/>
        <w:bCs/>
        <w:sz w:val="28"/>
        <w:szCs w:val="24"/>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39F77240"/>
    <w:multiLevelType w:val="hybridMultilevel"/>
    <w:tmpl w:val="63F2B5B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sz w:val="26"/>
        <w:szCs w:val="26"/>
      </w:r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4FF276F8"/>
    <w:multiLevelType w:val="hybridMultilevel"/>
    <w:tmpl w:val="66C95998"/>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79682320">
    <w:abstractNumId w:val="3"/>
  </w:num>
  <w:num w:numId="2" w16cid:durableId="329525359">
    <w:abstractNumId w:val="7"/>
  </w:num>
  <w:num w:numId="3" w16cid:durableId="1080174516">
    <w:abstractNumId w:val="4"/>
  </w:num>
  <w:num w:numId="4" w16cid:durableId="14093805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57069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8849513">
    <w:abstractNumId w:val="0"/>
  </w:num>
  <w:num w:numId="7" w16cid:durableId="558371120">
    <w:abstractNumId w:val="6"/>
  </w:num>
  <w:num w:numId="8" w16cid:durableId="2105878567">
    <w:abstractNumId w:val="2"/>
  </w:num>
  <w:num w:numId="9" w16cid:durableId="33011060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4AF9"/>
    <w:rsid w:val="00005E91"/>
    <w:rsid w:val="00007CA6"/>
    <w:rsid w:val="00010545"/>
    <w:rsid w:val="00010726"/>
    <w:rsid w:val="00013082"/>
    <w:rsid w:val="00016265"/>
    <w:rsid w:val="00016C82"/>
    <w:rsid w:val="00024292"/>
    <w:rsid w:val="00026EEC"/>
    <w:rsid w:val="00030E6A"/>
    <w:rsid w:val="00035E32"/>
    <w:rsid w:val="00035ED9"/>
    <w:rsid w:val="00036070"/>
    <w:rsid w:val="00036667"/>
    <w:rsid w:val="00036686"/>
    <w:rsid w:val="0003772B"/>
    <w:rsid w:val="00037897"/>
    <w:rsid w:val="00040F8A"/>
    <w:rsid w:val="000430F2"/>
    <w:rsid w:val="00047E78"/>
    <w:rsid w:val="00051975"/>
    <w:rsid w:val="00052611"/>
    <w:rsid w:val="00057F1E"/>
    <w:rsid w:val="00060401"/>
    <w:rsid w:val="00061807"/>
    <w:rsid w:val="000630E8"/>
    <w:rsid w:val="00066E8E"/>
    <w:rsid w:val="000672B8"/>
    <w:rsid w:val="00071F59"/>
    <w:rsid w:val="00076628"/>
    <w:rsid w:val="00077535"/>
    <w:rsid w:val="00086585"/>
    <w:rsid w:val="00091AC1"/>
    <w:rsid w:val="000942E1"/>
    <w:rsid w:val="000951AC"/>
    <w:rsid w:val="0009707C"/>
    <w:rsid w:val="000A28C9"/>
    <w:rsid w:val="000A59B1"/>
    <w:rsid w:val="000B160D"/>
    <w:rsid w:val="000B1F1F"/>
    <w:rsid w:val="000B2CC6"/>
    <w:rsid w:val="000B408D"/>
    <w:rsid w:val="000B6491"/>
    <w:rsid w:val="000C2786"/>
    <w:rsid w:val="000C54DD"/>
    <w:rsid w:val="000C6E12"/>
    <w:rsid w:val="000D046A"/>
    <w:rsid w:val="000E2B6A"/>
    <w:rsid w:val="000E32B6"/>
    <w:rsid w:val="000E3596"/>
    <w:rsid w:val="000E3B24"/>
    <w:rsid w:val="000F0EF7"/>
    <w:rsid w:val="000F416D"/>
    <w:rsid w:val="000F50EF"/>
    <w:rsid w:val="000F59FE"/>
    <w:rsid w:val="000F6C0C"/>
    <w:rsid w:val="000F742F"/>
    <w:rsid w:val="000F758E"/>
    <w:rsid w:val="001018CD"/>
    <w:rsid w:val="001034F8"/>
    <w:rsid w:val="00104C5D"/>
    <w:rsid w:val="001059D5"/>
    <w:rsid w:val="0010682A"/>
    <w:rsid w:val="001109F2"/>
    <w:rsid w:val="001157F6"/>
    <w:rsid w:val="00121B12"/>
    <w:rsid w:val="00121EE2"/>
    <w:rsid w:val="001301B1"/>
    <w:rsid w:val="00131376"/>
    <w:rsid w:val="00131615"/>
    <w:rsid w:val="00133FB2"/>
    <w:rsid w:val="0013712F"/>
    <w:rsid w:val="00140261"/>
    <w:rsid w:val="00141392"/>
    <w:rsid w:val="001440D7"/>
    <w:rsid w:val="0014621E"/>
    <w:rsid w:val="00146B0D"/>
    <w:rsid w:val="00146C1A"/>
    <w:rsid w:val="001509FB"/>
    <w:rsid w:val="00155DFA"/>
    <w:rsid w:val="0016192D"/>
    <w:rsid w:val="00167342"/>
    <w:rsid w:val="00170D34"/>
    <w:rsid w:val="00171F78"/>
    <w:rsid w:val="001741E4"/>
    <w:rsid w:val="00176001"/>
    <w:rsid w:val="001769B6"/>
    <w:rsid w:val="00187621"/>
    <w:rsid w:val="0019169E"/>
    <w:rsid w:val="00193500"/>
    <w:rsid w:val="00194B9D"/>
    <w:rsid w:val="00195944"/>
    <w:rsid w:val="001A08F3"/>
    <w:rsid w:val="001A3625"/>
    <w:rsid w:val="001A7BD4"/>
    <w:rsid w:val="001A7CAB"/>
    <w:rsid w:val="001B0174"/>
    <w:rsid w:val="001B31E0"/>
    <w:rsid w:val="001B3ADE"/>
    <w:rsid w:val="001B627B"/>
    <w:rsid w:val="001B64DA"/>
    <w:rsid w:val="001C0ADB"/>
    <w:rsid w:val="001C1065"/>
    <w:rsid w:val="001C3636"/>
    <w:rsid w:val="001C3E52"/>
    <w:rsid w:val="001C42C1"/>
    <w:rsid w:val="001C45E1"/>
    <w:rsid w:val="001C533E"/>
    <w:rsid w:val="001D196A"/>
    <w:rsid w:val="001D1BEE"/>
    <w:rsid w:val="001D212F"/>
    <w:rsid w:val="001D4249"/>
    <w:rsid w:val="001D6B83"/>
    <w:rsid w:val="001E0C0A"/>
    <w:rsid w:val="001E0F32"/>
    <w:rsid w:val="001E32DC"/>
    <w:rsid w:val="001E5A02"/>
    <w:rsid w:val="001E6243"/>
    <w:rsid w:val="001E74EE"/>
    <w:rsid w:val="001E7527"/>
    <w:rsid w:val="001F01E5"/>
    <w:rsid w:val="001F135A"/>
    <w:rsid w:val="001F2277"/>
    <w:rsid w:val="001F3D73"/>
    <w:rsid w:val="001F4693"/>
    <w:rsid w:val="002003AD"/>
    <w:rsid w:val="002009D3"/>
    <w:rsid w:val="00200B9B"/>
    <w:rsid w:val="002040FB"/>
    <w:rsid w:val="00205EDB"/>
    <w:rsid w:val="00206EAB"/>
    <w:rsid w:val="00207D1A"/>
    <w:rsid w:val="002119DE"/>
    <w:rsid w:val="002133DC"/>
    <w:rsid w:val="00213591"/>
    <w:rsid w:val="0021646C"/>
    <w:rsid w:val="00217BE1"/>
    <w:rsid w:val="0022100D"/>
    <w:rsid w:val="002235A6"/>
    <w:rsid w:val="002248EC"/>
    <w:rsid w:val="00230464"/>
    <w:rsid w:val="00231A23"/>
    <w:rsid w:val="002322A8"/>
    <w:rsid w:val="002337C1"/>
    <w:rsid w:val="002342DE"/>
    <w:rsid w:val="00237627"/>
    <w:rsid w:val="002410E7"/>
    <w:rsid w:val="002422B4"/>
    <w:rsid w:val="00242650"/>
    <w:rsid w:val="002471D4"/>
    <w:rsid w:val="0025048E"/>
    <w:rsid w:val="00250AA2"/>
    <w:rsid w:val="00261586"/>
    <w:rsid w:val="00261880"/>
    <w:rsid w:val="002622C4"/>
    <w:rsid w:val="00264B7E"/>
    <w:rsid w:val="00266E9C"/>
    <w:rsid w:val="00267A56"/>
    <w:rsid w:val="00271241"/>
    <w:rsid w:val="002712BC"/>
    <w:rsid w:val="002727E8"/>
    <w:rsid w:val="00272E7F"/>
    <w:rsid w:val="002732C7"/>
    <w:rsid w:val="00276B01"/>
    <w:rsid w:val="00280915"/>
    <w:rsid w:val="00281078"/>
    <w:rsid w:val="0028407C"/>
    <w:rsid w:val="002877CE"/>
    <w:rsid w:val="00290BC1"/>
    <w:rsid w:val="002923B7"/>
    <w:rsid w:val="002B4E12"/>
    <w:rsid w:val="002C19FA"/>
    <w:rsid w:val="002C393C"/>
    <w:rsid w:val="002C6EB1"/>
    <w:rsid w:val="002D055B"/>
    <w:rsid w:val="002D058C"/>
    <w:rsid w:val="002E4D58"/>
    <w:rsid w:val="002E4F8C"/>
    <w:rsid w:val="002E639C"/>
    <w:rsid w:val="002F02A1"/>
    <w:rsid w:val="002F0523"/>
    <w:rsid w:val="002F2A67"/>
    <w:rsid w:val="002F40DF"/>
    <w:rsid w:val="002F4B94"/>
    <w:rsid w:val="002F74B4"/>
    <w:rsid w:val="002F74BF"/>
    <w:rsid w:val="00300365"/>
    <w:rsid w:val="003044B8"/>
    <w:rsid w:val="00307017"/>
    <w:rsid w:val="003075E2"/>
    <w:rsid w:val="00307B2C"/>
    <w:rsid w:val="00310DE7"/>
    <w:rsid w:val="003123AB"/>
    <w:rsid w:val="0031258E"/>
    <w:rsid w:val="003134AE"/>
    <w:rsid w:val="00315A11"/>
    <w:rsid w:val="003201B4"/>
    <w:rsid w:val="00322DB9"/>
    <w:rsid w:val="0032466A"/>
    <w:rsid w:val="003258FC"/>
    <w:rsid w:val="00331F6B"/>
    <w:rsid w:val="0033215F"/>
    <w:rsid w:val="00332D94"/>
    <w:rsid w:val="00333DC6"/>
    <w:rsid w:val="00334C0F"/>
    <w:rsid w:val="00336FE2"/>
    <w:rsid w:val="003376CA"/>
    <w:rsid w:val="00340948"/>
    <w:rsid w:val="00342DEB"/>
    <w:rsid w:val="00343FD6"/>
    <w:rsid w:val="00344766"/>
    <w:rsid w:val="00345DBC"/>
    <w:rsid w:val="0034684A"/>
    <w:rsid w:val="00346A0C"/>
    <w:rsid w:val="00353FC9"/>
    <w:rsid w:val="00354641"/>
    <w:rsid w:val="0035625A"/>
    <w:rsid w:val="00370BD0"/>
    <w:rsid w:val="00370C37"/>
    <w:rsid w:val="00371FB0"/>
    <w:rsid w:val="003753CD"/>
    <w:rsid w:val="00381FCF"/>
    <w:rsid w:val="0038202A"/>
    <w:rsid w:val="00382865"/>
    <w:rsid w:val="00385B94"/>
    <w:rsid w:val="00390106"/>
    <w:rsid w:val="00391BF4"/>
    <w:rsid w:val="00392623"/>
    <w:rsid w:val="00394CC3"/>
    <w:rsid w:val="00397CD8"/>
    <w:rsid w:val="003A0AD5"/>
    <w:rsid w:val="003A30E8"/>
    <w:rsid w:val="003A320D"/>
    <w:rsid w:val="003A38E7"/>
    <w:rsid w:val="003A511B"/>
    <w:rsid w:val="003A6058"/>
    <w:rsid w:val="003A65C4"/>
    <w:rsid w:val="003A6E68"/>
    <w:rsid w:val="003A7938"/>
    <w:rsid w:val="003B1474"/>
    <w:rsid w:val="003B1552"/>
    <w:rsid w:val="003B3E70"/>
    <w:rsid w:val="003B477F"/>
    <w:rsid w:val="003B4B5C"/>
    <w:rsid w:val="003B6051"/>
    <w:rsid w:val="003C10D9"/>
    <w:rsid w:val="003D093B"/>
    <w:rsid w:val="003D0F74"/>
    <w:rsid w:val="003D13D0"/>
    <w:rsid w:val="003D34A2"/>
    <w:rsid w:val="003D3A9C"/>
    <w:rsid w:val="003D4B2C"/>
    <w:rsid w:val="003D5090"/>
    <w:rsid w:val="003D7195"/>
    <w:rsid w:val="003E05A4"/>
    <w:rsid w:val="003E05A7"/>
    <w:rsid w:val="003E1A1D"/>
    <w:rsid w:val="003E1D75"/>
    <w:rsid w:val="003E3CB4"/>
    <w:rsid w:val="003E4E80"/>
    <w:rsid w:val="003F59A7"/>
    <w:rsid w:val="003F5C66"/>
    <w:rsid w:val="003F5FCC"/>
    <w:rsid w:val="003F6E66"/>
    <w:rsid w:val="003F74E3"/>
    <w:rsid w:val="00405106"/>
    <w:rsid w:val="00410222"/>
    <w:rsid w:val="004107DF"/>
    <w:rsid w:val="00412267"/>
    <w:rsid w:val="004123F0"/>
    <w:rsid w:val="004141CF"/>
    <w:rsid w:val="00415694"/>
    <w:rsid w:val="004163A9"/>
    <w:rsid w:val="004176EF"/>
    <w:rsid w:val="0041796E"/>
    <w:rsid w:val="00420B4F"/>
    <w:rsid w:val="0042120E"/>
    <w:rsid w:val="0042157A"/>
    <w:rsid w:val="0042180C"/>
    <w:rsid w:val="00422901"/>
    <w:rsid w:val="004251DF"/>
    <w:rsid w:val="00426ADB"/>
    <w:rsid w:val="00430148"/>
    <w:rsid w:val="00432609"/>
    <w:rsid w:val="00432F3F"/>
    <w:rsid w:val="00434742"/>
    <w:rsid w:val="0043583E"/>
    <w:rsid w:val="004378C2"/>
    <w:rsid w:val="00441721"/>
    <w:rsid w:val="00442D77"/>
    <w:rsid w:val="0044313B"/>
    <w:rsid w:val="0044421F"/>
    <w:rsid w:val="00447454"/>
    <w:rsid w:val="00450AE5"/>
    <w:rsid w:val="004510D8"/>
    <w:rsid w:val="00451AC7"/>
    <w:rsid w:val="0045465D"/>
    <w:rsid w:val="00456D02"/>
    <w:rsid w:val="0046093C"/>
    <w:rsid w:val="00460D04"/>
    <w:rsid w:val="00460F5A"/>
    <w:rsid w:val="004640CA"/>
    <w:rsid w:val="004734DC"/>
    <w:rsid w:val="0047353E"/>
    <w:rsid w:val="004779B4"/>
    <w:rsid w:val="0048055C"/>
    <w:rsid w:val="00480C66"/>
    <w:rsid w:val="0048140C"/>
    <w:rsid w:val="00482A75"/>
    <w:rsid w:val="00486E0C"/>
    <w:rsid w:val="00490424"/>
    <w:rsid w:val="00494D86"/>
    <w:rsid w:val="00495FF7"/>
    <w:rsid w:val="00497AEF"/>
    <w:rsid w:val="004A03DF"/>
    <w:rsid w:val="004A4E11"/>
    <w:rsid w:val="004A588E"/>
    <w:rsid w:val="004A71C8"/>
    <w:rsid w:val="004B0C89"/>
    <w:rsid w:val="004B1DB8"/>
    <w:rsid w:val="004C14CF"/>
    <w:rsid w:val="004C1766"/>
    <w:rsid w:val="004C2327"/>
    <w:rsid w:val="004C4737"/>
    <w:rsid w:val="004D0480"/>
    <w:rsid w:val="004D3280"/>
    <w:rsid w:val="004D35BB"/>
    <w:rsid w:val="004D3D34"/>
    <w:rsid w:val="004D3F7D"/>
    <w:rsid w:val="004D5264"/>
    <w:rsid w:val="004E0747"/>
    <w:rsid w:val="004E2A1D"/>
    <w:rsid w:val="004E354C"/>
    <w:rsid w:val="004E481C"/>
    <w:rsid w:val="004E6D06"/>
    <w:rsid w:val="004E7CF3"/>
    <w:rsid w:val="004F5221"/>
    <w:rsid w:val="004F756E"/>
    <w:rsid w:val="005017D6"/>
    <w:rsid w:val="0050293C"/>
    <w:rsid w:val="00502BAC"/>
    <w:rsid w:val="0050352E"/>
    <w:rsid w:val="00503A90"/>
    <w:rsid w:val="005051B4"/>
    <w:rsid w:val="005061C9"/>
    <w:rsid w:val="0050651E"/>
    <w:rsid w:val="0051012E"/>
    <w:rsid w:val="005108EF"/>
    <w:rsid w:val="005114DA"/>
    <w:rsid w:val="005117DA"/>
    <w:rsid w:val="00515221"/>
    <w:rsid w:val="00516BDE"/>
    <w:rsid w:val="00521FAC"/>
    <w:rsid w:val="00523D1D"/>
    <w:rsid w:val="005245E6"/>
    <w:rsid w:val="00526A00"/>
    <w:rsid w:val="00530565"/>
    <w:rsid w:val="005315F9"/>
    <w:rsid w:val="00533145"/>
    <w:rsid w:val="00535C94"/>
    <w:rsid w:val="005365B5"/>
    <w:rsid w:val="005400FC"/>
    <w:rsid w:val="00547561"/>
    <w:rsid w:val="005563E1"/>
    <w:rsid w:val="00556CD4"/>
    <w:rsid w:val="005607D4"/>
    <w:rsid w:val="00561900"/>
    <w:rsid w:val="0056218C"/>
    <w:rsid w:val="00563042"/>
    <w:rsid w:val="005646E6"/>
    <w:rsid w:val="00564DA8"/>
    <w:rsid w:val="0056520F"/>
    <w:rsid w:val="0056586D"/>
    <w:rsid w:val="00566590"/>
    <w:rsid w:val="00567365"/>
    <w:rsid w:val="00570811"/>
    <w:rsid w:val="00570FBB"/>
    <w:rsid w:val="005717EF"/>
    <w:rsid w:val="005719E8"/>
    <w:rsid w:val="005727A1"/>
    <w:rsid w:val="00573509"/>
    <w:rsid w:val="00573DF7"/>
    <w:rsid w:val="0057469F"/>
    <w:rsid w:val="00576275"/>
    <w:rsid w:val="0058158F"/>
    <w:rsid w:val="00581ABC"/>
    <w:rsid w:val="00581BB9"/>
    <w:rsid w:val="005836FF"/>
    <w:rsid w:val="005837E3"/>
    <w:rsid w:val="005857A0"/>
    <w:rsid w:val="005867F4"/>
    <w:rsid w:val="00586998"/>
    <w:rsid w:val="0059007C"/>
    <w:rsid w:val="00591D9D"/>
    <w:rsid w:val="00591EC7"/>
    <w:rsid w:val="005926E8"/>
    <w:rsid w:val="00592A11"/>
    <w:rsid w:val="005943DA"/>
    <w:rsid w:val="0059540D"/>
    <w:rsid w:val="005A0F34"/>
    <w:rsid w:val="005A2255"/>
    <w:rsid w:val="005A3695"/>
    <w:rsid w:val="005A7ED3"/>
    <w:rsid w:val="005A7F23"/>
    <w:rsid w:val="005B0C26"/>
    <w:rsid w:val="005B1A11"/>
    <w:rsid w:val="005B21C3"/>
    <w:rsid w:val="005B25A3"/>
    <w:rsid w:val="005B42A0"/>
    <w:rsid w:val="005B50ED"/>
    <w:rsid w:val="005B72B4"/>
    <w:rsid w:val="005C381C"/>
    <w:rsid w:val="005C78BD"/>
    <w:rsid w:val="005D0E9D"/>
    <w:rsid w:val="005D0FFF"/>
    <w:rsid w:val="005D16A0"/>
    <w:rsid w:val="005D30F4"/>
    <w:rsid w:val="005D4857"/>
    <w:rsid w:val="005D49B6"/>
    <w:rsid w:val="005D750B"/>
    <w:rsid w:val="005D7F22"/>
    <w:rsid w:val="005E238B"/>
    <w:rsid w:val="005E3A79"/>
    <w:rsid w:val="005E6729"/>
    <w:rsid w:val="005F0DB8"/>
    <w:rsid w:val="005F5617"/>
    <w:rsid w:val="005F69C9"/>
    <w:rsid w:val="00604835"/>
    <w:rsid w:val="006064D1"/>
    <w:rsid w:val="00611894"/>
    <w:rsid w:val="00612385"/>
    <w:rsid w:val="00617E27"/>
    <w:rsid w:val="00622C71"/>
    <w:rsid w:val="006237F4"/>
    <w:rsid w:val="00625285"/>
    <w:rsid w:val="006305F9"/>
    <w:rsid w:val="00630A9B"/>
    <w:rsid w:val="0063475F"/>
    <w:rsid w:val="00634E57"/>
    <w:rsid w:val="00636D9A"/>
    <w:rsid w:val="006407AC"/>
    <w:rsid w:val="0064283F"/>
    <w:rsid w:val="00643D2F"/>
    <w:rsid w:val="006448A9"/>
    <w:rsid w:val="0064638F"/>
    <w:rsid w:val="00647EF1"/>
    <w:rsid w:val="006507E1"/>
    <w:rsid w:val="006509D8"/>
    <w:rsid w:val="00653CBC"/>
    <w:rsid w:val="006545A0"/>
    <w:rsid w:val="0065502C"/>
    <w:rsid w:val="00655C42"/>
    <w:rsid w:val="00655D28"/>
    <w:rsid w:val="0066132D"/>
    <w:rsid w:val="00662197"/>
    <w:rsid w:val="00663B72"/>
    <w:rsid w:val="00663EE9"/>
    <w:rsid w:val="006676D6"/>
    <w:rsid w:val="0067789D"/>
    <w:rsid w:val="0068131D"/>
    <w:rsid w:val="00691780"/>
    <w:rsid w:val="00692B76"/>
    <w:rsid w:val="00694181"/>
    <w:rsid w:val="006966BD"/>
    <w:rsid w:val="006A0028"/>
    <w:rsid w:val="006A0D37"/>
    <w:rsid w:val="006A2E89"/>
    <w:rsid w:val="006A6170"/>
    <w:rsid w:val="006A6A52"/>
    <w:rsid w:val="006B02A2"/>
    <w:rsid w:val="006B0672"/>
    <w:rsid w:val="006B0BCA"/>
    <w:rsid w:val="006B236E"/>
    <w:rsid w:val="006C2853"/>
    <w:rsid w:val="006C35EB"/>
    <w:rsid w:val="006C3796"/>
    <w:rsid w:val="006C49A8"/>
    <w:rsid w:val="006C4F7D"/>
    <w:rsid w:val="006C6FD3"/>
    <w:rsid w:val="006D1EFE"/>
    <w:rsid w:val="006D37D1"/>
    <w:rsid w:val="006D724A"/>
    <w:rsid w:val="006E188F"/>
    <w:rsid w:val="006E5015"/>
    <w:rsid w:val="006E5019"/>
    <w:rsid w:val="006E79E9"/>
    <w:rsid w:val="006F0398"/>
    <w:rsid w:val="006F0FA2"/>
    <w:rsid w:val="006F33BB"/>
    <w:rsid w:val="006F74DA"/>
    <w:rsid w:val="007001BC"/>
    <w:rsid w:val="007018AB"/>
    <w:rsid w:val="00703BA2"/>
    <w:rsid w:val="00704301"/>
    <w:rsid w:val="00705F70"/>
    <w:rsid w:val="0070677F"/>
    <w:rsid w:val="007100AA"/>
    <w:rsid w:val="00713D42"/>
    <w:rsid w:val="00715A6B"/>
    <w:rsid w:val="0071663A"/>
    <w:rsid w:val="0071697A"/>
    <w:rsid w:val="007169F5"/>
    <w:rsid w:val="007171E2"/>
    <w:rsid w:val="00721C63"/>
    <w:rsid w:val="00721DEA"/>
    <w:rsid w:val="007224E4"/>
    <w:rsid w:val="007230CE"/>
    <w:rsid w:val="00723857"/>
    <w:rsid w:val="00724B83"/>
    <w:rsid w:val="00730DDC"/>
    <w:rsid w:val="007318B6"/>
    <w:rsid w:val="00731F78"/>
    <w:rsid w:val="00732F2F"/>
    <w:rsid w:val="00734E59"/>
    <w:rsid w:val="00745EAF"/>
    <w:rsid w:val="00750315"/>
    <w:rsid w:val="00754471"/>
    <w:rsid w:val="0075731D"/>
    <w:rsid w:val="007612B1"/>
    <w:rsid w:val="00762244"/>
    <w:rsid w:val="007654E1"/>
    <w:rsid w:val="00767406"/>
    <w:rsid w:val="00772D67"/>
    <w:rsid w:val="00773142"/>
    <w:rsid w:val="0077577B"/>
    <w:rsid w:val="00781421"/>
    <w:rsid w:val="00781B0B"/>
    <w:rsid w:val="00782072"/>
    <w:rsid w:val="00783A86"/>
    <w:rsid w:val="00785BB0"/>
    <w:rsid w:val="0079292E"/>
    <w:rsid w:val="0079435B"/>
    <w:rsid w:val="007A1CB4"/>
    <w:rsid w:val="007A4EE6"/>
    <w:rsid w:val="007A75AE"/>
    <w:rsid w:val="007B13DE"/>
    <w:rsid w:val="007B2039"/>
    <w:rsid w:val="007B3E50"/>
    <w:rsid w:val="007B4129"/>
    <w:rsid w:val="007B79D4"/>
    <w:rsid w:val="007C0176"/>
    <w:rsid w:val="007C03FB"/>
    <w:rsid w:val="007C067F"/>
    <w:rsid w:val="007C0D59"/>
    <w:rsid w:val="007C6738"/>
    <w:rsid w:val="007D0145"/>
    <w:rsid w:val="007D0F9D"/>
    <w:rsid w:val="007D627A"/>
    <w:rsid w:val="007D632A"/>
    <w:rsid w:val="007D6D44"/>
    <w:rsid w:val="007D719B"/>
    <w:rsid w:val="007D7460"/>
    <w:rsid w:val="007E1257"/>
    <w:rsid w:val="007E3A6C"/>
    <w:rsid w:val="007F08BD"/>
    <w:rsid w:val="007F75B2"/>
    <w:rsid w:val="007F79B4"/>
    <w:rsid w:val="0080061D"/>
    <w:rsid w:val="00801FCF"/>
    <w:rsid w:val="00802990"/>
    <w:rsid w:val="00803206"/>
    <w:rsid w:val="00805296"/>
    <w:rsid w:val="00805919"/>
    <w:rsid w:val="00805C80"/>
    <w:rsid w:val="00810A49"/>
    <w:rsid w:val="00810CEB"/>
    <w:rsid w:val="008116BD"/>
    <w:rsid w:val="00812A45"/>
    <w:rsid w:val="00812A83"/>
    <w:rsid w:val="008166B4"/>
    <w:rsid w:val="00817B17"/>
    <w:rsid w:val="00817F33"/>
    <w:rsid w:val="008202C1"/>
    <w:rsid w:val="008222B5"/>
    <w:rsid w:val="0082302E"/>
    <w:rsid w:val="00823E03"/>
    <w:rsid w:val="00824578"/>
    <w:rsid w:val="00826983"/>
    <w:rsid w:val="00827E5B"/>
    <w:rsid w:val="0083024A"/>
    <w:rsid w:val="00832A8B"/>
    <w:rsid w:val="00836C1C"/>
    <w:rsid w:val="00841166"/>
    <w:rsid w:val="00841E9F"/>
    <w:rsid w:val="00844270"/>
    <w:rsid w:val="00844406"/>
    <w:rsid w:val="00845266"/>
    <w:rsid w:val="008510C9"/>
    <w:rsid w:val="00851E73"/>
    <w:rsid w:val="008545E0"/>
    <w:rsid w:val="00854B1F"/>
    <w:rsid w:val="00855C0A"/>
    <w:rsid w:val="00864F28"/>
    <w:rsid w:val="00867A36"/>
    <w:rsid w:val="00872C0A"/>
    <w:rsid w:val="008732A6"/>
    <w:rsid w:val="008732FC"/>
    <w:rsid w:val="00880ECE"/>
    <w:rsid w:val="00882139"/>
    <w:rsid w:val="00887CC7"/>
    <w:rsid w:val="00890089"/>
    <w:rsid w:val="00890501"/>
    <w:rsid w:val="00892083"/>
    <w:rsid w:val="00892471"/>
    <w:rsid w:val="00893D3E"/>
    <w:rsid w:val="00895536"/>
    <w:rsid w:val="008976A7"/>
    <w:rsid w:val="008A1890"/>
    <w:rsid w:val="008A61D3"/>
    <w:rsid w:val="008B0AB6"/>
    <w:rsid w:val="008B1338"/>
    <w:rsid w:val="008B5426"/>
    <w:rsid w:val="008B5E73"/>
    <w:rsid w:val="008B65FE"/>
    <w:rsid w:val="008B686E"/>
    <w:rsid w:val="008C1956"/>
    <w:rsid w:val="008C1A3F"/>
    <w:rsid w:val="008C2F94"/>
    <w:rsid w:val="008C7C42"/>
    <w:rsid w:val="008D0138"/>
    <w:rsid w:val="008D7757"/>
    <w:rsid w:val="008E09D4"/>
    <w:rsid w:val="008E126C"/>
    <w:rsid w:val="008E1953"/>
    <w:rsid w:val="008E3C55"/>
    <w:rsid w:val="008E40DE"/>
    <w:rsid w:val="008E4366"/>
    <w:rsid w:val="008E5BEF"/>
    <w:rsid w:val="008E63FD"/>
    <w:rsid w:val="008F09EF"/>
    <w:rsid w:val="008F126B"/>
    <w:rsid w:val="008F2288"/>
    <w:rsid w:val="008F2A4F"/>
    <w:rsid w:val="009042AD"/>
    <w:rsid w:val="00905125"/>
    <w:rsid w:val="009106DC"/>
    <w:rsid w:val="00914D4E"/>
    <w:rsid w:val="0091735F"/>
    <w:rsid w:val="009211D2"/>
    <w:rsid w:val="00922065"/>
    <w:rsid w:val="00922901"/>
    <w:rsid w:val="0092316F"/>
    <w:rsid w:val="009263D7"/>
    <w:rsid w:val="0093031B"/>
    <w:rsid w:val="009318CB"/>
    <w:rsid w:val="009340CA"/>
    <w:rsid w:val="00934700"/>
    <w:rsid w:val="00934BE5"/>
    <w:rsid w:val="00934D44"/>
    <w:rsid w:val="00936EBD"/>
    <w:rsid w:val="00942300"/>
    <w:rsid w:val="009425C4"/>
    <w:rsid w:val="00944712"/>
    <w:rsid w:val="00945D59"/>
    <w:rsid w:val="00955318"/>
    <w:rsid w:val="00955DFE"/>
    <w:rsid w:val="00956772"/>
    <w:rsid w:val="00957204"/>
    <w:rsid w:val="00957584"/>
    <w:rsid w:val="009600F1"/>
    <w:rsid w:val="00961C71"/>
    <w:rsid w:val="0096322D"/>
    <w:rsid w:val="00964F0B"/>
    <w:rsid w:val="009705AE"/>
    <w:rsid w:val="009706AE"/>
    <w:rsid w:val="009719E8"/>
    <w:rsid w:val="00975335"/>
    <w:rsid w:val="00975F7B"/>
    <w:rsid w:val="00977C0A"/>
    <w:rsid w:val="00980179"/>
    <w:rsid w:val="009806C2"/>
    <w:rsid w:val="0098099F"/>
    <w:rsid w:val="00983D72"/>
    <w:rsid w:val="009840F9"/>
    <w:rsid w:val="00985D0B"/>
    <w:rsid w:val="00986EB1"/>
    <w:rsid w:val="0098718D"/>
    <w:rsid w:val="00992BE2"/>
    <w:rsid w:val="0099765A"/>
    <w:rsid w:val="009A0889"/>
    <w:rsid w:val="009A1945"/>
    <w:rsid w:val="009A1B28"/>
    <w:rsid w:val="009A2324"/>
    <w:rsid w:val="009A441E"/>
    <w:rsid w:val="009B0B46"/>
    <w:rsid w:val="009B6834"/>
    <w:rsid w:val="009B6F57"/>
    <w:rsid w:val="009B7F9A"/>
    <w:rsid w:val="009C0596"/>
    <w:rsid w:val="009C1047"/>
    <w:rsid w:val="009C1DDB"/>
    <w:rsid w:val="009C2B81"/>
    <w:rsid w:val="009C7264"/>
    <w:rsid w:val="009D22A3"/>
    <w:rsid w:val="009D4412"/>
    <w:rsid w:val="009D672F"/>
    <w:rsid w:val="009E2996"/>
    <w:rsid w:val="009E2BBD"/>
    <w:rsid w:val="009E3CB4"/>
    <w:rsid w:val="009E453B"/>
    <w:rsid w:val="009E4D1A"/>
    <w:rsid w:val="00A00E1D"/>
    <w:rsid w:val="00A0169E"/>
    <w:rsid w:val="00A027A6"/>
    <w:rsid w:val="00A02F30"/>
    <w:rsid w:val="00A05036"/>
    <w:rsid w:val="00A1210E"/>
    <w:rsid w:val="00A12927"/>
    <w:rsid w:val="00A13E5C"/>
    <w:rsid w:val="00A151BD"/>
    <w:rsid w:val="00A17169"/>
    <w:rsid w:val="00A17E4D"/>
    <w:rsid w:val="00A20FBE"/>
    <w:rsid w:val="00A22779"/>
    <w:rsid w:val="00A240A6"/>
    <w:rsid w:val="00A24635"/>
    <w:rsid w:val="00A2503C"/>
    <w:rsid w:val="00A31E92"/>
    <w:rsid w:val="00A3323E"/>
    <w:rsid w:val="00A332EB"/>
    <w:rsid w:val="00A33414"/>
    <w:rsid w:val="00A336E5"/>
    <w:rsid w:val="00A35ABA"/>
    <w:rsid w:val="00A36F86"/>
    <w:rsid w:val="00A406CC"/>
    <w:rsid w:val="00A407D3"/>
    <w:rsid w:val="00A416DD"/>
    <w:rsid w:val="00A41A87"/>
    <w:rsid w:val="00A44218"/>
    <w:rsid w:val="00A50437"/>
    <w:rsid w:val="00A51AA2"/>
    <w:rsid w:val="00A5405B"/>
    <w:rsid w:val="00A574C7"/>
    <w:rsid w:val="00A62289"/>
    <w:rsid w:val="00A626FC"/>
    <w:rsid w:val="00A6315D"/>
    <w:rsid w:val="00A640E1"/>
    <w:rsid w:val="00A657C5"/>
    <w:rsid w:val="00A66464"/>
    <w:rsid w:val="00A67698"/>
    <w:rsid w:val="00A74029"/>
    <w:rsid w:val="00A74748"/>
    <w:rsid w:val="00A74C0F"/>
    <w:rsid w:val="00A75234"/>
    <w:rsid w:val="00A763D0"/>
    <w:rsid w:val="00A80A65"/>
    <w:rsid w:val="00A8106B"/>
    <w:rsid w:val="00A840F0"/>
    <w:rsid w:val="00A87C55"/>
    <w:rsid w:val="00A92246"/>
    <w:rsid w:val="00AA1E77"/>
    <w:rsid w:val="00AA36E8"/>
    <w:rsid w:val="00AA7937"/>
    <w:rsid w:val="00AB25F2"/>
    <w:rsid w:val="00AB307D"/>
    <w:rsid w:val="00AB394A"/>
    <w:rsid w:val="00AB3F28"/>
    <w:rsid w:val="00AB4C0A"/>
    <w:rsid w:val="00AB6905"/>
    <w:rsid w:val="00AC0369"/>
    <w:rsid w:val="00AC1A10"/>
    <w:rsid w:val="00AC458E"/>
    <w:rsid w:val="00AD1D99"/>
    <w:rsid w:val="00AD5CB3"/>
    <w:rsid w:val="00AD6B4A"/>
    <w:rsid w:val="00AD6D6E"/>
    <w:rsid w:val="00AD7474"/>
    <w:rsid w:val="00AD77A2"/>
    <w:rsid w:val="00AE26FD"/>
    <w:rsid w:val="00AE6EFD"/>
    <w:rsid w:val="00AF17C2"/>
    <w:rsid w:val="00AF3900"/>
    <w:rsid w:val="00AF533B"/>
    <w:rsid w:val="00AF6616"/>
    <w:rsid w:val="00B04E21"/>
    <w:rsid w:val="00B06925"/>
    <w:rsid w:val="00B11E53"/>
    <w:rsid w:val="00B11F91"/>
    <w:rsid w:val="00B1409A"/>
    <w:rsid w:val="00B17AEF"/>
    <w:rsid w:val="00B225F8"/>
    <w:rsid w:val="00B24843"/>
    <w:rsid w:val="00B25CF0"/>
    <w:rsid w:val="00B26571"/>
    <w:rsid w:val="00B26A44"/>
    <w:rsid w:val="00B2730E"/>
    <w:rsid w:val="00B32B5C"/>
    <w:rsid w:val="00B35451"/>
    <w:rsid w:val="00B37AC3"/>
    <w:rsid w:val="00B4613C"/>
    <w:rsid w:val="00B47319"/>
    <w:rsid w:val="00B50E67"/>
    <w:rsid w:val="00B53AB9"/>
    <w:rsid w:val="00B563F2"/>
    <w:rsid w:val="00B62C31"/>
    <w:rsid w:val="00B657A3"/>
    <w:rsid w:val="00B65E30"/>
    <w:rsid w:val="00B660FC"/>
    <w:rsid w:val="00B6658D"/>
    <w:rsid w:val="00B74A9C"/>
    <w:rsid w:val="00B760E0"/>
    <w:rsid w:val="00B82B56"/>
    <w:rsid w:val="00B8334A"/>
    <w:rsid w:val="00B844A7"/>
    <w:rsid w:val="00B941BF"/>
    <w:rsid w:val="00B97C02"/>
    <w:rsid w:val="00BA0F13"/>
    <w:rsid w:val="00BA20E9"/>
    <w:rsid w:val="00BA448C"/>
    <w:rsid w:val="00BA6E0D"/>
    <w:rsid w:val="00BB1098"/>
    <w:rsid w:val="00BB1B7F"/>
    <w:rsid w:val="00BB49A6"/>
    <w:rsid w:val="00BC14F4"/>
    <w:rsid w:val="00BC166E"/>
    <w:rsid w:val="00BC4F8C"/>
    <w:rsid w:val="00BC6B68"/>
    <w:rsid w:val="00BD336C"/>
    <w:rsid w:val="00BD3616"/>
    <w:rsid w:val="00BD3F29"/>
    <w:rsid w:val="00BE18F6"/>
    <w:rsid w:val="00BE30C3"/>
    <w:rsid w:val="00BE3364"/>
    <w:rsid w:val="00BF0B63"/>
    <w:rsid w:val="00BF0DAE"/>
    <w:rsid w:val="00BF15A6"/>
    <w:rsid w:val="00BF5166"/>
    <w:rsid w:val="00BF6746"/>
    <w:rsid w:val="00BF7CE7"/>
    <w:rsid w:val="00C0085E"/>
    <w:rsid w:val="00C04C21"/>
    <w:rsid w:val="00C05BC7"/>
    <w:rsid w:val="00C06563"/>
    <w:rsid w:val="00C06763"/>
    <w:rsid w:val="00C06AB3"/>
    <w:rsid w:val="00C14F97"/>
    <w:rsid w:val="00C155EE"/>
    <w:rsid w:val="00C274F8"/>
    <w:rsid w:val="00C27831"/>
    <w:rsid w:val="00C44BD5"/>
    <w:rsid w:val="00C45031"/>
    <w:rsid w:val="00C454AE"/>
    <w:rsid w:val="00C4753F"/>
    <w:rsid w:val="00C47C9F"/>
    <w:rsid w:val="00C47E10"/>
    <w:rsid w:val="00C51259"/>
    <w:rsid w:val="00C51565"/>
    <w:rsid w:val="00C516C9"/>
    <w:rsid w:val="00C524E1"/>
    <w:rsid w:val="00C53704"/>
    <w:rsid w:val="00C540AB"/>
    <w:rsid w:val="00C6032D"/>
    <w:rsid w:val="00C60BC8"/>
    <w:rsid w:val="00C614F4"/>
    <w:rsid w:val="00C61B8E"/>
    <w:rsid w:val="00C7535E"/>
    <w:rsid w:val="00C8568A"/>
    <w:rsid w:val="00C85E28"/>
    <w:rsid w:val="00C93049"/>
    <w:rsid w:val="00C96E29"/>
    <w:rsid w:val="00C97D99"/>
    <w:rsid w:val="00CA4DCB"/>
    <w:rsid w:val="00CA6033"/>
    <w:rsid w:val="00CA68BF"/>
    <w:rsid w:val="00CB064F"/>
    <w:rsid w:val="00CB085C"/>
    <w:rsid w:val="00CB1374"/>
    <w:rsid w:val="00CB2EBB"/>
    <w:rsid w:val="00CB4E06"/>
    <w:rsid w:val="00CB60BA"/>
    <w:rsid w:val="00CB72E3"/>
    <w:rsid w:val="00CC05C2"/>
    <w:rsid w:val="00CC11DD"/>
    <w:rsid w:val="00CC59DB"/>
    <w:rsid w:val="00CC5E18"/>
    <w:rsid w:val="00CC7F60"/>
    <w:rsid w:val="00CD13CE"/>
    <w:rsid w:val="00CD1825"/>
    <w:rsid w:val="00CE3D3C"/>
    <w:rsid w:val="00CE5E07"/>
    <w:rsid w:val="00CE6890"/>
    <w:rsid w:val="00CF1394"/>
    <w:rsid w:val="00CF4687"/>
    <w:rsid w:val="00CF6243"/>
    <w:rsid w:val="00D047CE"/>
    <w:rsid w:val="00D0589E"/>
    <w:rsid w:val="00D05E89"/>
    <w:rsid w:val="00D119DD"/>
    <w:rsid w:val="00D144C6"/>
    <w:rsid w:val="00D1525B"/>
    <w:rsid w:val="00D16687"/>
    <w:rsid w:val="00D23A65"/>
    <w:rsid w:val="00D27998"/>
    <w:rsid w:val="00D4077F"/>
    <w:rsid w:val="00D40CE0"/>
    <w:rsid w:val="00D40D52"/>
    <w:rsid w:val="00D42F66"/>
    <w:rsid w:val="00D46335"/>
    <w:rsid w:val="00D5186D"/>
    <w:rsid w:val="00D51C5B"/>
    <w:rsid w:val="00D54599"/>
    <w:rsid w:val="00D60C2E"/>
    <w:rsid w:val="00D6126D"/>
    <w:rsid w:val="00D623C9"/>
    <w:rsid w:val="00D63A60"/>
    <w:rsid w:val="00D640B8"/>
    <w:rsid w:val="00D6432F"/>
    <w:rsid w:val="00D67708"/>
    <w:rsid w:val="00D73403"/>
    <w:rsid w:val="00D73EFE"/>
    <w:rsid w:val="00D87745"/>
    <w:rsid w:val="00D87B18"/>
    <w:rsid w:val="00D94050"/>
    <w:rsid w:val="00D9513F"/>
    <w:rsid w:val="00D96F22"/>
    <w:rsid w:val="00DA01B7"/>
    <w:rsid w:val="00DA0D6D"/>
    <w:rsid w:val="00DA1899"/>
    <w:rsid w:val="00DB0D22"/>
    <w:rsid w:val="00DB1258"/>
    <w:rsid w:val="00DB4510"/>
    <w:rsid w:val="00DC01BB"/>
    <w:rsid w:val="00DC1604"/>
    <w:rsid w:val="00DC1F8D"/>
    <w:rsid w:val="00DC20CD"/>
    <w:rsid w:val="00DC22D2"/>
    <w:rsid w:val="00DC5B0B"/>
    <w:rsid w:val="00DC5F1C"/>
    <w:rsid w:val="00DC7783"/>
    <w:rsid w:val="00DD05AF"/>
    <w:rsid w:val="00DD07A8"/>
    <w:rsid w:val="00DE313E"/>
    <w:rsid w:val="00DE31A0"/>
    <w:rsid w:val="00DE328A"/>
    <w:rsid w:val="00DE438E"/>
    <w:rsid w:val="00DF0473"/>
    <w:rsid w:val="00DF0D4B"/>
    <w:rsid w:val="00DF4C6C"/>
    <w:rsid w:val="00DF5315"/>
    <w:rsid w:val="00DF552D"/>
    <w:rsid w:val="00DF5636"/>
    <w:rsid w:val="00DF6F67"/>
    <w:rsid w:val="00E01BA4"/>
    <w:rsid w:val="00E01BF4"/>
    <w:rsid w:val="00E02F25"/>
    <w:rsid w:val="00E0346F"/>
    <w:rsid w:val="00E0379F"/>
    <w:rsid w:val="00E05501"/>
    <w:rsid w:val="00E10A69"/>
    <w:rsid w:val="00E10DD8"/>
    <w:rsid w:val="00E1103F"/>
    <w:rsid w:val="00E1453E"/>
    <w:rsid w:val="00E1463E"/>
    <w:rsid w:val="00E17EE8"/>
    <w:rsid w:val="00E204C2"/>
    <w:rsid w:val="00E258FF"/>
    <w:rsid w:val="00E31C87"/>
    <w:rsid w:val="00E3215F"/>
    <w:rsid w:val="00E32B3D"/>
    <w:rsid w:val="00E32C7A"/>
    <w:rsid w:val="00E34E22"/>
    <w:rsid w:val="00E40250"/>
    <w:rsid w:val="00E41836"/>
    <w:rsid w:val="00E421DB"/>
    <w:rsid w:val="00E44862"/>
    <w:rsid w:val="00E45FCC"/>
    <w:rsid w:val="00E47A5A"/>
    <w:rsid w:val="00E5174E"/>
    <w:rsid w:val="00E553B3"/>
    <w:rsid w:val="00E55C8B"/>
    <w:rsid w:val="00E638CD"/>
    <w:rsid w:val="00E71084"/>
    <w:rsid w:val="00E90C6E"/>
    <w:rsid w:val="00E93BFB"/>
    <w:rsid w:val="00EA0A27"/>
    <w:rsid w:val="00EA0F6A"/>
    <w:rsid w:val="00EA2A1B"/>
    <w:rsid w:val="00EA4EFA"/>
    <w:rsid w:val="00EA61A8"/>
    <w:rsid w:val="00EA72B1"/>
    <w:rsid w:val="00EB32B8"/>
    <w:rsid w:val="00EB41C4"/>
    <w:rsid w:val="00EB4C9D"/>
    <w:rsid w:val="00EC22D6"/>
    <w:rsid w:val="00EC6E29"/>
    <w:rsid w:val="00ED3D7C"/>
    <w:rsid w:val="00ED5327"/>
    <w:rsid w:val="00EE47A8"/>
    <w:rsid w:val="00EF0456"/>
    <w:rsid w:val="00EF23AF"/>
    <w:rsid w:val="00EF3359"/>
    <w:rsid w:val="00F00785"/>
    <w:rsid w:val="00F02A07"/>
    <w:rsid w:val="00F06E91"/>
    <w:rsid w:val="00F13483"/>
    <w:rsid w:val="00F138F5"/>
    <w:rsid w:val="00F21A33"/>
    <w:rsid w:val="00F21D84"/>
    <w:rsid w:val="00F22A65"/>
    <w:rsid w:val="00F23C5F"/>
    <w:rsid w:val="00F24028"/>
    <w:rsid w:val="00F241DC"/>
    <w:rsid w:val="00F24875"/>
    <w:rsid w:val="00F25EFE"/>
    <w:rsid w:val="00F2638D"/>
    <w:rsid w:val="00F26C75"/>
    <w:rsid w:val="00F30A7E"/>
    <w:rsid w:val="00F30BC3"/>
    <w:rsid w:val="00F36671"/>
    <w:rsid w:val="00F40C47"/>
    <w:rsid w:val="00F41C3C"/>
    <w:rsid w:val="00F42C9D"/>
    <w:rsid w:val="00F46129"/>
    <w:rsid w:val="00F5170B"/>
    <w:rsid w:val="00F51B6E"/>
    <w:rsid w:val="00F5235F"/>
    <w:rsid w:val="00F52DED"/>
    <w:rsid w:val="00F5443B"/>
    <w:rsid w:val="00F55774"/>
    <w:rsid w:val="00F560A3"/>
    <w:rsid w:val="00F56311"/>
    <w:rsid w:val="00F57110"/>
    <w:rsid w:val="00F628B2"/>
    <w:rsid w:val="00F62AE9"/>
    <w:rsid w:val="00F67AC0"/>
    <w:rsid w:val="00F72E63"/>
    <w:rsid w:val="00F75D6A"/>
    <w:rsid w:val="00F7656A"/>
    <w:rsid w:val="00F77EB9"/>
    <w:rsid w:val="00F8147A"/>
    <w:rsid w:val="00F85DB9"/>
    <w:rsid w:val="00F93464"/>
    <w:rsid w:val="00F95537"/>
    <w:rsid w:val="00F95D6B"/>
    <w:rsid w:val="00FA00CD"/>
    <w:rsid w:val="00FA0A5F"/>
    <w:rsid w:val="00FA0B5A"/>
    <w:rsid w:val="00FB64A9"/>
    <w:rsid w:val="00FC1C27"/>
    <w:rsid w:val="00FC3FA9"/>
    <w:rsid w:val="00FD00B8"/>
    <w:rsid w:val="00FD0C8D"/>
    <w:rsid w:val="00FD35CA"/>
    <w:rsid w:val="00FE469C"/>
    <w:rsid w:val="00FE6883"/>
    <w:rsid w:val="00FF52A3"/>
    <w:rsid w:val="00FF5BA5"/>
    <w:rsid w:val="00FF6967"/>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96AE8"/>
  <w15:docId w15:val="{14C95066-B169-4F2F-99DC-05F86D5B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125737053">
      <w:bodyDiv w:val="1"/>
      <w:marLeft w:val="0"/>
      <w:marRight w:val="0"/>
      <w:marTop w:val="0"/>
      <w:marBottom w:val="0"/>
      <w:divBdr>
        <w:top w:val="none" w:sz="0" w:space="0" w:color="auto"/>
        <w:left w:val="none" w:sz="0" w:space="0" w:color="auto"/>
        <w:bottom w:val="none" w:sz="0" w:space="0" w:color="auto"/>
        <w:right w:val="none" w:sz="0" w:space="0" w:color="auto"/>
      </w:divBdr>
    </w:div>
    <w:div w:id="1511486516">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cgrfld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E64F0-B6C2-495E-B601-A43653015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3239</TotalTime>
  <Pages>14</Pages>
  <Words>4713</Words>
  <Characters>26868</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CGRF</dc:creator>
  <cp:lastModifiedBy>Kuldeep Singh</cp:lastModifiedBy>
  <cp:revision>430</cp:revision>
  <cp:lastPrinted>2023-09-20T06:01:00Z</cp:lastPrinted>
  <dcterms:created xsi:type="dcterms:W3CDTF">2022-07-13T09:55:00Z</dcterms:created>
  <dcterms:modified xsi:type="dcterms:W3CDTF">2023-09-22T10:36:00Z</dcterms:modified>
</cp:coreProperties>
</file>