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E97BE" w14:textId="77777777" w:rsidR="00D23A65" w:rsidRPr="00990254" w:rsidRDefault="0096322D" w:rsidP="00DA7000">
      <w:pPr>
        <w:pStyle w:val="NoSpacing"/>
        <w:spacing w:line="276" w:lineRule="auto"/>
        <w:contextualSpacing/>
        <w:jc w:val="center"/>
        <w:rPr>
          <w:rFonts w:cstheme="minorHAnsi"/>
          <w:b/>
          <w:sz w:val="28"/>
          <w:szCs w:val="28"/>
        </w:rPr>
      </w:pPr>
      <w:r w:rsidRPr="00990254">
        <w:rPr>
          <w:rFonts w:cstheme="minorHAnsi"/>
          <w:b/>
          <w:sz w:val="28"/>
          <w:szCs w:val="28"/>
        </w:rPr>
        <w:t xml:space="preserve">CORPORATE </w:t>
      </w:r>
      <w:r w:rsidR="00D23A65" w:rsidRPr="00990254">
        <w:rPr>
          <w:rFonts w:cstheme="minorHAnsi"/>
          <w:b/>
          <w:sz w:val="28"/>
          <w:szCs w:val="28"/>
        </w:rPr>
        <w:t>CONSUMERS GRIEVANCES REDRESSAL FORUM</w:t>
      </w:r>
    </w:p>
    <w:p w14:paraId="69F014E9" w14:textId="77777777" w:rsidR="00D23A65" w:rsidRPr="00990254" w:rsidRDefault="00D23A65" w:rsidP="00DA7000">
      <w:pPr>
        <w:pStyle w:val="NoSpacing"/>
        <w:spacing w:line="276" w:lineRule="auto"/>
        <w:contextualSpacing/>
        <w:jc w:val="center"/>
        <w:rPr>
          <w:rFonts w:cstheme="minorHAnsi"/>
          <w:b/>
          <w:sz w:val="28"/>
          <w:szCs w:val="28"/>
        </w:rPr>
      </w:pPr>
      <w:r w:rsidRPr="00990254">
        <w:rPr>
          <w:rFonts w:cstheme="minorHAnsi"/>
          <w:b/>
          <w:sz w:val="28"/>
          <w:szCs w:val="28"/>
        </w:rPr>
        <w:t>PUNJAB STATE POWER COPROPRATION LIMITED</w:t>
      </w:r>
    </w:p>
    <w:p w14:paraId="3A5F1406" w14:textId="77777777" w:rsidR="00D23A65" w:rsidRPr="00990254" w:rsidRDefault="00D23A65" w:rsidP="00DA7000">
      <w:pPr>
        <w:pStyle w:val="NoSpacing"/>
        <w:spacing w:line="276" w:lineRule="auto"/>
        <w:contextualSpacing/>
        <w:jc w:val="center"/>
        <w:rPr>
          <w:rFonts w:cstheme="minorHAnsi"/>
          <w:b/>
          <w:sz w:val="28"/>
          <w:szCs w:val="28"/>
        </w:rPr>
      </w:pPr>
      <w:r w:rsidRPr="00990254">
        <w:rPr>
          <w:rFonts w:cstheme="minorHAnsi"/>
          <w:b/>
          <w:sz w:val="28"/>
          <w:szCs w:val="28"/>
        </w:rPr>
        <w:t>220 KV S/Stn. Opp. Verka Milk Plant, Ferozepur Road, Ludhiana</w:t>
      </w:r>
    </w:p>
    <w:p w14:paraId="6C8FFACD" w14:textId="77777777" w:rsidR="00D23A65" w:rsidRPr="00990254" w:rsidRDefault="00D23A65" w:rsidP="00DA7000">
      <w:pPr>
        <w:pStyle w:val="NoSpacing"/>
        <w:spacing w:line="276" w:lineRule="auto"/>
        <w:contextualSpacing/>
        <w:jc w:val="center"/>
        <w:rPr>
          <w:rFonts w:cstheme="minorHAnsi"/>
          <w:b/>
          <w:sz w:val="28"/>
          <w:szCs w:val="28"/>
        </w:rPr>
      </w:pPr>
      <w:r w:rsidRPr="00990254">
        <w:rPr>
          <w:rFonts w:cstheme="minorHAnsi"/>
          <w:b/>
          <w:sz w:val="28"/>
          <w:szCs w:val="28"/>
        </w:rPr>
        <w:t>Tel: 0161-2971912, email: secy.cgrfldh@gmail.com</w:t>
      </w:r>
    </w:p>
    <w:p w14:paraId="6A957565" w14:textId="77777777" w:rsidR="00781B0B" w:rsidRPr="002C618C" w:rsidRDefault="00781B0B" w:rsidP="00D05059">
      <w:pPr>
        <w:pStyle w:val="NoSpacing"/>
        <w:spacing w:line="276" w:lineRule="auto"/>
        <w:contextualSpacing/>
        <w:rPr>
          <w:rFonts w:cstheme="minorHAnsi"/>
          <w:sz w:val="28"/>
          <w:szCs w:val="28"/>
        </w:rPr>
      </w:pPr>
    </w:p>
    <w:p w14:paraId="02C58554" w14:textId="77777777" w:rsidR="006F0398" w:rsidRPr="002C618C" w:rsidRDefault="006F0398" w:rsidP="00D05059">
      <w:pPr>
        <w:pStyle w:val="NoSpacing"/>
        <w:spacing w:line="276" w:lineRule="auto"/>
        <w:contextualSpacing/>
        <w:jc w:val="center"/>
        <w:rPr>
          <w:rFonts w:cstheme="minorHAnsi"/>
          <w:b/>
          <w:sz w:val="28"/>
          <w:szCs w:val="28"/>
          <w:u w:val="single"/>
        </w:rPr>
      </w:pPr>
      <w:r w:rsidRPr="002C618C">
        <w:rPr>
          <w:rFonts w:cstheme="minorHAnsi"/>
          <w:b/>
          <w:sz w:val="28"/>
          <w:szCs w:val="28"/>
          <w:u w:val="single"/>
        </w:rPr>
        <w:t xml:space="preserve">CASE NO.: </w:t>
      </w:r>
      <w:r w:rsidR="00D263D8" w:rsidRPr="002C618C">
        <w:rPr>
          <w:rFonts w:cstheme="minorHAnsi"/>
          <w:b/>
          <w:sz w:val="28"/>
          <w:szCs w:val="28"/>
          <w:u w:val="single"/>
        </w:rPr>
        <w:t>CF-</w:t>
      </w:r>
      <w:r w:rsidR="00990254" w:rsidRPr="002C618C">
        <w:rPr>
          <w:rFonts w:cstheme="minorHAnsi"/>
          <w:b/>
          <w:sz w:val="28"/>
          <w:szCs w:val="28"/>
          <w:u w:val="single"/>
        </w:rPr>
        <w:t>117</w:t>
      </w:r>
      <w:r w:rsidR="00D057F0" w:rsidRPr="002C618C">
        <w:rPr>
          <w:rFonts w:cstheme="minorHAnsi"/>
          <w:b/>
          <w:sz w:val="28"/>
          <w:szCs w:val="28"/>
          <w:u w:val="single"/>
        </w:rPr>
        <w:t>/2023</w:t>
      </w:r>
    </w:p>
    <w:p w14:paraId="6E988EA0" w14:textId="77777777" w:rsidR="007E01D3" w:rsidRPr="002C618C" w:rsidRDefault="007E01D3" w:rsidP="00D05059">
      <w:pPr>
        <w:pStyle w:val="NoSpacing"/>
        <w:spacing w:line="276" w:lineRule="auto"/>
        <w:contextualSpacing/>
        <w:jc w:val="center"/>
        <w:rPr>
          <w:rFonts w:cstheme="minorHAnsi"/>
          <w:b/>
          <w:sz w:val="28"/>
          <w:szCs w:val="28"/>
          <w:u w:val="single"/>
        </w:rPr>
      </w:pPr>
    </w:p>
    <w:p w14:paraId="6DA48949" w14:textId="77777777" w:rsidR="006F0398" w:rsidRPr="002C618C" w:rsidRDefault="006F0398" w:rsidP="00D05059">
      <w:pPr>
        <w:pStyle w:val="NoSpacing"/>
        <w:spacing w:line="276" w:lineRule="auto"/>
        <w:ind w:firstLine="851"/>
        <w:contextualSpacing/>
        <w:jc w:val="both"/>
        <w:rPr>
          <w:rFonts w:cstheme="minorHAnsi"/>
          <w:b/>
          <w:sz w:val="28"/>
          <w:szCs w:val="28"/>
        </w:rPr>
      </w:pPr>
      <w:r w:rsidRPr="002C618C">
        <w:rPr>
          <w:rFonts w:cstheme="minorHAnsi"/>
          <w:b/>
          <w:sz w:val="28"/>
          <w:szCs w:val="28"/>
        </w:rPr>
        <w:t>Date of Registration</w:t>
      </w:r>
      <w:r w:rsidRPr="002C618C">
        <w:rPr>
          <w:rFonts w:cstheme="minorHAnsi"/>
          <w:b/>
          <w:sz w:val="28"/>
          <w:szCs w:val="28"/>
        </w:rPr>
        <w:tab/>
        <w:t xml:space="preserve">: </w:t>
      </w:r>
      <w:r w:rsidR="002C618C" w:rsidRPr="002C618C">
        <w:rPr>
          <w:rFonts w:cstheme="minorHAnsi"/>
          <w:b/>
          <w:sz w:val="28"/>
          <w:szCs w:val="28"/>
        </w:rPr>
        <w:t>11</w:t>
      </w:r>
      <w:r w:rsidR="00962489" w:rsidRPr="002C618C">
        <w:rPr>
          <w:rFonts w:cstheme="minorHAnsi"/>
          <w:b/>
          <w:sz w:val="28"/>
          <w:szCs w:val="28"/>
        </w:rPr>
        <w:t>.09</w:t>
      </w:r>
      <w:r w:rsidR="00D057F0" w:rsidRPr="002C618C">
        <w:rPr>
          <w:rFonts w:cstheme="minorHAnsi"/>
          <w:b/>
          <w:sz w:val="28"/>
          <w:szCs w:val="28"/>
        </w:rPr>
        <w:t>.2023</w:t>
      </w:r>
    </w:p>
    <w:p w14:paraId="5C339B58" w14:textId="77777777" w:rsidR="006F0398" w:rsidRPr="002C618C" w:rsidRDefault="006F0398" w:rsidP="00D05059">
      <w:pPr>
        <w:pStyle w:val="NoSpacing"/>
        <w:spacing w:line="276" w:lineRule="auto"/>
        <w:ind w:firstLine="851"/>
        <w:contextualSpacing/>
        <w:jc w:val="both"/>
        <w:rPr>
          <w:rFonts w:cstheme="minorHAnsi"/>
          <w:b/>
          <w:sz w:val="28"/>
          <w:szCs w:val="28"/>
        </w:rPr>
      </w:pPr>
      <w:r w:rsidRPr="002C618C">
        <w:rPr>
          <w:rFonts w:cstheme="minorHAnsi"/>
          <w:b/>
          <w:sz w:val="28"/>
          <w:szCs w:val="28"/>
        </w:rPr>
        <w:t>Date of Closing</w:t>
      </w:r>
      <w:r w:rsidRPr="002C618C">
        <w:rPr>
          <w:rFonts w:cstheme="minorHAnsi"/>
          <w:b/>
          <w:sz w:val="28"/>
          <w:szCs w:val="28"/>
        </w:rPr>
        <w:tab/>
      </w:r>
      <w:r w:rsidRPr="002C618C">
        <w:rPr>
          <w:rFonts w:cstheme="minorHAnsi"/>
          <w:b/>
          <w:sz w:val="28"/>
          <w:szCs w:val="28"/>
        </w:rPr>
        <w:tab/>
        <w:t xml:space="preserve">: </w:t>
      </w:r>
      <w:r w:rsidR="00FD7E04" w:rsidRPr="002C618C">
        <w:rPr>
          <w:rFonts w:cstheme="minorHAnsi"/>
          <w:b/>
          <w:sz w:val="28"/>
          <w:szCs w:val="28"/>
        </w:rPr>
        <w:t>10</w:t>
      </w:r>
      <w:r w:rsidR="00962489" w:rsidRPr="002C618C">
        <w:rPr>
          <w:rFonts w:cstheme="minorHAnsi"/>
          <w:b/>
          <w:sz w:val="28"/>
          <w:szCs w:val="28"/>
        </w:rPr>
        <w:t>.10</w:t>
      </w:r>
      <w:r w:rsidR="00D057F0" w:rsidRPr="002C618C">
        <w:rPr>
          <w:rFonts w:cstheme="minorHAnsi"/>
          <w:b/>
          <w:sz w:val="28"/>
          <w:szCs w:val="28"/>
        </w:rPr>
        <w:t>.2023</w:t>
      </w:r>
    </w:p>
    <w:p w14:paraId="42DB797A" w14:textId="77777777" w:rsidR="006F0398" w:rsidRPr="002C618C" w:rsidRDefault="006F0398" w:rsidP="00D05059">
      <w:pPr>
        <w:pStyle w:val="NoSpacing"/>
        <w:spacing w:line="276" w:lineRule="auto"/>
        <w:ind w:firstLine="851"/>
        <w:contextualSpacing/>
        <w:jc w:val="both"/>
        <w:rPr>
          <w:rFonts w:cstheme="minorHAnsi"/>
          <w:b/>
          <w:sz w:val="28"/>
          <w:szCs w:val="28"/>
        </w:rPr>
      </w:pPr>
      <w:r w:rsidRPr="002C618C">
        <w:rPr>
          <w:rFonts w:cstheme="minorHAnsi"/>
          <w:b/>
          <w:sz w:val="28"/>
          <w:szCs w:val="28"/>
        </w:rPr>
        <w:t>Date of Final Order</w:t>
      </w:r>
      <w:r w:rsidRPr="002C618C">
        <w:rPr>
          <w:rFonts w:cstheme="minorHAnsi"/>
          <w:b/>
          <w:sz w:val="28"/>
          <w:szCs w:val="28"/>
        </w:rPr>
        <w:tab/>
        <w:t xml:space="preserve">: </w:t>
      </w:r>
      <w:r w:rsidR="00FD7E04" w:rsidRPr="002C618C">
        <w:rPr>
          <w:rFonts w:cstheme="minorHAnsi"/>
          <w:b/>
          <w:sz w:val="28"/>
          <w:szCs w:val="28"/>
        </w:rPr>
        <w:t>17</w:t>
      </w:r>
      <w:r w:rsidR="00487C68" w:rsidRPr="002C618C">
        <w:rPr>
          <w:rFonts w:cstheme="minorHAnsi"/>
          <w:b/>
          <w:sz w:val="28"/>
          <w:szCs w:val="28"/>
        </w:rPr>
        <w:t>.</w:t>
      </w:r>
      <w:r w:rsidR="00FD7E04" w:rsidRPr="002C618C">
        <w:rPr>
          <w:rFonts w:cstheme="minorHAnsi"/>
          <w:b/>
          <w:sz w:val="28"/>
          <w:szCs w:val="28"/>
        </w:rPr>
        <w:t>1</w:t>
      </w:r>
      <w:r w:rsidR="00487C68" w:rsidRPr="002C618C">
        <w:rPr>
          <w:rFonts w:cstheme="minorHAnsi"/>
          <w:b/>
          <w:sz w:val="28"/>
          <w:szCs w:val="28"/>
        </w:rPr>
        <w:t>0.2023</w:t>
      </w:r>
    </w:p>
    <w:p w14:paraId="78D0167B" w14:textId="77777777" w:rsidR="006F0398" w:rsidRPr="002C618C" w:rsidRDefault="006F0398" w:rsidP="00D05059">
      <w:pPr>
        <w:pStyle w:val="NoSpacing"/>
        <w:spacing w:line="276" w:lineRule="auto"/>
        <w:ind w:firstLine="851"/>
        <w:contextualSpacing/>
        <w:jc w:val="both"/>
        <w:rPr>
          <w:rFonts w:cstheme="minorHAnsi"/>
          <w:b/>
          <w:sz w:val="28"/>
          <w:szCs w:val="28"/>
        </w:rPr>
      </w:pPr>
    </w:p>
    <w:p w14:paraId="61FB72BB" w14:textId="77777777" w:rsidR="006F0398" w:rsidRPr="002C618C" w:rsidRDefault="006F0398" w:rsidP="00D05059">
      <w:pPr>
        <w:ind w:firstLine="851"/>
        <w:contextualSpacing/>
        <w:jc w:val="both"/>
        <w:rPr>
          <w:rFonts w:cstheme="minorHAnsi"/>
          <w:b/>
          <w:sz w:val="28"/>
          <w:szCs w:val="28"/>
        </w:rPr>
      </w:pPr>
      <w:r w:rsidRPr="002C618C">
        <w:rPr>
          <w:rFonts w:cstheme="minorHAnsi"/>
          <w:b/>
          <w:sz w:val="28"/>
          <w:szCs w:val="28"/>
        </w:rPr>
        <w:t xml:space="preserve">In the Matter </w:t>
      </w:r>
      <w:r w:rsidR="009B0B46" w:rsidRPr="002C618C">
        <w:rPr>
          <w:rFonts w:cstheme="minorHAnsi"/>
          <w:b/>
          <w:sz w:val="28"/>
          <w:szCs w:val="28"/>
        </w:rPr>
        <w:t>of:</w:t>
      </w:r>
    </w:p>
    <w:p w14:paraId="066D4821" w14:textId="05589F99" w:rsidR="00841166" w:rsidRPr="00990254" w:rsidRDefault="006F0398" w:rsidP="00487C68">
      <w:pPr>
        <w:pStyle w:val="NoSpacing"/>
        <w:spacing w:line="276" w:lineRule="auto"/>
        <w:contextualSpacing/>
        <w:jc w:val="both"/>
        <w:rPr>
          <w:rFonts w:cstheme="minorHAnsi"/>
          <w:b/>
          <w:sz w:val="28"/>
          <w:szCs w:val="28"/>
        </w:rPr>
      </w:pPr>
      <w:r w:rsidRPr="00990254">
        <w:rPr>
          <w:rFonts w:cstheme="minorHAnsi"/>
          <w:b/>
          <w:sz w:val="28"/>
          <w:szCs w:val="28"/>
        </w:rPr>
        <w:tab/>
      </w:r>
      <w:r w:rsidRPr="00990254">
        <w:rPr>
          <w:rFonts w:cstheme="minorHAnsi"/>
          <w:b/>
          <w:sz w:val="28"/>
          <w:szCs w:val="28"/>
        </w:rPr>
        <w:tab/>
      </w:r>
      <w:r w:rsidRPr="00990254">
        <w:rPr>
          <w:rFonts w:cstheme="minorHAnsi"/>
          <w:b/>
          <w:sz w:val="28"/>
          <w:szCs w:val="28"/>
        </w:rPr>
        <w:tab/>
      </w:r>
      <w:r w:rsidR="00990254" w:rsidRPr="00990254">
        <w:rPr>
          <w:rFonts w:cstheme="minorHAnsi"/>
          <w:b/>
          <w:sz w:val="28"/>
          <w:szCs w:val="28"/>
        </w:rPr>
        <w:t>M/S Gurs</w:t>
      </w:r>
      <w:r w:rsidR="00B5236E">
        <w:rPr>
          <w:rFonts w:cstheme="minorHAnsi"/>
          <w:b/>
          <w:sz w:val="28"/>
          <w:szCs w:val="28"/>
        </w:rPr>
        <w:t>e</w:t>
      </w:r>
      <w:r w:rsidR="00990254" w:rsidRPr="00990254">
        <w:rPr>
          <w:rFonts w:cstheme="minorHAnsi"/>
          <w:b/>
          <w:sz w:val="28"/>
          <w:szCs w:val="28"/>
        </w:rPr>
        <w:t>wak</w:t>
      </w:r>
      <w:r w:rsidR="00962489" w:rsidRPr="00990254">
        <w:rPr>
          <w:rFonts w:cstheme="minorHAnsi"/>
          <w:b/>
          <w:sz w:val="28"/>
          <w:szCs w:val="28"/>
        </w:rPr>
        <w:t xml:space="preserve"> Singh</w:t>
      </w:r>
      <w:r w:rsidR="00C06AB3" w:rsidRPr="00990254">
        <w:rPr>
          <w:rFonts w:cstheme="minorHAnsi"/>
          <w:b/>
          <w:sz w:val="28"/>
          <w:szCs w:val="28"/>
        </w:rPr>
        <w:t>,</w:t>
      </w:r>
    </w:p>
    <w:p w14:paraId="2974C573" w14:textId="77777777" w:rsidR="00990254" w:rsidRPr="00990254" w:rsidRDefault="00990254" w:rsidP="00487C68">
      <w:pPr>
        <w:pStyle w:val="NoSpacing"/>
        <w:spacing w:line="276" w:lineRule="auto"/>
        <w:ind w:left="1440" w:firstLine="720"/>
        <w:contextualSpacing/>
        <w:jc w:val="both"/>
        <w:rPr>
          <w:rFonts w:cstheme="minorHAnsi"/>
          <w:b/>
          <w:sz w:val="28"/>
          <w:szCs w:val="28"/>
        </w:rPr>
      </w:pPr>
      <w:proofErr w:type="spellStart"/>
      <w:r w:rsidRPr="00990254">
        <w:rPr>
          <w:rFonts w:cstheme="minorHAnsi"/>
          <w:b/>
          <w:sz w:val="28"/>
          <w:szCs w:val="28"/>
        </w:rPr>
        <w:t>Amarpuri</w:t>
      </w:r>
      <w:proofErr w:type="spellEnd"/>
      <w:r w:rsidRPr="00990254">
        <w:rPr>
          <w:rFonts w:cstheme="minorHAnsi"/>
          <w:b/>
          <w:sz w:val="28"/>
          <w:szCs w:val="28"/>
        </w:rPr>
        <w:t xml:space="preserve"> Gali no. 2,</w:t>
      </w:r>
    </w:p>
    <w:p w14:paraId="7FC78DBD" w14:textId="7E41B3EB" w:rsidR="005A1A0E" w:rsidRPr="00990254" w:rsidRDefault="00990254" w:rsidP="00487C68">
      <w:pPr>
        <w:pStyle w:val="NoSpacing"/>
        <w:spacing w:line="276" w:lineRule="auto"/>
        <w:ind w:left="1440" w:firstLine="720"/>
        <w:contextualSpacing/>
        <w:jc w:val="both"/>
        <w:rPr>
          <w:rFonts w:cstheme="minorHAnsi"/>
          <w:b/>
          <w:sz w:val="28"/>
          <w:szCs w:val="28"/>
        </w:rPr>
      </w:pPr>
      <w:proofErr w:type="spellStart"/>
      <w:r w:rsidRPr="00990254">
        <w:rPr>
          <w:rFonts w:cstheme="minorHAnsi"/>
          <w:b/>
          <w:sz w:val="28"/>
          <w:szCs w:val="28"/>
        </w:rPr>
        <w:t>Amardass</w:t>
      </w:r>
      <w:proofErr w:type="spellEnd"/>
      <w:r w:rsidRPr="00990254">
        <w:rPr>
          <w:rFonts w:cstheme="minorHAnsi"/>
          <w:b/>
          <w:sz w:val="28"/>
          <w:szCs w:val="28"/>
        </w:rPr>
        <w:t xml:space="preserve"> </w:t>
      </w:r>
      <w:r w:rsidR="00DC5C9D" w:rsidRPr="00990254">
        <w:rPr>
          <w:rFonts w:cstheme="minorHAnsi"/>
          <w:b/>
          <w:sz w:val="28"/>
          <w:szCs w:val="28"/>
        </w:rPr>
        <w:t>Colony</w:t>
      </w:r>
      <w:r w:rsidR="00962489" w:rsidRPr="00990254">
        <w:rPr>
          <w:rFonts w:cstheme="minorHAnsi"/>
          <w:b/>
          <w:sz w:val="28"/>
          <w:szCs w:val="28"/>
        </w:rPr>
        <w:t>,</w:t>
      </w:r>
      <w:r w:rsidRPr="00990254">
        <w:rPr>
          <w:rFonts w:cstheme="minorHAnsi"/>
          <w:b/>
          <w:sz w:val="28"/>
          <w:szCs w:val="28"/>
        </w:rPr>
        <w:t xml:space="preserve"> Ludhiana</w:t>
      </w:r>
      <w:r w:rsidR="00487C68" w:rsidRPr="00990254">
        <w:rPr>
          <w:rFonts w:cstheme="minorHAnsi"/>
          <w:b/>
          <w:sz w:val="28"/>
          <w:szCs w:val="28"/>
        </w:rPr>
        <w:t>.</w:t>
      </w:r>
    </w:p>
    <w:p w14:paraId="25957802" w14:textId="77777777" w:rsidR="006F0398" w:rsidRPr="00990254" w:rsidRDefault="006F0398" w:rsidP="00487C68">
      <w:pPr>
        <w:pStyle w:val="NoSpacing"/>
        <w:spacing w:line="276" w:lineRule="auto"/>
        <w:ind w:left="1440" w:firstLine="720"/>
        <w:contextualSpacing/>
        <w:jc w:val="both"/>
        <w:rPr>
          <w:rFonts w:cstheme="minorHAnsi"/>
          <w:b/>
          <w:sz w:val="28"/>
          <w:szCs w:val="28"/>
        </w:rPr>
      </w:pPr>
      <w:r w:rsidRPr="00990254">
        <w:rPr>
          <w:rFonts w:cstheme="minorHAnsi"/>
          <w:b/>
          <w:sz w:val="28"/>
          <w:szCs w:val="28"/>
        </w:rPr>
        <w:t>A/c No.:</w:t>
      </w:r>
      <w:r w:rsidR="004A697E" w:rsidRPr="00990254">
        <w:rPr>
          <w:rFonts w:cstheme="minorHAnsi"/>
          <w:b/>
          <w:sz w:val="28"/>
          <w:szCs w:val="28"/>
        </w:rPr>
        <w:t xml:space="preserve"> </w:t>
      </w:r>
      <w:r w:rsidR="00990254" w:rsidRPr="00990254">
        <w:rPr>
          <w:rFonts w:cstheme="minorHAnsi"/>
          <w:b/>
          <w:sz w:val="28"/>
          <w:szCs w:val="28"/>
        </w:rPr>
        <w:t>3002888795</w:t>
      </w:r>
      <w:r w:rsidR="004A697E" w:rsidRPr="00990254">
        <w:rPr>
          <w:rFonts w:cstheme="minorHAnsi"/>
          <w:b/>
          <w:sz w:val="28"/>
          <w:szCs w:val="28"/>
        </w:rPr>
        <w:t>.</w:t>
      </w:r>
    </w:p>
    <w:p w14:paraId="7229B160" w14:textId="77777777" w:rsidR="00047E78" w:rsidRPr="00990254" w:rsidRDefault="00047E78" w:rsidP="00D05059">
      <w:pPr>
        <w:pStyle w:val="NoSpacing"/>
        <w:spacing w:line="276" w:lineRule="auto"/>
        <w:ind w:left="1440" w:firstLine="720"/>
        <w:contextualSpacing/>
        <w:jc w:val="both"/>
        <w:rPr>
          <w:rFonts w:cstheme="minorHAnsi"/>
          <w:b/>
          <w:sz w:val="28"/>
          <w:szCs w:val="28"/>
        </w:rPr>
      </w:pPr>
    </w:p>
    <w:p w14:paraId="4486A91C" w14:textId="77777777" w:rsidR="006F0398" w:rsidRPr="00990254" w:rsidRDefault="006F0398" w:rsidP="00D05059">
      <w:pPr>
        <w:ind w:firstLine="851"/>
        <w:contextualSpacing/>
        <w:jc w:val="both"/>
        <w:rPr>
          <w:rFonts w:cstheme="minorHAnsi"/>
          <w:b/>
          <w:sz w:val="28"/>
          <w:szCs w:val="28"/>
        </w:rPr>
      </w:pPr>
      <w:r w:rsidRPr="00990254">
        <w:rPr>
          <w:rFonts w:cstheme="minorHAnsi"/>
          <w:b/>
          <w:sz w:val="28"/>
          <w:szCs w:val="28"/>
        </w:rPr>
        <w:t>Through:</w:t>
      </w:r>
    </w:p>
    <w:p w14:paraId="7D126D1C" w14:textId="77777777" w:rsidR="006F0398" w:rsidRPr="00990254" w:rsidRDefault="00487C68" w:rsidP="00D05059">
      <w:pPr>
        <w:ind w:firstLine="851"/>
        <w:contextualSpacing/>
        <w:jc w:val="both"/>
        <w:rPr>
          <w:rFonts w:cstheme="minorHAnsi"/>
          <w:b/>
          <w:sz w:val="28"/>
          <w:szCs w:val="28"/>
        </w:rPr>
      </w:pPr>
      <w:r w:rsidRPr="00990254">
        <w:rPr>
          <w:rFonts w:cstheme="minorHAnsi"/>
          <w:sz w:val="28"/>
          <w:szCs w:val="28"/>
        </w:rPr>
        <w:t xml:space="preserve">Sh. </w:t>
      </w:r>
      <w:r w:rsidR="00990254" w:rsidRPr="00990254">
        <w:rPr>
          <w:rFonts w:cstheme="minorHAnsi"/>
          <w:sz w:val="28"/>
          <w:szCs w:val="28"/>
        </w:rPr>
        <w:t>Gursewak</w:t>
      </w:r>
      <w:r w:rsidR="00A95CF7" w:rsidRPr="00990254">
        <w:rPr>
          <w:rFonts w:cstheme="minorHAnsi"/>
          <w:sz w:val="28"/>
          <w:szCs w:val="28"/>
        </w:rPr>
        <w:t xml:space="preserve"> Singh</w:t>
      </w:r>
      <w:r w:rsidR="00A95CF7" w:rsidRPr="00990254">
        <w:rPr>
          <w:rFonts w:cstheme="minorHAnsi"/>
          <w:sz w:val="28"/>
          <w:szCs w:val="28"/>
        </w:rPr>
        <w:tab/>
      </w:r>
      <w:r w:rsidR="00A95CF7" w:rsidRPr="00990254">
        <w:rPr>
          <w:rFonts w:cstheme="minorHAnsi"/>
          <w:sz w:val="28"/>
          <w:szCs w:val="28"/>
        </w:rPr>
        <w:tab/>
      </w:r>
      <w:r w:rsidR="0096322D" w:rsidRPr="00990254">
        <w:rPr>
          <w:rFonts w:cstheme="minorHAnsi"/>
          <w:b/>
          <w:sz w:val="28"/>
          <w:szCs w:val="28"/>
        </w:rPr>
        <w:t xml:space="preserve">    </w:t>
      </w:r>
      <w:r w:rsidR="00895536" w:rsidRPr="00990254">
        <w:rPr>
          <w:rFonts w:cstheme="minorHAnsi"/>
          <w:b/>
          <w:sz w:val="28"/>
          <w:szCs w:val="28"/>
        </w:rPr>
        <w:tab/>
      </w:r>
      <w:r w:rsidR="00604960" w:rsidRPr="00990254">
        <w:rPr>
          <w:rFonts w:cstheme="minorHAnsi"/>
          <w:b/>
          <w:sz w:val="28"/>
          <w:szCs w:val="28"/>
        </w:rPr>
        <w:tab/>
      </w:r>
      <w:r w:rsidR="001D49ED" w:rsidRPr="00990254">
        <w:rPr>
          <w:rFonts w:cstheme="minorHAnsi"/>
          <w:b/>
          <w:sz w:val="28"/>
          <w:szCs w:val="28"/>
        </w:rPr>
        <w:tab/>
      </w:r>
      <w:r w:rsidRPr="00990254">
        <w:rPr>
          <w:rFonts w:cstheme="minorHAnsi"/>
          <w:b/>
          <w:sz w:val="28"/>
          <w:szCs w:val="28"/>
        </w:rPr>
        <w:tab/>
      </w:r>
      <w:r w:rsidRPr="00990254">
        <w:rPr>
          <w:rFonts w:cstheme="minorHAnsi"/>
          <w:b/>
          <w:sz w:val="28"/>
          <w:szCs w:val="28"/>
        </w:rPr>
        <w:tab/>
        <w:t xml:space="preserve">    </w:t>
      </w:r>
      <w:r w:rsidR="0096322D" w:rsidRPr="00990254">
        <w:rPr>
          <w:rFonts w:cstheme="minorHAnsi"/>
          <w:b/>
          <w:sz w:val="28"/>
          <w:szCs w:val="28"/>
        </w:rPr>
        <w:t>..</w:t>
      </w:r>
      <w:r w:rsidR="006F0398" w:rsidRPr="00990254">
        <w:rPr>
          <w:rFonts w:cstheme="minorHAnsi"/>
          <w:b/>
          <w:sz w:val="28"/>
          <w:szCs w:val="28"/>
        </w:rPr>
        <w:t>.</w:t>
      </w:r>
      <w:r w:rsidR="00FA0A5F" w:rsidRPr="00990254">
        <w:rPr>
          <w:rFonts w:cstheme="minorHAnsi"/>
          <w:b/>
          <w:sz w:val="28"/>
          <w:szCs w:val="28"/>
        </w:rPr>
        <w:t>Petitioner</w:t>
      </w:r>
    </w:p>
    <w:p w14:paraId="46F0D87D" w14:textId="77777777" w:rsidR="00561134" w:rsidRPr="00990254" w:rsidRDefault="00561134" w:rsidP="00D05059">
      <w:pPr>
        <w:ind w:firstLine="720"/>
        <w:contextualSpacing/>
        <w:jc w:val="both"/>
        <w:rPr>
          <w:rFonts w:cstheme="minorHAnsi"/>
          <w:b/>
          <w:sz w:val="28"/>
          <w:szCs w:val="28"/>
        </w:rPr>
      </w:pPr>
    </w:p>
    <w:p w14:paraId="20ADFD11" w14:textId="77777777" w:rsidR="006F0398" w:rsidRPr="00990254" w:rsidRDefault="006F0398" w:rsidP="00D05059">
      <w:pPr>
        <w:spacing w:after="0"/>
        <w:contextualSpacing/>
        <w:jc w:val="center"/>
        <w:rPr>
          <w:rFonts w:cstheme="minorHAnsi"/>
          <w:b/>
          <w:bCs/>
          <w:sz w:val="28"/>
          <w:szCs w:val="28"/>
        </w:rPr>
      </w:pPr>
      <w:r w:rsidRPr="00990254">
        <w:rPr>
          <w:rFonts w:cstheme="minorHAnsi"/>
          <w:b/>
          <w:bCs/>
          <w:sz w:val="28"/>
          <w:szCs w:val="28"/>
        </w:rPr>
        <w:t>Versus</w:t>
      </w:r>
    </w:p>
    <w:p w14:paraId="4DD23DDB" w14:textId="77777777" w:rsidR="006F0398" w:rsidRPr="00990254" w:rsidRDefault="006F0398" w:rsidP="00D05059">
      <w:pPr>
        <w:pStyle w:val="NoSpacing"/>
        <w:spacing w:line="276" w:lineRule="auto"/>
        <w:contextualSpacing/>
        <w:jc w:val="center"/>
        <w:rPr>
          <w:rFonts w:cstheme="minorHAnsi"/>
          <w:b/>
          <w:bCs/>
          <w:sz w:val="28"/>
          <w:szCs w:val="28"/>
        </w:rPr>
      </w:pPr>
      <w:r w:rsidRPr="00990254">
        <w:rPr>
          <w:rFonts w:cstheme="minorHAnsi"/>
          <w:b/>
          <w:bCs/>
          <w:sz w:val="28"/>
          <w:szCs w:val="28"/>
        </w:rPr>
        <w:t>Punjab State Power Corporation Ltd</w:t>
      </w:r>
    </w:p>
    <w:p w14:paraId="159BDBBE" w14:textId="77777777" w:rsidR="006F0398" w:rsidRPr="00990254" w:rsidRDefault="006F0398" w:rsidP="00D05059">
      <w:pPr>
        <w:pStyle w:val="NoSpacing"/>
        <w:spacing w:line="276" w:lineRule="auto"/>
        <w:contextualSpacing/>
        <w:jc w:val="both"/>
        <w:rPr>
          <w:rFonts w:cstheme="minorHAnsi"/>
          <w:sz w:val="28"/>
          <w:szCs w:val="28"/>
        </w:rPr>
      </w:pPr>
    </w:p>
    <w:p w14:paraId="1749D20E" w14:textId="77777777" w:rsidR="006F0398" w:rsidRPr="00990254" w:rsidRDefault="006F0398" w:rsidP="00D05059">
      <w:pPr>
        <w:pStyle w:val="NoSpacing"/>
        <w:spacing w:line="276" w:lineRule="auto"/>
        <w:ind w:firstLine="851"/>
        <w:contextualSpacing/>
        <w:jc w:val="both"/>
        <w:rPr>
          <w:rFonts w:cstheme="minorHAnsi"/>
          <w:b/>
          <w:sz w:val="28"/>
          <w:szCs w:val="28"/>
        </w:rPr>
      </w:pPr>
      <w:r w:rsidRPr="00990254">
        <w:rPr>
          <w:rFonts w:cstheme="minorHAnsi"/>
          <w:b/>
          <w:sz w:val="28"/>
          <w:szCs w:val="28"/>
        </w:rPr>
        <w:t xml:space="preserve">Through: </w:t>
      </w:r>
    </w:p>
    <w:p w14:paraId="060C2840" w14:textId="77777777" w:rsidR="00A87C55" w:rsidRPr="00990254" w:rsidRDefault="005A0F34" w:rsidP="00D05059">
      <w:pPr>
        <w:pStyle w:val="NoSpacing"/>
        <w:spacing w:line="276" w:lineRule="auto"/>
        <w:ind w:firstLine="851"/>
        <w:contextualSpacing/>
        <w:jc w:val="both"/>
        <w:rPr>
          <w:rFonts w:cstheme="minorHAnsi"/>
          <w:sz w:val="28"/>
          <w:szCs w:val="28"/>
        </w:rPr>
      </w:pPr>
      <w:r w:rsidRPr="00990254">
        <w:rPr>
          <w:rFonts w:cstheme="minorHAnsi"/>
          <w:sz w:val="28"/>
          <w:szCs w:val="28"/>
        </w:rPr>
        <w:t>S</w:t>
      </w:r>
      <w:r w:rsidR="001C42C1" w:rsidRPr="00990254">
        <w:rPr>
          <w:rFonts w:cstheme="minorHAnsi"/>
          <w:sz w:val="28"/>
          <w:szCs w:val="28"/>
        </w:rPr>
        <w:t>r</w:t>
      </w:r>
      <w:r w:rsidRPr="00990254">
        <w:rPr>
          <w:rFonts w:cstheme="minorHAnsi"/>
          <w:sz w:val="28"/>
          <w:szCs w:val="28"/>
        </w:rPr>
        <w:t>. Xen</w:t>
      </w:r>
      <w:r w:rsidR="00A87C55" w:rsidRPr="00990254">
        <w:rPr>
          <w:rFonts w:cstheme="minorHAnsi"/>
          <w:sz w:val="28"/>
          <w:szCs w:val="28"/>
        </w:rPr>
        <w:t>/</w:t>
      </w:r>
      <w:r w:rsidR="00BE45E4" w:rsidRPr="00990254">
        <w:rPr>
          <w:rFonts w:cstheme="minorHAnsi"/>
          <w:sz w:val="28"/>
          <w:szCs w:val="28"/>
        </w:rPr>
        <w:t>Op.</w:t>
      </w:r>
      <w:r w:rsidR="00487C68" w:rsidRPr="00990254">
        <w:rPr>
          <w:rFonts w:cstheme="minorHAnsi"/>
          <w:sz w:val="28"/>
          <w:szCs w:val="28"/>
        </w:rPr>
        <w:t xml:space="preserve"> </w:t>
      </w:r>
      <w:r w:rsidR="00990254" w:rsidRPr="00990254">
        <w:rPr>
          <w:rFonts w:cstheme="minorHAnsi"/>
          <w:sz w:val="28"/>
          <w:szCs w:val="28"/>
        </w:rPr>
        <w:t>Estate (</w:t>
      </w:r>
      <w:proofErr w:type="spellStart"/>
      <w:r w:rsidR="00990254" w:rsidRPr="00990254">
        <w:rPr>
          <w:rFonts w:cstheme="minorHAnsi"/>
          <w:sz w:val="28"/>
          <w:szCs w:val="28"/>
        </w:rPr>
        <w:t>Spl</w:t>
      </w:r>
      <w:proofErr w:type="spellEnd"/>
      <w:r w:rsidR="00670AAE">
        <w:rPr>
          <w:rFonts w:cstheme="minorHAnsi"/>
          <w:sz w:val="28"/>
          <w:szCs w:val="28"/>
        </w:rPr>
        <w:t>.</w:t>
      </w:r>
      <w:r w:rsidR="00990254" w:rsidRPr="00990254">
        <w:rPr>
          <w:rFonts w:cstheme="minorHAnsi"/>
          <w:sz w:val="28"/>
          <w:szCs w:val="28"/>
        </w:rPr>
        <w:t>)</w:t>
      </w:r>
      <w:r w:rsidR="00CA5A57" w:rsidRPr="00990254">
        <w:rPr>
          <w:rFonts w:cstheme="minorHAnsi"/>
          <w:sz w:val="28"/>
          <w:szCs w:val="28"/>
        </w:rPr>
        <w:t xml:space="preserve"> </w:t>
      </w:r>
      <w:proofErr w:type="spellStart"/>
      <w:r w:rsidR="0045465D" w:rsidRPr="00990254">
        <w:rPr>
          <w:rFonts w:cstheme="minorHAnsi"/>
          <w:sz w:val="28"/>
          <w:szCs w:val="28"/>
        </w:rPr>
        <w:t>Divn</w:t>
      </w:r>
      <w:proofErr w:type="spellEnd"/>
      <w:r w:rsidR="0045465D" w:rsidRPr="00990254">
        <w:rPr>
          <w:rFonts w:cstheme="minorHAnsi"/>
          <w:sz w:val="28"/>
          <w:szCs w:val="28"/>
        </w:rPr>
        <w:t>.</w:t>
      </w:r>
      <w:r w:rsidR="009B0B46" w:rsidRPr="00990254">
        <w:rPr>
          <w:rFonts w:cstheme="minorHAnsi"/>
          <w:sz w:val="28"/>
          <w:szCs w:val="28"/>
        </w:rPr>
        <w:t>,</w:t>
      </w:r>
    </w:p>
    <w:p w14:paraId="1B70C577" w14:textId="77777777" w:rsidR="006F0398" w:rsidRPr="00990254" w:rsidRDefault="009B0B46" w:rsidP="00D05059">
      <w:pPr>
        <w:pStyle w:val="NoSpacing"/>
        <w:spacing w:line="276" w:lineRule="auto"/>
        <w:ind w:firstLine="851"/>
        <w:contextualSpacing/>
        <w:jc w:val="both"/>
        <w:rPr>
          <w:rFonts w:cstheme="minorHAnsi"/>
          <w:b/>
          <w:sz w:val="28"/>
          <w:szCs w:val="28"/>
        </w:rPr>
      </w:pPr>
      <w:r w:rsidRPr="00990254">
        <w:rPr>
          <w:rFonts w:cstheme="minorHAnsi"/>
          <w:sz w:val="28"/>
          <w:szCs w:val="28"/>
        </w:rPr>
        <w:t>PSPCL</w:t>
      </w:r>
      <w:r w:rsidR="006F0398" w:rsidRPr="00990254">
        <w:rPr>
          <w:rFonts w:cstheme="minorHAnsi"/>
          <w:sz w:val="28"/>
          <w:szCs w:val="28"/>
        </w:rPr>
        <w:t>,</w:t>
      </w:r>
      <w:r w:rsidR="00990254" w:rsidRPr="00990254">
        <w:rPr>
          <w:rFonts w:cstheme="minorHAnsi"/>
          <w:sz w:val="28"/>
          <w:szCs w:val="28"/>
        </w:rPr>
        <w:t xml:space="preserve"> Ludhiana</w:t>
      </w:r>
      <w:r w:rsidR="00170D34" w:rsidRPr="00990254">
        <w:rPr>
          <w:rFonts w:cstheme="minorHAnsi"/>
          <w:sz w:val="28"/>
          <w:szCs w:val="28"/>
        </w:rPr>
        <w:t>.</w:t>
      </w:r>
      <w:r w:rsidR="006F0398" w:rsidRPr="00990254">
        <w:rPr>
          <w:rFonts w:cstheme="minorHAnsi"/>
          <w:sz w:val="28"/>
          <w:szCs w:val="28"/>
        </w:rPr>
        <w:tab/>
      </w:r>
      <w:r w:rsidR="006F0398" w:rsidRPr="00990254">
        <w:rPr>
          <w:rFonts w:cstheme="minorHAnsi"/>
          <w:sz w:val="28"/>
          <w:szCs w:val="28"/>
        </w:rPr>
        <w:tab/>
      </w:r>
      <w:r w:rsidRPr="00990254">
        <w:rPr>
          <w:rFonts w:cstheme="minorHAnsi"/>
          <w:sz w:val="28"/>
          <w:szCs w:val="28"/>
        </w:rPr>
        <w:tab/>
      </w:r>
      <w:r w:rsidRPr="00990254">
        <w:rPr>
          <w:rFonts w:cstheme="minorHAnsi"/>
          <w:sz w:val="28"/>
          <w:szCs w:val="28"/>
        </w:rPr>
        <w:tab/>
      </w:r>
      <w:r w:rsidR="006F0398" w:rsidRPr="00990254">
        <w:rPr>
          <w:rFonts w:cstheme="minorHAnsi"/>
          <w:sz w:val="28"/>
          <w:szCs w:val="28"/>
        </w:rPr>
        <w:tab/>
      </w:r>
      <w:r w:rsidR="0093115D" w:rsidRPr="00990254">
        <w:rPr>
          <w:rFonts w:cstheme="minorHAnsi"/>
          <w:sz w:val="28"/>
          <w:szCs w:val="28"/>
        </w:rPr>
        <w:tab/>
      </w:r>
      <w:r w:rsidR="008B686E" w:rsidRPr="00990254">
        <w:rPr>
          <w:rFonts w:cstheme="minorHAnsi"/>
          <w:sz w:val="28"/>
          <w:szCs w:val="28"/>
        </w:rPr>
        <w:tab/>
      </w:r>
      <w:r w:rsidR="008B686E" w:rsidRPr="00990254">
        <w:rPr>
          <w:rFonts w:cstheme="minorHAnsi"/>
          <w:sz w:val="28"/>
          <w:szCs w:val="28"/>
        </w:rPr>
        <w:tab/>
      </w:r>
      <w:r w:rsidR="006F0398" w:rsidRPr="00990254">
        <w:rPr>
          <w:rFonts w:cstheme="minorHAnsi"/>
          <w:b/>
          <w:sz w:val="28"/>
          <w:szCs w:val="28"/>
        </w:rPr>
        <w:t>...</w:t>
      </w:r>
      <w:r w:rsidR="00FA0A5F" w:rsidRPr="00990254">
        <w:rPr>
          <w:rFonts w:cstheme="minorHAnsi"/>
          <w:b/>
          <w:sz w:val="28"/>
          <w:szCs w:val="28"/>
        </w:rPr>
        <w:t>Respondent</w:t>
      </w:r>
    </w:p>
    <w:p w14:paraId="50543222" w14:textId="77777777" w:rsidR="006F0398" w:rsidRPr="00670AAE" w:rsidRDefault="006F0398" w:rsidP="00D05059">
      <w:pPr>
        <w:pStyle w:val="NoSpacing"/>
        <w:spacing w:line="276" w:lineRule="auto"/>
        <w:contextualSpacing/>
        <w:jc w:val="both"/>
        <w:rPr>
          <w:rFonts w:cstheme="minorHAnsi"/>
          <w:b/>
          <w:sz w:val="28"/>
          <w:szCs w:val="28"/>
        </w:rPr>
      </w:pPr>
    </w:p>
    <w:p w14:paraId="49141C44" w14:textId="77777777" w:rsidR="006F0398" w:rsidRPr="00670AAE" w:rsidRDefault="006F0398" w:rsidP="00F1496D">
      <w:pPr>
        <w:pStyle w:val="ListParagraph"/>
        <w:numPr>
          <w:ilvl w:val="0"/>
          <w:numId w:val="1"/>
        </w:numPr>
        <w:spacing w:after="0"/>
        <w:ind w:left="851" w:hanging="567"/>
        <w:jc w:val="both"/>
        <w:rPr>
          <w:rFonts w:cstheme="minorHAnsi"/>
          <w:b/>
          <w:sz w:val="28"/>
          <w:szCs w:val="28"/>
          <w:u w:val="single"/>
        </w:rPr>
      </w:pPr>
      <w:r w:rsidRPr="00670AAE">
        <w:rPr>
          <w:rFonts w:cstheme="minorHAnsi"/>
          <w:b/>
          <w:sz w:val="28"/>
          <w:szCs w:val="28"/>
          <w:u w:val="single"/>
        </w:rPr>
        <w:t>BRIEF HISTORY</w:t>
      </w:r>
      <w:r w:rsidR="00B11E53" w:rsidRPr="00670AAE">
        <w:rPr>
          <w:rFonts w:cstheme="minorHAnsi"/>
          <w:b/>
          <w:sz w:val="28"/>
          <w:szCs w:val="28"/>
          <w:u w:val="single"/>
        </w:rPr>
        <w:t>:</w:t>
      </w:r>
    </w:p>
    <w:p w14:paraId="238D3558" w14:textId="77777777" w:rsidR="00FC2325" w:rsidRPr="005631F8" w:rsidRDefault="00990254" w:rsidP="00FC2325">
      <w:pPr>
        <w:pStyle w:val="ListParagraph"/>
        <w:spacing w:after="0"/>
        <w:ind w:left="851" w:firstLine="567"/>
        <w:jc w:val="both"/>
        <w:rPr>
          <w:rFonts w:cstheme="minorHAnsi"/>
          <w:bCs/>
          <w:sz w:val="28"/>
          <w:szCs w:val="28"/>
        </w:rPr>
      </w:pPr>
      <w:r w:rsidRPr="00670AAE">
        <w:rPr>
          <w:rFonts w:cstheme="minorHAnsi"/>
          <w:bCs/>
          <w:sz w:val="28"/>
          <w:szCs w:val="28"/>
        </w:rPr>
        <w:t>Petition against Case No. CF-117</w:t>
      </w:r>
      <w:r w:rsidR="00F763A4" w:rsidRPr="00670AAE">
        <w:rPr>
          <w:rFonts w:cstheme="minorHAnsi"/>
          <w:bCs/>
          <w:sz w:val="28"/>
          <w:szCs w:val="28"/>
        </w:rPr>
        <w:t>/2023 has been filed</w:t>
      </w:r>
      <w:r w:rsidR="00E564C4" w:rsidRPr="00670AAE">
        <w:rPr>
          <w:rFonts w:cstheme="minorHAnsi"/>
          <w:bCs/>
          <w:sz w:val="28"/>
          <w:szCs w:val="28"/>
        </w:rPr>
        <w:t xml:space="preserve"> </w:t>
      </w:r>
      <w:r w:rsidR="00DD7DAC" w:rsidRPr="00670AAE">
        <w:rPr>
          <w:rFonts w:cstheme="minorHAnsi"/>
          <w:bCs/>
          <w:sz w:val="28"/>
          <w:szCs w:val="28"/>
        </w:rPr>
        <w:t>directly in the Forum</w:t>
      </w:r>
      <w:r w:rsidR="00E564C4" w:rsidRPr="00670AAE">
        <w:rPr>
          <w:rFonts w:cstheme="minorHAnsi"/>
          <w:bCs/>
          <w:sz w:val="28"/>
          <w:szCs w:val="28"/>
        </w:rPr>
        <w:t xml:space="preserve"> </w:t>
      </w:r>
      <w:r w:rsidR="00242F67" w:rsidRPr="00670AAE">
        <w:rPr>
          <w:rFonts w:cstheme="minorHAnsi"/>
          <w:bCs/>
          <w:sz w:val="28"/>
          <w:szCs w:val="28"/>
        </w:rPr>
        <w:t>by the petitioner</w:t>
      </w:r>
      <w:r w:rsidR="00E564C4" w:rsidRPr="00670AAE">
        <w:rPr>
          <w:rFonts w:cstheme="minorHAnsi"/>
          <w:bCs/>
          <w:sz w:val="28"/>
          <w:szCs w:val="28"/>
        </w:rPr>
        <w:t xml:space="preserve"> </w:t>
      </w:r>
      <w:r w:rsidR="00F763A4" w:rsidRPr="00670AAE">
        <w:rPr>
          <w:rFonts w:cstheme="minorHAnsi"/>
          <w:bCs/>
          <w:sz w:val="28"/>
          <w:szCs w:val="28"/>
        </w:rPr>
        <w:t xml:space="preserve">in the matter related to account no. </w:t>
      </w:r>
      <w:r w:rsidR="00670AAE" w:rsidRPr="00670AAE">
        <w:rPr>
          <w:rFonts w:cstheme="minorHAnsi"/>
          <w:bCs/>
          <w:sz w:val="28"/>
          <w:szCs w:val="28"/>
        </w:rPr>
        <w:t>3002888795</w:t>
      </w:r>
      <w:r w:rsidR="00E564C4" w:rsidRPr="00670AAE">
        <w:rPr>
          <w:rFonts w:cstheme="minorHAnsi"/>
          <w:b/>
          <w:sz w:val="28"/>
          <w:szCs w:val="28"/>
        </w:rPr>
        <w:t xml:space="preserve"> </w:t>
      </w:r>
      <w:r w:rsidR="00F763A4" w:rsidRPr="00670AAE">
        <w:rPr>
          <w:rFonts w:cstheme="minorHAnsi"/>
          <w:bCs/>
          <w:sz w:val="28"/>
          <w:szCs w:val="28"/>
        </w:rPr>
        <w:t>in the name of</w:t>
      </w:r>
      <w:r w:rsidR="001305B8" w:rsidRPr="00670AAE">
        <w:rPr>
          <w:rFonts w:cstheme="minorHAnsi"/>
          <w:bCs/>
          <w:sz w:val="28"/>
          <w:szCs w:val="28"/>
        </w:rPr>
        <w:t xml:space="preserve"> </w:t>
      </w:r>
      <w:r w:rsidR="00670AAE" w:rsidRPr="00670AAE">
        <w:rPr>
          <w:rFonts w:cstheme="minorHAnsi"/>
          <w:bCs/>
          <w:sz w:val="28"/>
          <w:szCs w:val="28"/>
        </w:rPr>
        <w:t xml:space="preserve">M/S </w:t>
      </w:r>
      <w:proofErr w:type="spellStart"/>
      <w:r w:rsidR="00670AAE" w:rsidRPr="00670AAE">
        <w:rPr>
          <w:rFonts w:cstheme="minorHAnsi"/>
          <w:bCs/>
          <w:sz w:val="28"/>
          <w:szCs w:val="28"/>
        </w:rPr>
        <w:t>Gursawak</w:t>
      </w:r>
      <w:proofErr w:type="spellEnd"/>
      <w:r w:rsidR="001305B8" w:rsidRPr="00670AAE">
        <w:rPr>
          <w:rFonts w:cstheme="minorHAnsi"/>
          <w:bCs/>
          <w:sz w:val="28"/>
          <w:szCs w:val="28"/>
        </w:rPr>
        <w:t xml:space="preserve"> S</w:t>
      </w:r>
      <w:r w:rsidR="00670AAE" w:rsidRPr="00670AAE">
        <w:rPr>
          <w:rFonts w:cstheme="minorHAnsi"/>
          <w:bCs/>
          <w:sz w:val="28"/>
          <w:szCs w:val="28"/>
        </w:rPr>
        <w:t xml:space="preserve">ingh. The Petitioner is having MS connection with </w:t>
      </w:r>
      <w:r w:rsidR="00670AAE" w:rsidRPr="00F21BD4">
        <w:rPr>
          <w:rFonts w:cstheme="minorHAnsi"/>
          <w:bCs/>
          <w:sz w:val="28"/>
          <w:szCs w:val="28"/>
        </w:rPr>
        <w:t>S</w:t>
      </w:r>
      <w:r w:rsidR="00F763A4" w:rsidRPr="00F21BD4">
        <w:rPr>
          <w:rFonts w:cstheme="minorHAnsi"/>
          <w:bCs/>
          <w:sz w:val="28"/>
          <w:szCs w:val="28"/>
        </w:rPr>
        <w:t xml:space="preserve">anctioned </w:t>
      </w:r>
      <w:r w:rsidR="00242F67" w:rsidRPr="00F21BD4">
        <w:rPr>
          <w:rFonts w:cstheme="minorHAnsi"/>
          <w:bCs/>
          <w:sz w:val="28"/>
          <w:szCs w:val="28"/>
        </w:rPr>
        <w:t>L</w:t>
      </w:r>
      <w:r w:rsidR="00F763A4" w:rsidRPr="00F21BD4">
        <w:rPr>
          <w:rFonts w:cstheme="minorHAnsi"/>
          <w:bCs/>
          <w:sz w:val="28"/>
          <w:szCs w:val="28"/>
        </w:rPr>
        <w:t xml:space="preserve">oad of </w:t>
      </w:r>
      <w:r w:rsidR="00670AAE" w:rsidRPr="00F21BD4">
        <w:rPr>
          <w:rFonts w:cstheme="minorHAnsi"/>
          <w:bCs/>
          <w:sz w:val="28"/>
          <w:szCs w:val="28"/>
        </w:rPr>
        <w:t>89.994</w:t>
      </w:r>
      <w:r w:rsidR="00DD7DAC" w:rsidRPr="00F21BD4">
        <w:rPr>
          <w:rFonts w:cstheme="minorHAnsi"/>
          <w:bCs/>
          <w:sz w:val="28"/>
          <w:szCs w:val="28"/>
        </w:rPr>
        <w:t xml:space="preserve"> </w:t>
      </w:r>
      <w:r w:rsidR="00F763A4" w:rsidRPr="00F21BD4">
        <w:rPr>
          <w:rFonts w:cstheme="minorHAnsi"/>
          <w:bCs/>
          <w:sz w:val="28"/>
          <w:szCs w:val="28"/>
        </w:rPr>
        <w:t xml:space="preserve">KW under </w:t>
      </w:r>
      <w:r w:rsidR="001305B8" w:rsidRPr="00F21BD4">
        <w:rPr>
          <w:rFonts w:cstheme="minorHAnsi"/>
          <w:bCs/>
          <w:sz w:val="28"/>
          <w:szCs w:val="28"/>
        </w:rPr>
        <w:t xml:space="preserve">DS </w:t>
      </w:r>
      <w:r w:rsidR="00670AAE" w:rsidRPr="00F21BD4">
        <w:rPr>
          <w:rFonts w:cstheme="minorHAnsi"/>
          <w:sz w:val="28"/>
          <w:szCs w:val="28"/>
        </w:rPr>
        <w:t>Estate (</w:t>
      </w:r>
      <w:proofErr w:type="spellStart"/>
      <w:r w:rsidR="00670AAE" w:rsidRPr="00F21BD4">
        <w:rPr>
          <w:rFonts w:cstheme="minorHAnsi"/>
          <w:sz w:val="28"/>
          <w:szCs w:val="28"/>
        </w:rPr>
        <w:t>Spl</w:t>
      </w:r>
      <w:proofErr w:type="spellEnd"/>
      <w:r w:rsidR="00670AAE" w:rsidRPr="00F21BD4">
        <w:rPr>
          <w:rFonts w:cstheme="minorHAnsi"/>
          <w:sz w:val="28"/>
          <w:szCs w:val="28"/>
        </w:rPr>
        <w:t xml:space="preserve">.) </w:t>
      </w:r>
      <w:r w:rsidR="00F763A4" w:rsidRPr="00F21BD4">
        <w:rPr>
          <w:rFonts w:cstheme="minorHAnsi"/>
          <w:bCs/>
          <w:sz w:val="28"/>
          <w:szCs w:val="28"/>
        </w:rPr>
        <w:t>Division, PSPCL,</w:t>
      </w:r>
      <w:r w:rsidR="001305B8" w:rsidRPr="00F21BD4">
        <w:rPr>
          <w:rFonts w:cstheme="minorHAnsi"/>
          <w:bCs/>
          <w:sz w:val="28"/>
          <w:szCs w:val="28"/>
        </w:rPr>
        <w:t xml:space="preserve"> </w:t>
      </w:r>
      <w:r w:rsidR="00670AAE" w:rsidRPr="00F21BD4">
        <w:rPr>
          <w:rFonts w:cstheme="minorHAnsi"/>
          <w:sz w:val="28"/>
          <w:szCs w:val="28"/>
        </w:rPr>
        <w:t>Ludhiana</w:t>
      </w:r>
      <w:r w:rsidR="00F763A4" w:rsidRPr="00F21BD4">
        <w:rPr>
          <w:rFonts w:cstheme="minorHAnsi"/>
          <w:bCs/>
          <w:sz w:val="28"/>
          <w:szCs w:val="28"/>
        </w:rPr>
        <w:t>.</w:t>
      </w:r>
      <w:r w:rsidR="00F97743" w:rsidRPr="00F21BD4">
        <w:rPr>
          <w:rFonts w:cstheme="minorHAnsi"/>
          <w:bCs/>
          <w:sz w:val="28"/>
          <w:szCs w:val="28"/>
        </w:rPr>
        <w:t xml:space="preserve"> </w:t>
      </w:r>
      <w:r w:rsidR="009C719E" w:rsidRPr="00F21BD4">
        <w:rPr>
          <w:rFonts w:cstheme="minorHAnsi"/>
          <w:bCs/>
          <w:sz w:val="28"/>
          <w:szCs w:val="28"/>
        </w:rPr>
        <w:t>Connection</w:t>
      </w:r>
      <w:r w:rsidR="00C11379" w:rsidRPr="00F21BD4">
        <w:rPr>
          <w:rFonts w:cstheme="minorHAnsi"/>
          <w:bCs/>
          <w:sz w:val="28"/>
          <w:szCs w:val="28"/>
        </w:rPr>
        <w:t xml:space="preserve"> of the petitioner was checked</w:t>
      </w:r>
      <w:r w:rsidR="009C719E" w:rsidRPr="00F21BD4">
        <w:rPr>
          <w:rFonts w:cstheme="minorHAnsi"/>
          <w:bCs/>
          <w:sz w:val="28"/>
          <w:szCs w:val="28"/>
        </w:rPr>
        <w:t xml:space="preserve"> on </w:t>
      </w:r>
      <w:r w:rsidR="00F21BD4" w:rsidRPr="00F21BD4">
        <w:rPr>
          <w:rFonts w:cstheme="minorHAnsi"/>
          <w:bCs/>
          <w:sz w:val="28"/>
          <w:szCs w:val="28"/>
        </w:rPr>
        <w:t>26.06</w:t>
      </w:r>
      <w:r w:rsidR="009C719E" w:rsidRPr="00F21BD4">
        <w:rPr>
          <w:rFonts w:cstheme="minorHAnsi"/>
          <w:bCs/>
          <w:sz w:val="28"/>
          <w:szCs w:val="28"/>
        </w:rPr>
        <w:t>.2023</w:t>
      </w:r>
      <w:r w:rsidR="00C11379" w:rsidRPr="00F21BD4">
        <w:rPr>
          <w:rFonts w:cstheme="minorHAnsi"/>
          <w:bCs/>
          <w:sz w:val="28"/>
          <w:szCs w:val="28"/>
        </w:rPr>
        <w:t xml:space="preserve"> </w:t>
      </w:r>
      <w:r w:rsidR="00F21BD4" w:rsidRPr="00F21BD4">
        <w:rPr>
          <w:rFonts w:cstheme="minorHAnsi"/>
          <w:bCs/>
          <w:sz w:val="28"/>
          <w:szCs w:val="28"/>
        </w:rPr>
        <w:t>by ASE/</w:t>
      </w:r>
      <w:proofErr w:type="spellStart"/>
      <w:r w:rsidR="00F21BD4" w:rsidRPr="00F21BD4">
        <w:rPr>
          <w:rFonts w:cstheme="minorHAnsi"/>
          <w:bCs/>
          <w:sz w:val="28"/>
          <w:szCs w:val="28"/>
        </w:rPr>
        <w:t>Enf</w:t>
      </w:r>
      <w:proofErr w:type="spellEnd"/>
      <w:r w:rsidR="00F21BD4" w:rsidRPr="00F21BD4">
        <w:rPr>
          <w:rFonts w:cstheme="minorHAnsi"/>
          <w:bCs/>
          <w:sz w:val="28"/>
          <w:szCs w:val="28"/>
        </w:rPr>
        <w:t>. cum EA &amp; MMTS-4</w:t>
      </w:r>
      <w:r w:rsidR="009C719E" w:rsidRPr="00F21BD4">
        <w:rPr>
          <w:rFonts w:cstheme="minorHAnsi"/>
          <w:bCs/>
          <w:sz w:val="28"/>
          <w:szCs w:val="28"/>
        </w:rPr>
        <w:t xml:space="preserve">, </w:t>
      </w:r>
      <w:r w:rsidR="00F21BD4" w:rsidRPr="00F21BD4">
        <w:rPr>
          <w:rFonts w:cstheme="minorHAnsi"/>
          <w:sz w:val="28"/>
          <w:szCs w:val="28"/>
        </w:rPr>
        <w:t>Ludhiana</w:t>
      </w:r>
      <w:r w:rsidR="00F21BD4" w:rsidRPr="00F21BD4">
        <w:rPr>
          <w:rFonts w:cstheme="minorHAnsi"/>
          <w:bCs/>
          <w:sz w:val="28"/>
          <w:szCs w:val="28"/>
        </w:rPr>
        <w:t xml:space="preserve"> </w:t>
      </w:r>
      <w:r w:rsidR="009C719E" w:rsidRPr="00F21BD4">
        <w:rPr>
          <w:rFonts w:cstheme="minorHAnsi"/>
          <w:bCs/>
          <w:sz w:val="28"/>
          <w:szCs w:val="28"/>
        </w:rPr>
        <w:t xml:space="preserve">and </w:t>
      </w:r>
      <w:r w:rsidR="009C719E" w:rsidRPr="00F21BD4">
        <w:rPr>
          <w:rFonts w:cs="Raavi"/>
          <w:bCs/>
          <w:sz w:val="28"/>
          <w:szCs w:val="28"/>
          <w:lang w:val="en-IN" w:bidi="pa-IN"/>
        </w:rPr>
        <w:t>E</w:t>
      </w:r>
      <w:r w:rsidR="00C11379" w:rsidRPr="00F21BD4">
        <w:rPr>
          <w:rFonts w:cstheme="minorHAnsi"/>
          <w:bCs/>
          <w:sz w:val="28"/>
          <w:szCs w:val="28"/>
        </w:rPr>
        <w:t xml:space="preserve">CR no. </w:t>
      </w:r>
      <w:r w:rsidR="00F21BD4" w:rsidRPr="00F21BD4">
        <w:rPr>
          <w:rFonts w:cstheme="minorHAnsi"/>
          <w:bCs/>
          <w:sz w:val="28"/>
          <w:szCs w:val="28"/>
        </w:rPr>
        <w:t>3</w:t>
      </w:r>
      <w:r w:rsidR="009C719E" w:rsidRPr="00F21BD4">
        <w:rPr>
          <w:rFonts w:cstheme="minorHAnsi"/>
          <w:bCs/>
          <w:sz w:val="28"/>
          <w:szCs w:val="28"/>
        </w:rPr>
        <w:t>6</w:t>
      </w:r>
      <w:r w:rsidR="00A40613">
        <w:rPr>
          <w:rFonts w:cstheme="minorHAnsi"/>
          <w:bCs/>
          <w:sz w:val="28"/>
          <w:szCs w:val="28"/>
        </w:rPr>
        <w:t>-</w:t>
      </w:r>
      <w:r w:rsidR="00F21BD4" w:rsidRPr="00F21BD4">
        <w:rPr>
          <w:rFonts w:cstheme="minorHAnsi"/>
          <w:bCs/>
          <w:sz w:val="28"/>
          <w:szCs w:val="28"/>
        </w:rPr>
        <w:t>37</w:t>
      </w:r>
      <w:r w:rsidR="009C719E" w:rsidRPr="00F21BD4">
        <w:rPr>
          <w:rFonts w:cstheme="minorHAnsi"/>
          <w:bCs/>
          <w:sz w:val="28"/>
          <w:szCs w:val="28"/>
        </w:rPr>
        <w:t>/</w:t>
      </w:r>
      <w:r w:rsidR="00F21BD4" w:rsidRPr="00F21BD4">
        <w:rPr>
          <w:rFonts w:cstheme="minorHAnsi"/>
          <w:bCs/>
          <w:sz w:val="28"/>
          <w:szCs w:val="28"/>
        </w:rPr>
        <w:t>4048</w:t>
      </w:r>
      <w:r w:rsidR="009C719E" w:rsidRPr="00F21BD4">
        <w:rPr>
          <w:rFonts w:cstheme="minorHAnsi"/>
          <w:bCs/>
          <w:sz w:val="28"/>
          <w:szCs w:val="28"/>
        </w:rPr>
        <w:t xml:space="preserve"> dated </w:t>
      </w:r>
      <w:r w:rsidR="00F21BD4" w:rsidRPr="005631F8">
        <w:rPr>
          <w:rFonts w:cstheme="minorHAnsi"/>
          <w:bCs/>
          <w:sz w:val="28"/>
          <w:szCs w:val="28"/>
        </w:rPr>
        <w:t>26.06</w:t>
      </w:r>
      <w:r w:rsidR="009C719E" w:rsidRPr="005631F8">
        <w:rPr>
          <w:rFonts w:cstheme="minorHAnsi"/>
          <w:bCs/>
          <w:sz w:val="28"/>
          <w:szCs w:val="28"/>
        </w:rPr>
        <w:t xml:space="preserve">.2023 was prepared. </w:t>
      </w:r>
      <w:r w:rsidR="00A40613">
        <w:rPr>
          <w:rFonts w:cstheme="minorHAnsi"/>
          <w:bCs/>
          <w:sz w:val="28"/>
          <w:szCs w:val="28"/>
        </w:rPr>
        <w:t xml:space="preserve">AS </w:t>
      </w:r>
      <w:r w:rsidR="00506A1C">
        <w:rPr>
          <w:rFonts w:cstheme="minorHAnsi"/>
          <w:bCs/>
          <w:sz w:val="28"/>
          <w:szCs w:val="28"/>
        </w:rPr>
        <w:t>per ECR, segments 1 &amp; 3 were</w:t>
      </w:r>
      <w:r w:rsidR="00A40613">
        <w:rPr>
          <w:rFonts w:cstheme="minorHAnsi"/>
          <w:bCs/>
          <w:sz w:val="28"/>
          <w:szCs w:val="28"/>
        </w:rPr>
        <w:t xml:space="preserve"> blinking but </w:t>
      </w:r>
      <w:r w:rsidR="00A40613">
        <w:rPr>
          <w:rFonts w:cstheme="minorHAnsi"/>
          <w:bCs/>
          <w:sz w:val="28"/>
          <w:szCs w:val="28"/>
        </w:rPr>
        <w:lastRenderedPageBreak/>
        <w:t>segment 2 was stable. DDL was done,</w:t>
      </w:r>
      <w:r w:rsidR="009C719E" w:rsidRPr="005631F8">
        <w:rPr>
          <w:rFonts w:cstheme="minorHAnsi"/>
          <w:bCs/>
          <w:sz w:val="28"/>
          <w:szCs w:val="28"/>
        </w:rPr>
        <w:t xml:space="preserve"> </w:t>
      </w:r>
      <w:r w:rsidR="00FC2325" w:rsidRPr="005631F8">
        <w:rPr>
          <w:rFonts w:cstheme="minorHAnsi"/>
          <w:bCs/>
          <w:sz w:val="28"/>
          <w:szCs w:val="28"/>
        </w:rPr>
        <w:t>voltage on three phases was recorded as under: -</w:t>
      </w:r>
    </w:p>
    <w:p w14:paraId="7B44463C" w14:textId="77777777" w:rsidR="00FC2325" w:rsidRPr="005631F8" w:rsidRDefault="00FC2325" w:rsidP="00FC2325">
      <w:pPr>
        <w:pStyle w:val="ListParagraph"/>
        <w:spacing w:after="0"/>
        <w:ind w:left="851" w:firstLine="567"/>
        <w:jc w:val="both"/>
        <w:rPr>
          <w:rFonts w:cstheme="minorHAnsi"/>
          <w:bCs/>
          <w:sz w:val="28"/>
          <w:szCs w:val="28"/>
        </w:rPr>
      </w:pPr>
      <w:proofErr w:type="spellStart"/>
      <w:r w:rsidRPr="005631F8">
        <w:rPr>
          <w:rFonts w:cstheme="minorHAnsi"/>
          <w:bCs/>
          <w:sz w:val="28"/>
          <w:szCs w:val="28"/>
        </w:rPr>
        <w:t>Rφ</w:t>
      </w:r>
      <w:proofErr w:type="spellEnd"/>
      <w:r w:rsidRPr="005631F8">
        <w:rPr>
          <w:rFonts w:cstheme="minorHAnsi"/>
          <w:bCs/>
          <w:sz w:val="28"/>
          <w:szCs w:val="28"/>
        </w:rPr>
        <w:t xml:space="preserve"> = 2.36 V</w:t>
      </w:r>
      <w:r w:rsidRPr="005631F8">
        <w:rPr>
          <w:rFonts w:cstheme="minorHAnsi"/>
          <w:bCs/>
          <w:sz w:val="28"/>
          <w:szCs w:val="28"/>
        </w:rPr>
        <w:tab/>
      </w:r>
      <w:r w:rsidRPr="005631F8">
        <w:rPr>
          <w:rFonts w:cstheme="minorHAnsi"/>
          <w:bCs/>
          <w:sz w:val="28"/>
          <w:szCs w:val="28"/>
        </w:rPr>
        <w:tab/>
      </w:r>
      <w:proofErr w:type="spellStart"/>
      <w:r w:rsidRPr="005631F8">
        <w:rPr>
          <w:rFonts w:cstheme="minorHAnsi"/>
          <w:bCs/>
          <w:sz w:val="28"/>
          <w:szCs w:val="28"/>
        </w:rPr>
        <w:t>Yφ</w:t>
      </w:r>
      <w:proofErr w:type="spellEnd"/>
      <w:r w:rsidRPr="005631F8">
        <w:rPr>
          <w:rFonts w:cstheme="minorHAnsi"/>
          <w:bCs/>
          <w:sz w:val="28"/>
          <w:szCs w:val="28"/>
        </w:rPr>
        <w:t xml:space="preserve"> = 238 V</w:t>
      </w:r>
      <w:r w:rsidRPr="005631F8">
        <w:rPr>
          <w:rFonts w:cstheme="minorHAnsi"/>
          <w:bCs/>
          <w:sz w:val="28"/>
          <w:szCs w:val="28"/>
        </w:rPr>
        <w:tab/>
      </w:r>
      <w:r w:rsidRPr="005631F8">
        <w:rPr>
          <w:rFonts w:cstheme="minorHAnsi"/>
          <w:bCs/>
          <w:sz w:val="28"/>
          <w:szCs w:val="28"/>
        </w:rPr>
        <w:tab/>
      </w:r>
      <w:proofErr w:type="spellStart"/>
      <w:r w:rsidRPr="005631F8">
        <w:rPr>
          <w:rFonts w:cstheme="minorHAnsi"/>
          <w:bCs/>
          <w:sz w:val="28"/>
          <w:szCs w:val="28"/>
        </w:rPr>
        <w:t>Bφ</w:t>
      </w:r>
      <w:proofErr w:type="spellEnd"/>
      <w:r w:rsidRPr="005631F8">
        <w:rPr>
          <w:rFonts w:cstheme="minorHAnsi"/>
          <w:bCs/>
          <w:sz w:val="28"/>
          <w:szCs w:val="28"/>
        </w:rPr>
        <w:t xml:space="preserve"> = 2.46 V</w:t>
      </w:r>
    </w:p>
    <w:p w14:paraId="054760C4" w14:textId="77777777" w:rsidR="00FC2325" w:rsidRPr="005631F8" w:rsidRDefault="00970C1F" w:rsidP="00F6621B">
      <w:pPr>
        <w:pStyle w:val="ListParagraph"/>
        <w:spacing w:after="0"/>
        <w:ind w:left="851" w:firstLine="567"/>
        <w:jc w:val="both"/>
        <w:rPr>
          <w:rFonts w:cstheme="minorHAnsi"/>
          <w:bCs/>
          <w:sz w:val="28"/>
          <w:szCs w:val="28"/>
        </w:rPr>
      </w:pPr>
      <w:r w:rsidRPr="005631F8">
        <w:rPr>
          <w:rFonts w:cstheme="minorHAnsi"/>
          <w:bCs/>
          <w:sz w:val="28"/>
          <w:szCs w:val="28"/>
        </w:rPr>
        <w:t xml:space="preserve">Further, </w:t>
      </w:r>
      <w:r w:rsidR="00E40148" w:rsidRPr="005631F8">
        <w:rPr>
          <w:rFonts w:cstheme="minorHAnsi"/>
          <w:bCs/>
          <w:sz w:val="28"/>
          <w:szCs w:val="28"/>
        </w:rPr>
        <w:t xml:space="preserve">it was mentioned that </w:t>
      </w:r>
      <w:r w:rsidR="00A40613">
        <w:rPr>
          <w:rFonts w:cstheme="minorHAnsi"/>
          <w:bCs/>
          <w:sz w:val="28"/>
          <w:szCs w:val="28"/>
        </w:rPr>
        <w:t>it was a UUE case as electricity from this connection was being supplied to two nos. sheds having doors in a backside street</w:t>
      </w:r>
      <w:r w:rsidR="00E40148" w:rsidRPr="005631F8">
        <w:rPr>
          <w:rFonts w:cstheme="minorHAnsi"/>
          <w:bCs/>
          <w:sz w:val="28"/>
          <w:szCs w:val="28"/>
        </w:rPr>
        <w:t>.</w:t>
      </w:r>
      <w:r w:rsidR="00A40613">
        <w:rPr>
          <w:rFonts w:cstheme="minorHAnsi"/>
          <w:bCs/>
          <w:sz w:val="28"/>
          <w:szCs w:val="28"/>
        </w:rPr>
        <w:t xml:space="preserve"> Connections of potential leads with main cable were got done afresh after removing oxidation, thereafter all segments started (actually stopped) blinking and meter started displaying voltages as 237 V, 238 V &amp; 240 V.</w:t>
      </w:r>
    </w:p>
    <w:p w14:paraId="1E57E126" w14:textId="77777777" w:rsidR="00E40148" w:rsidRDefault="00E40148" w:rsidP="00F6621B">
      <w:pPr>
        <w:pStyle w:val="ListParagraph"/>
        <w:spacing w:after="0"/>
        <w:ind w:left="851" w:firstLine="567"/>
        <w:jc w:val="both"/>
        <w:rPr>
          <w:rFonts w:cstheme="minorHAnsi"/>
          <w:sz w:val="28"/>
          <w:szCs w:val="28"/>
        </w:rPr>
      </w:pPr>
      <w:r w:rsidRPr="005631F8">
        <w:rPr>
          <w:rFonts w:cstheme="minorHAnsi"/>
          <w:bCs/>
          <w:sz w:val="28"/>
          <w:szCs w:val="28"/>
        </w:rPr>
        <w:t>ASE/</w:t>
      </w:r>
      <w:proofErr w:type="spellStart"/>
      <w:r w:rsidRPr="005631F8">
        <w:rPr>
          <w:rFonts w:cstheme="minorHAnsi"/>
          <w:bCs/>
          <w:sz w:val="28"/>
          <w:szCs w:val="28"/>
        </w:rPr>
        <w:t>Enf</w:t>
      </w:r>
      <w:proofErr w:type="spellEnd"/>
      <w:r w:rsidRPr="005631F8">
        <w:rPr>
          <w:rFonts w:cstheme="minorHAnsi"/>
          <w:bCs/>
          <w:sz w:val="28"/>
          <w:szCs w:val="28"/>
        </w:rPr>
        <w:t xml:space="preserve">. cum EA &amp; MMTS-4, </w:t>
      </w:r>
      <w:r w:rsidRPr="005631F8">
        <w:rPr>
          <w:rFonts w:cstheme="minorHAnsi"/>
          <w:sz w:val="28"/>
          <w:szCs w:val="28"/>
        </w:rPr>
        <w:t>Ludhiana issued speaking orders vide Memo no. 269</w:t>
      </w:r>
      <w:r>
        <w:rPr>
          <w:rFonts w:cstheme="minorHAnsi"/>
          <w:sz w:val="28"/>
          <w:szCs w:val="28"/>
        </w:rPr>
        <w:t xml:space="preserve"> dated 03.07.2023. Relevant part of the speaking orders is reproduced under: -</w:t>
      </w:r>
    </w:p>
    <w:p w14:paraId="2C652D26" w14:textId="77777777" w:rsidR="00E40148" w:rsidRDefault="00E40148" w:rsidP="00DC5C9D">
      <w:pPr>
        <w:pStyle w:val="ListParagraph"/>
        <w:spacing w:after="0" w:line="240" w:lineRule="auto"/>
        <w:ind w:left="1418" w:right="391"/>
        <w:jc w:val="both"/>
        <w:rPr>
          <w:rFonts w:cstheme="minorHAnsi"/>
          <w:bCs/>
          <w:color w:val="FF0000"/>
          <w:sz w:val="28"/>
          <w:szCs w:val="28"/>
        </w:rPr>
      </w:pPr>
      <w:r>
        <w:rPr>
          <w:rFonts w:cstheme="minorHAnsi"/>
          <w:sz w:val="28"/>
          <w:szCs w:val="28"/>
        </w:rPr>
        <w:t>“</w:t>
      </w:r>
      <w:r w:rsidRPr="00E40148">
        <w:rPr>
          <w:rFonts w:cs="Raavi"/>
          <w:i/>
          <w:iCs/>
          <w:sz w:val="26"/>
          <w:szCs w:val="24"/>
          <w:cs/>
          <w:lang w:bidi="pa-IN"/>
        </w:rPr>
        <w:t xml:space="preserve">ਖਪਤਕਾਰ ਦੇ ਮੀਟਰ ਦਾ </w:t>
      </w:r>
      <w:r w:rsidRPr="00E40148">
        <w:rPr>
          <w:rFonts w:cstheme="minorHAnsi"/>
          <w:i/>
          <w:iCs/>
          <w:sz w:val="26"/>
          <w:szCs w:val="24"/>
        </w:rPr>
        <w:t xml:space="preserve">DDL </w:t>
      </w:r>
      <w:r w:rsidRPr="00E40148">
        <w:rPr>
          <w:rFonts w:cs="Raavi"/>
          <w:i/>
          <w:iCs/>
          <w:sz w:val="26"/>
          <w:szCs w:val="24"/>
          <w:cs/>
          <w:lang w:bidi="pa-IN"/>
        </w:rPr>
        <w:t xml:space="preserve">ਘੋਖਣ ਤੇ ਪਾਇਆ ਗਿਆ ਕਿ ਮਿਤੀ </w:t>
      </w:r>
      <w:r w:rsidRPr="00E40148">
        <w:rPr>
          <w:rFonts w:cstheme="minorHAnsi"/>
          <w:i/>
          <w:iCs/>
          <w:sz w:val="26"/>
          <w:szCs w:val="24"/>
        </w:rPr>
        <w:t xml:space="preserve">11.06.2021 </w:t>
      </w:r>
      <w:r w:rsidRPr="00E40148">
        <w:rPr>
          <w:rFonts w:cs="Raavi"/>
          <w:i/>
          <w:iCs/>
          <w:sz w:val="26"/>
          <w:szCs w:val="24"/>
          <w:cs/>
          <w:lang w:bidi="pa-IN"/>
        </w:rPr>
        <w:t xml:space="preserve">ਤੋਂ ਹੁਣ ਤੱਕ </w:t>
      </w:r>
      <w:r w:rsidRPr="00E40148">
        <w:rPr>
          <w:rFonts w:cstheme="minorHAnsi"/>
          <w:i/>
          <w:iCs/>
          <w:sz w:val="26"/>
          <w:szCs w:val="24"/>
        </w:rPr>
        <w:t xml:space="preserve">Red &amp; Blue Phases </w:t>
      </w:r>
      <w:r w:rsidRPr="00E40148">
        <w:rPr>
          <w:rFonts w:cs="Raavi"/>
          <w:i/>
          <w:iCs/>
          <w:sz w:val="26"/>
          <w:szCs w:val="24"/>
          <w:cs/>
          <w:lang w:bidi="pa-IN"/>
        </w:rPr>
        <w:t xml:space="preserve">ਤੇ </w:t>
      </w:r>
      <w:r w:rsidRPr="00E40148">
        <w:rPr>
          <w:rFonts w:cstheme="minorHAnsi"/>
          <w:i/>
          <w:iCs/>
          <w:sz w:val="26"/>
          <w:szCs w:val="24"/>
        </w:rPr>
        <w:t xml:space="preserve">Voltage </w:t>
      </w:r>
      <w:r w:rsidRPr="00E40148">
        <w:rPr>
          <w:rFonts w:cs="Raavi"/>
          <w:i/>
          <w:iCs/>
          <w:sz w:val="26"/>
          <w:szCs w:val="24"/>
          <w:cs/>
          <w:lang w:bidi="pa-IN"/>
        </w:rPr>
        <w:t xml:space="preserve">ਦੀ </w:t>
      </w:r>
      <w:r w:rsidRPr="00E40148">
        <w:rPr>
          <w:rFonts w:cstheme="minorHAnsi"/>
          <w:i/>
          <w:iCs/>
          <w:sz w:val="26"/>
          <w:szCs w:val="24"/>
        </w:rPr>
        <w:t xml:space="preserve">Contribution </w:t>
      </w:r>
      <w:r w:rsidRPr="00E40148">
        <w:rPr>
          <w:rFonts w:cs="Raavi"/>
          <w:i/>
          <w:iCs/>
          <w:sz w:val="26"/>
          <w:szCs w:val="24"/>
          <w:cs/>
          <w:lang w:bidi="pa-IN"/>
        </w:rPr>
        <w:t xml:space="preserve">ਨਹੀਂ ਹੋ ਰਹੀ ਸੀ। ਇਹ ਸਿਲਸਿਲਾ </w:t>
      </w:r>
      <w:r w:rsidRPr="00E40148">
        <w:rPr>
          <w:rFonts w:cstheme="minorHAnsi"/>
          <w:i/>
          <w:iCs/>
          <w:sz w:val="26"/>
          <w:szCs w:val="24"/>
        </w:rPr>
        <w:t xml:space="preserve">DDL </w:t>
      </w:r>
      <w:r w:rsidRPr="00E40148">
        <w:rPr>
          <w:rFonts w:cs="Raavi"/>
          <w:i/>
          <w:iCs/>
          <w:sz w:val="26"/>
          <w:szCs w:val="24"/>
          <w:cs/>
          <w:lang w:bidi="pa-IN"/>
        </w:rPr>
        <w:t xml:space="preserve">ਲੈਣ ਦੀ ਮਿਤੀ ਤੱਕ ਭਾਵ ਕਿ ਮਿਤੀ </w:t>
      </w:r>
      <w:r w:rsidRPr="00E40148">
        <w:rPr>
          <w:rFonts w:cstheme="minorHAnsi"/>
          <w:i/>
          <w:iCs/>
          <w:sz w:val="26"/>
          <w:szCs w:val="24"/>
        </w:rPr>
        <w:t xml:space="preserve">26.06.2023 </w:t>
      </w:r>
      <w:r w:rsidRPr="00E40148">
        <w:rPr>
          <w:rFonts w:cs="Raavi"/>
          <w:i/>
          <w:iCs/>
          <w:sz w:val="26"/>
          <w:szCs w:val="24"/>
          <w:cs/>
          <w:lang w:bidi="pa-IN"/>
        </w:rPr>
        <w:t xml:space="preserve">ਤੱਕ ਚਲਦਾ ਆ ਰਿਹਾ ਹੈ। ਮਿਤੀ </w:t>
      </w:r>
      <w:r w:rsidRPr="00E40148">
        <w:rPr>
          <w:rFonts w:cstheme="minorHAnsi"/>
          <w:i/>
          <w:iCs/>
          <w:sz w:val="26"/>
          <w:szCs w:val="24"/>
        </w:rPr>
        <w:t xml:space="preserve">11.06.2021 </w:t>
      </w:r>
      <w:r w:rsidRPr="00E40148">
        <w:rPr>
          <w:rFonts w:cs="Raavi"/>
          <w:i/>
          <w:iCs/>
          <w:sz w:val="26"/>
          <w:szCs w:val="24"/>
          <w:cs/>
          <w:lang w:bidi="pa-IN"/>
        </w:rPr>
        <w:t xml:space="preserve">ਤੋਂ </w:t>
      </w:r>
      <w:r w:rsidRPr="00E40148">
        <w:rPr>
          <w:rFonts w:cstheme="minorHAnsi"/>
          <w:i/>
          <w:iCs/>
          <w:sz w:val="26"/>
          <w:szCs w:val="24"/>
        </w:rPr>
        <w:t xml:space="preserve">26.06.2023 </w:t>
      </w:r>
      <w:r w:rsidRPr="00E40148">
        <w:rPr>
          <w:rFonts w:cs="Raavi"/>
          <w:i/>
          <w:iCs/>
          <w:sz w:val="26"/>
          <w:szCs w:val="24"/>
          <w:cs/>
          <w:lang w:bidi="pa-IN"/>
        </w:rPr>
        <w:t xml:space="preserve">ਤੱਕ ਦੋਨਾਂ ਫੇਸਾਂ ਤੇ </w:t>
      </w:r>
      <w:r w:rsidRPr="00E40148">
        <w:rPr>
          <w:rFonts w:cstheme="minorHAnsi"/>
          <w:i/>
          <w:iCs/>
          <w:sz w:val="26"/>
          <w:szCs w:val="24"/>
        </w:rPr>
        <w:t xml:space="preserve">Voltage Failure </w:t>
      </w:r>
      <w:r w:rsidRPr="00E40148">
        <w:rPr>
          <w:rFonts w:cs="Raavi"/>
          <w:i/>
          <w:iCs/>
          <w:sz w:val="26"/>
          <w:szCs w:val="24"/>
          <w:cs/>
          <w:lang w:bidi="pa-IN"/>
        </w:rPr>
        <w:t>ਮੰਨਦੇ ਹੋਏ ਬਣਦੀ ਖਪਤ ਅਨੁਸਾਰ ਖਪਤਕਾਰ ਨੂੰ ਰਕਮ ਚਾਰਜ ਕੀਤੀ ਜਾਵੇ।</w:t>
      </w:r>
      <w:r>
        <w:rPr>
          <w:rFonts w:cstheme="minorHAnsi"/>
          <w:sz w:val="28"/>
          <w:szCs w:val="28"/>
        </w:rPr>
        <w:t>”</w:t>
      </w:r>
    </w:p>
    <w:p w14:paraId="4081C313" w14:textId="77777777" w:rsidR="00E40148" w:rsidRDefault="007A0218" w:rsidP="00F6621B">
      <w:pPr>
        <w:pStyle w:val="ListParagraph"/>
        <w:spacing w:after="0"/>
        <w:ind w:left="851" w:firstLine="567"/>
        <w:jc w:val="both"/>
        <w:rPr>
          <w:rFonts w:cstheme="minorHAnsi"/>
          <w:bCs/>
          <w:sz w:val="28"/>
          <w:szCs w:val="28"/>
        </w:rPr>
      </w:pPr>
      <w:r w:rsidRPr="007A0218">
        <w:rPr>
          <w:rFonts w:cstheme="minorHAnsi"/>
          <w:bCs/>
          <w:sz w:val="28"/>
          <w:szCs w:val="28"/>
        </w:rPr>
        <w:t xml:space="preserve">In </w:t>
      </w:r>
      <w:r w:rsidR="00A40613">
        <w:rPr>
          <w:rFonts w:cstheme="minorHAnsi"/>
          <w:bCs/>
          <w:sz w:val="28"/>
          <w:szCs w:val="28"/>
        </w:rPr>
        <w:t>view of</w:t>
      </w:r>
      <w:r>
        <w:rPr>
          <w:rFonts w:cstheme="minorHAnsi"/>
          <w:bCs/>
          <w:sz w:val="28"/>
          <w:szCs w:val="28"/>
        </w:rPr>
        <w:t xml:space="preserve"> the above speaking orders, AEE/Comm., DS Estate (</w:t>
      </w:r>
      <w:proofErr w:type="spellStart"/>
      <w:r>
        <w:rPr>
          <w:rFonts w:cstheme="minorHAnsi"/>
          <w:bCs/>
          <w:sz w:val="28"/>
          <w:szCs w:val="28"/>
        </w:rPr>
        <w:t>Spl</w:t>
      </w:r>
      <w:proofErr w:type="spellEnd"/>
      <w:r>
        <w:rPr>
          <w:rFonts w:cstheme="minorHAnsi"/>
          <w:bCs/>
          <w:sz w:val="28"/>
          <w:szCs w:val="28"/>
        </w:rPr>
        <w:t>.) Division, Ludhiana overhauled the account of the petitioner for a period of six months prior to 26.06.2023 and charged an amount of Rs. 1614796/- vide notice no. 1702 dated 31.07.2023. In this notice it was further mentioned as under: -</w:t>
      </w:r>
    </w:p>
    <w:p w14:paraId="4D25998D" w14:textId="77777777" w:rsidR="007A0218" w:rsidRDefault="007A0218" w:rsidP="009B65D4">
      <w:pPr>
        <w:pStyle w:val="ListParagraph"/>
        <w:spacing w:after="0" w:line="240" w:lineRule="auto"/>
        <w:ind w:left="1418" w:right="675"/>
        <w:jc w:val="both"/>
        <w:rPr>
          <w:rFonts w:cstheme="minorHAnsi"/>
          <w:bCs/>
          <w:sz w:val="28"/>
          <w:szCs w:val="28"/>
        </w:rPr>
      </w:pPr>
      <w:r>
        <w:rPr>
          <w:rFonts w:cstheme="minorHAnsi"/>
          <w:bCs/>
          <w:sz w:val="28"/>
          <w:szCs w:val="28"/>
        </w:rPr>
        <w:t>“</w:t>
      </w:r>
      <w:r w:rsidR="00DF0985">
        <w:rPr>
          <w:rFonts w:hint="cs"/>
          <w:i/>
          <w:iCs/>
          <w:sz w:val="26"/>
          <w:szCs w:val="24"/>
          <w:cs/>
          <w:lang w:bidi="pa-IN"/>
        </w:rPr>
        <w:t xml:space="preserve">ਇਸ ਤੋਂ ਬਿਨਾਂ </w:t>
      </w:r>
      <w:r w:rsidR="00DF0985">
        <w:rPr>
          <w:i/>
          <w:iCs/>
          <w:sz w:val="26"/>
          <w:szCs w:val="24"/>
          <w:lang w:val="en-IN" w:bidi="pa-IN"/>
        </w:rPr>
        <w:t xml:space="preserve">ECR </w:t>
      </w:r>
      <w:r w:rsidR="00DF0985">
        <w:rPr>
          <w:rFonts w:hint="cs"/>
          <w:i/>
          <w:iCs/>
          <w:sz w:val="26"/>
          <w:szCs w:val="24"/>
          <w:cs/>
          <w:lang w:val="en-IN" w:bidi="pa-IN"/>
        </w:rPr>
        <w:t xml:space="preserve">ਅਨੁਸਾਰ ਆਪ ਜੀ ਵਲੋਂ ਫੈਕਟਰੀ ਦੇ ਪਿਛਲੇ ਪਾਸੇ 2 ਨੰ. ਸ਼ੈਡਾਂ ਵਿੱਚ ਕਿਰਾਏਦਾਰਾਂ ਨੂੰ ਬਿਜਲੀ ਦੀ ਸਪਲਾਈ ਦਿੱਤੀ ਜਾ ਰਹੀ ਹੈ ਜੋ ਕਿ </w:t>
      </w:r>
      <w:r w:rsidR="00DF0985">
        <w:rPr>
          <w:i/>
          <w:iCs/>
          <w:sz w:val="26"/>
          <w:szCs w:val="24"/>
          <w:lang w:val="en-IN" w:bidi="pa-IN"/>
        </w:rPr>
        <w:t xml:space="preserve">UUE </w:t>
      </w:r>
      <w:r w:rsidR="00DF0985">
        <w:rPr>
          <w:rFonts w:hint="cs"/>
          <w:i/>
          <w:iCs/>
          <w:sz w:val="26"/>
          <w:szCs w:val="24"/>
          <w:cs/>
          <w:lang w:val="en-IN" w:bidi="pa-IN"/>
        </w:rPr>
        <w:t xml:space="preserve">ਦਾ ਕੇਸ ਹੈ ਜਿਸ ਦੇ ਸਬੰਧ ਵਿੱਚ </w:t>
      </w:r>
      <w:r w:rsidR="00DF0985">
        <w:rPr>
          <w:i/>
          <w:iCs/>
          <w:sz w:val="26"/>
          <w:szCs w:val="24"/>
          <w:lang w:val="en-IN" w:bidi="pa-IN"/>
        </w:rPr>
        <w:t xml:space="preserve">Assessing Officer </w:t>
      </w:r>
      <w:r w:rsidR="00DF0985">
        <w:rPr>
          <w:rFonts w:hint="cs"/>
          <w:i/>
          <w:iCs/>
          <w:sz w:val="26"/>
          <w:szCs w:val="24"/>
          <w:cs/>
          <w:lang w:val="en-IN" w:bidi="pa-IN"/>
        </w:rPr>
        <w:t xml:space="preserve">ਦੀ </w:t>
      </w:r>
      <w:r w:rsidR="00DF0985">
        <w:rPr>
          <w:i/>
          <w:iCs/>
          <w:sz w:val="26"/>
          <w:szCs w:val="24"/>
          <w:lang w:val="en-IN" w:bidi="pa-IN"/>
        </w:rPr>
        <w:t xml:space="preserve">LCR-6/1900 </w:t>
      </w:r>
      <w:r w:rsidR="00DF0985">
        <w:rPr>
          <w:rFonts w:hint="cs"/>
          <w:i/>
          <w:iCs/>
          <w:sz w:val="26"/>
          <w:szCs w:val="24"/>
          <w:cs/>
          <w:lang w:val="en-IN" w:bidi="pa-IN"/>
        </w:rPr>
        <w:t xml:space="preserve">ਮਿਤੀ </w:t>
      </w:r>
      <w:r w:rsidR="00DF0985">
        <w:rPr>
          <w:i/>
          <w:iCs/>
          <w:sz w:val="26"/>
          <w:szCs w:val="24"/>
          <w:lang w:val="en-IN" w:bidi="pa-IN"/>
        </w:rPr>
        <w:t xml:space="preserve">10/7/23 </w:t>
      </w:r>
      <w:r w:rsidR="00DF0985">
        <w:rPr>
          <w:rFonts w:hint="cs"/>
          <w:i/>
          <w:iCs/>
          <w:sz w:val="26"/>
          <w:szCs w:val="24"/>
          <w:cs/>
          <w:lang w:val="en-IN" w:bidi="pa-IN"/>
        </w:rPr>
        <w:t xml:space="preserve">ਅਤੇ </w:t>
      </w:r>
      <w:r w:rsidR="00DF0985">
        <w:rPr>
          <w:i/>
          <w:iCs/>
          <w:sz w:val="26"/>
          <w:szCs w:val="24"/>
          <w:lang w:val="en-IN" w:bidi="pa-IN"/>
        </w:rPr>
        <w:t xml:space="preserve">ECR </w:t>
      </w:r>
      <w:r w:rsidR="00DF0985">
        <w:rPr>
          <w:rFonts w:hint="cs"/>
          <w:i/>
          <w:iCs/>
          <w:sz w:val="26"/>
          <w:szCs w:val="24"/>
          <w:cs/>
          <w:lang w:val="en-IN" w:bidi="pa-IN"/>
        </w:rPr>
        <w:t xml:space="preserve">ਦੀ ਚੈਕਿੰਗ ਅਨੁਸਾਰ </w:t>
      </w:r>
      <w:r w:rsidR="009B65D4">
        <w:rPr>
          <w:rFonts w:hint="cs"/>
          <w:i/>
          <w:iCs/>
          <w:sz w:val="26"/>
          <w:szCs w:val="24"/>
          <w:cs/>
          <w:lang w:val="en-IN" w:bidi="pa-IN"/>
        </w:rPr>
        <w:t xml:space="preserve">ਕੁਲ ਲੋਡ </w:t>
      </w:r>
      <w:r w:rsidR="009B65D4">
        <w:rPr>
          <w:i/>
          <w:iCs/>
          <w:sz w:val="26"/>
          <w:szCs w:val="24"/>
          <w:lang w:val="en-IN" w:bidi="pa-IN"/>
        </w:rPr>
        <w:t xml:space="preserve">135.321 KW </w:t>
      </w:r>
      <w:r w:rsidR="009B65D4">
        <w:rPr>
          <w:rFonts w:hint="cs"/>
          <w:i/>
          <w:iCs/>
          <w:sz w:val="26"/>
          <w:szCs w:val="24"/>
          <w:cs/>
          <w:lang w:val="en-IN" w:bidi="pa-IN"/>
        </w:rPr>
        <w:t xml:space="preserve">ਪਾਇਆ ਗਿਆ ਜਿਸ ਵਿਚੋਂ </w:t>
      </w:r>
      <w:r w:rsidR="009B65D4">
        <w:rPr>
          <w:i/>
          <w:iCs/>
          <w:sz w:val="26"/>
          <w:szCs w:val="24"/>
          <w:lang w:val="en-IN" w:bidi="pa-IN"/>
        </w:rPr>
        <w:t xml:space="preserve">UUE </w:t>
      </w:r>
      <w:r w:rsidR="009B65D4">
        <w:rPr>
          <w:rFonts w:hint="cs"/>
          <w:i/>
          <w:iCs/>
          <w:sz w:val="26"/>
          <w:szCs w:val="24"/>
          <w:cs/>
          <w:lang w:val="en-IN" w:bidi="pa-IN"/>
        </w:rPr>
        <w:t xml:space="preserve">ਲੋਡ </w:t>
      </w:r>
      <w:r w:rsidR="009B65D4">
        <w:rPr>
          <w:i/>
          <w:iCs/>
          <w:sz w:val="26"/>
          <w:szCs w:val="24"/>
          <w:lang w:val="en-IN" w:bidi="pa-IN"/>
        </w:rPr>
        <w:t xml:space="preserve">26.171 KW </w:t>
      </w:r>
      <w:r w:rsidR="009B65D4">
        <w:rPr>
          <w:rFonts w:hint="cs"/>
          <w:i/>
          <w:iCs/>
          <w:sz w:val="26"/>
          <w:szCs w:val="24"/>
          <w:cs/>
          <w:lang w:val="en-IN" w:bidi="pa-IN"/>
        </w:rPr>
        <w:t>ਹੈ।</w:t>
      </w:r>
      <w:r>
        <w:rPr>
          <w:rFonts w:cstheme="minorHAnsi"/>
          <w:bCs/>
          <w:sz w:val="28"/>
          <w:szCs w:val="28"/>
        </w:rPr>
        <w:t>”</w:t>
      </w:r>
    </w:p>
    <w:p w14:paraId="36809469" w14:textId="77777777" w:rsidR="00AE6EFD" w:rsidRPr="007A0218" w:rsidRDefault="007A0218" w:rsidP="007A0218">
      <w:pPr>
        <w:pStyle w:val="ListParagraph"/>
        <w:spacing w:after="0"/>
        <w:ind w:left="851" w:firstLine="567"/>
        <w:jc w:val="both"/>
        <w:rPr>
          <w:rFonts w:cstheme="minorHAnsi"/>
          <w:bCs/>
          <w:sz w:val="28"/>
          <w:szCs w:val="28"/>
        </w:rPr>
      </w:pPr>
      <w:r>
        <w:rPr>
          <w:rFonts w:cstheme="minorHAnsi"/>
          <w:bCs/>
          <w:sz w:val="28"/>
          <w:szCs w:val="28"/>
        </w:rPr>
        <w:t xml:space="preserve">Petitioner did not agree to this amount and filed his case in Corporate CGRF, Ludhiana. </w:t>
      </w:r>
      <w:r w:rsidR="00A40613">
        <w:rPr>
          <w:rFonts w:cstheme="minorHAnsi"/>
          <w:bCs/>
          <w:sz w:val="28"/>
          <w:szCs w:val="28"/>
        </w:rPr>
        <w:t>So far as</w:t>
      </w:r>
      <w:r>
        <w:rPr>
          <w:rFonts w:cstheme="minorHAnsi"/>
          <w:bCs/>
          <w:sz w:val="28"/>
          <w:szCs w:val="28"/>
        </w:rPr>
        <w:t xml:space="preserve"> the UUE case</w:t>
      </w:r>
      <w:r w:rsidR="00A40613">
        <w:rPr>
          <w:rFonts w:cstheme="minorHAnsi"/>
          <w:bCs/>
          <w:sz w:val="28"/>
          <w:szCs w:val="28"/>
        </w:rPr>
        <w:t xml:space="preserve"> is concerned</w:t>
      </w:r>
      <w:r>
        <w:rPr>
          <w:rFonts w:cstheme="minorHAnsi"/>
          <w:bCs/>
          <w:sz w:val="28"/>
          <w:szCs w:val="28"/>
        </w:rPr>
        <w:t>, it is neither under the jurisdiction of Corporate CGRF, Ludhiana nor did the petitioner mention it in his petition.</w:t>
      </w:r>
      <w:r w:rsidR="00506A1C">
        <w:rPr>
          <w:rFonts w:cstheme="minorHAnsi"/>
          <w:bCs/>
          <w:sz w:val="28"/>
          <w:szCs w:val="28"/>
        </w:rPr>
        <w:t xml:space="preserve"> Hence, the Forum is not concerned about this part.</w:t>
      </w:r>
      <w:r>
        <w:rPr>
          <w:rFonts w:cstheme="minorHAnsi"/>
          <w:bCs/>
          <w:sz w:val="28"/>
          <w:szCs w:val="28"/>
        </w:rPr>
        <w:t xml:space="preserve"> </w:t>
      </w:r>
      <w:r w:rsidR="00AE6EFD" w:rsidRPr="007A0218">
        <w:rPr>
          <w:rFonts w:cstheme="minorHAnsi"/>
          <w:bCs/>
          <w:sz w:val="28"/>
          <w:szCs w:val="28"/>
        </w:rPr>
        <w:t xml:space="preserve">Forum heard the case </w:t>
      </w:r>
      <w:r w:rsidR="00570FBB" w:rsidRPr="007A0218">
        <w:rPr>
          <w:rFonts w:cstheme="minorHAnsi"/>
          <w:bCs/>
          <w:sz w:val="28"/>
          <w:szCs w:val="28"/>
        </w:rPr>
        <w:t>i</w:t>
      </w:r>
      <w:r w:rsidR="007E7417" w:rsidRPr="007A0218">
        <w:rPr>
          <w:rFonts w:cstheme="minorHAnsi"/>
          <w:bCs/>
          <w:sz w:val="28"/>
          <w:szCs w:val="28"/>
        </w:rPr>
        <w:t>n its proceedings dated</w:t>
      </w:r>
      <w:r w:rsidR="00D340CB" w:rsidRPr="007A0218">
        <w:rPr>
          <w:rFonts w:cstheme="minorHAnsi"/>
          <w:bCs/>
          <w:sz w:val="28"/>
          <w:szCs w:val="28"/>
        </w:rPr>
        <w:t xml:space="preserve"> 11.09.2023, 14.09.2023,</w:t>
      </w:r>
      <w:r w:rsidR="007B296E" w:rsidRPr="007A0218">
        <w:rPr>
          <w:rFonts w:cstheme="minorHAnsi"/>
          <w:bCs/>
          <w:sz w:val="28"/>
          <w:szCs w:val="28"/>
        </w:rPr>
        <w:t xml:space="preserve"> </w:t>
      </w:r>
      <w:r w:rsidR="00922A88" w:rsidRPr="007A0218">
        <w:rPr>
          <w:rFonts w:cstheme="minorHAnsi"/>
          <w:bCs/>
          <w:sz w:val="28"/>
          <w:szCs w:val="28"/>
        </w:rPr>
        <w:t>19.09</w:t>
      </w:r>
      <w:r w:rsidR="007B296E" w:rsidRPr="007A0218">
        <w:rPr>
          <w:rFonts w:cstheme="minorHAnsi"/>
          <w:bCs/>
          <w:sz w:val="28"/>
          <w:szCs w:val="28"/>
        </w:rPr>
        <w:t>.2023</w:t>
      </w:r>
      <w:r w:rsidR="00291686" w:rsidRPr="007A0218">
        <w:rPr>
          <w:rFonts w:cstheme="minorHAnsi"/>
          <w:bCs/>
          <w:sz w:val="28"/>
          <w:szCs w:val="28"/>
        </w:rPr>
        <w:t>,</w:t>
      </w:r>
      <w:r w:rsidR="00456CD5" w:rsidRPr="007A0218">
        <w:rPr>
          <w:rFonts w:cstheme="minorHAnsi"/>
          <w:bCs/>
          <w:sz w:val="28"/>
          <w:szCs w:val="28"/>
        </w:rPr>
        <w:t xml:space="preserve"> </w:t>
      </w:r>
      <w:r w:rsidR="00922A88" w:rsidRPr="007A0218">
        <w:rPr>
          <w:rFonts w:cstheme="minorHAnsi"/>
          <w:bCs/>
          <w:sz w:val="28"/>
          <w:szCs w:val="28"/>
        </w:rPr>
        <w:t>26.09</w:t>
      </w:r>
      <w:r w:rsidR="00914D43" w:rsidRPr="007A0218">
        <w:rPr>
          <w:rFonts w:cstheme="minorHAnsi"/>
          <w:bCs/>
          <w:sz w:val="28"/>
          <w:szCs w:val="28"/>
        </w:rPr>
        <w:t>.2023</w:t>
      </w:r>
      <w:r w:rsidR="00D340CB" w:rsidRPr="007A0218">
        <w:rPr>
          <w:rFonts w:cstheme="minorHAnsi"/>
          <w:bCs/>
          <w:sz w:val="28"/>
          <w:szCs w:val="28"/>
        </w:rPr>
        <w:t>, 03.10.2023</w:t>
      </w:r>
      <w:r w:rsidR="00283157" w:rsidRPr="007A0218">
        <w:rPr>
          <w:rFonts w:cstheme="minorHAnsi"/>
          <w:bCs/>
          <w:sz w:val="28"/>
          <w:szCs w:val="28"/>
        </w:rPr>
        <w:t xml:space="preserve"> </w:t>
      </w:r>
      <w:r w:rsidR="00570FBB" w:rsidRPr="007A0218">
        <w:rPr>
          <w:rFonts w:cstheme="minorHAnsi"/>
          <w:bCs/>
          <w:sz w:val="28"/>
          <w:szCs w:val="28"/>
        </w:rPr>
        <w:t xml:space="preserve">and finally on </w:t>
      </w:r>
      <w:r w:rsidR="00D340CB" w:rsidRPr="007A0218">
        <w:rPr>
          <w:rFonts w:cstheme="minorHAnsi"/>
          <w:bCs/>
          <w:sz w:val="28"/>
          <w:szCs w:val="28"/>
        </w:rPr>
        <w:t>10</w:t>
      </w:r>
      <w:r w:rsidR="00922A88" w:rsidRPr="007A0218">
        <w:rPr>
          <w:rFonts w:cstheme="minorHAnsi"/>
          <w:bCs/>
          <w:sz w:val="28"/>
          <w:szCs w:val="28"/>
        </w:rPr>
        <w:t>.10</w:t>
      </w:r>
      <w:r w:rsidR="007B5468" w:rsidRPr="007A0218">
        <w:rPr>
          <w:rFonts w:cstheme="minorHAnsi"/>
          <w:bCs/>
          <w:sz w:val="28"/>
          <w:szCs w:val="28"/>
        </w:rPr>
        <w:t>.2023</w:t>
      </w:r>
      <w:r w:rsidR="00570FBB" w:rsidRPr="007A0218">
        <w:rPr>
          <w:rFonts w:cstheme="minorHAnsi"/>
          <w:bCs/>
          <w:sz w:val="28"/>
          <w:szCs w:val="28"/>
        </w:rPr>
        <w:t xml:space="preserve">, </w:t>
      </w:r>
      <w:r w:rsidR="00D0589E" w:rsidRPr="007A0218">
        <w:rPr>
          <w:rFonts w:cstheme="minorHAnsi"/>
          <w:bCs/>
          <w:sz w:val="28"/>
          <w:szCs w:val="28"/>
        </w:rPr>
        <w:t xml:space="preserve">when </w:t>
      </w:r>
      <w:r w:rsidR="00570FBB" w:rsidRPr="007A0218">
        <w:rPr>
          <w:rFonts w:cstheme="minorHAnsi"/>
          <w:bCs/>
          <w:sz w:val="28"/>
          <w:szCs w:val="28"/>
        </w:rPr>
        <w:t>the case was closed for passing speaking orders</w:t>
      </w:r>
      <w:r w:rsidR="00C6032D" w:rsidRPr="007A0218">
        <w:rPr>
          <w:rFonts w:cstheme="minorHAnsi"/>
          <w:bCs/>
          <w:sz w:val="28"/>
          <w:szCs w:val="28"/>
        </w:rPr>
        <w:t>.</w:t>
      </w:r>
    </w:p>
    <w:p w14:paraId="7DCA3FFB" w14:textId="77777777" w:rsidR="0072043A" w:rsidRPr="00D01269" w:rsidRDefault="0072043A" w:rsidP="001D20D8">
      <w:pPr>
        <w:pStyle w:val="NoSpacing"/>
        <w:spacing w:line="276" w:lineRule="auto"/>
        <w:ind w:left="851" w:firstLine="589"/>
        <w:contextualSpacing/>
        <w:jc w:val="both"/>
        <w:rPr>
          <w:rFonts w:cstheme="minorHAnsi"/>
          <w:bCs/>
          <w:sz w:val="28"/>
          <w:szCs w:val="28"/>
        </w:rPr>
      </w:pPr>
    </w:p>
    <w:p w14:paraId="53057718" w14:textId="77777777" w:rsidR="00DB1258" w:rsidRPr="00D01269" w:rsidRDefault="006F0398" w:rsidP="001D20D8">
      <w:pPr>
        <w:pStyle w:val="ListParagraph"/>
        <w:numPr>
          <w:ilvl w:val="0"/>
          <w:numId w:val="1"/>
        </w:numPr>
        <w:ind w:left="851" w:hanging="567"/>
        <w:jc w:val="both"/>
        <w:rPr>
          <w:rFonts w:cstheme="minorHAnsi"/>
          <w:b/>
          <w:i/>
          <w:sz w:val="28"/>
          <w:szCs w:val="28"/>
          <w:u w:val="single"/>
        </w:rPr>
      </w:pPr>
      <w:r w:rsidRPr="00D01269">
        <w:rPr>
          <w:rFonts w:cstheme="minorHAnsi"/>
          <w:b/>
          <w:i/>
          <w:sz w:val="28"/>
          <w:szCs w:val="28"/>
          <w:u w:val="single"/>
        </w:rPr>
        <w:t>PROCEEDINGS:</w:t>
      </w:r>
    </w:p>
    <w:p w14:paraId="13B6B7C0" w14:textId="77777777" w:rsidR="001C7543" w:rsidRPr="00D01269" w:rsidRDefault="001C7543" w:rsidP="001D20D8">
      <w:pPr>
        <w:pStyle w:val="ListParagraph"/>
        <w:spacing w:after="0"/>
        <w:ind w:left="851"/>
        <w:jc w:val="both"/>
        <w:rPr>
          <w:rFonts w:cstheme="minorHAnsi"/>
          <w:b/>
          <w:i/>
          <w:iCs/>
          <w:sz w:val="28"/>
          <w:szCs w:val="28"/>
          <w:u w:val="single"/>
        </w:rPr>
      </w:pPr>
      <w:r w:rsidRPr="00D01269">
        <w:rPr>
          <w:rFonts w:cstheme="minorHAnsi"/>
          <w:b/>
          <w:i/>
          <w:iCs/>
          <w:sz w:val="28"/>
          <w:szCs w:val="28"/>
          <w:u w:val="single"/>
        </w:rPr>
        <w:t xml:space="preserve">Proceedings dated: </w:t>
      </w:r>
      <w:r w:rsidR="00922A88" w:rsidRPr="00D01269">
        <w:rPr>
          <w:rFonts w:cstheme="minorHAnsi"/>
          <w:b/>
          <w:i/>
          <w:iCs/>
          <w:sz w:val="28"/>
          <w:szCs w:val="28"/>
          <w:u w:val="single"/>
        </w:rPr>
        <w:t>1</w:t>
      </w:r>
      <w:r w:rsidR="00D01269" w:rsidRPr="00D01269">
        <w:rPr>
          <w:rFonts w:cstheme="minorHAnsi"/>
          <w:b/>
          <w:i/>
          <w:iCs/>
          <w:sz w:val="28"/>
          <w:szCs w:val="28"/>
          <w:u w:val="single"/>
        </w:rPr>
        <w:t>1</w:t>
      </w:r>
      <w:r w:rsidR="00922A88" w:rsidRPr="00D01269">
        <w:rPr>
          <w:rFonts w:cstheme="minorHAnsi"/>
          <w:b/>
          <w:i/>
          <w:iCs/>
          <w:sz w:val="28"/>
          <w:szCs w:val="28"/>
          <w:u w:val="single"/>
        </w:rPr>
        <w:t>.09</w:t>
      </w:r>
      <w:r w:rsidR="007B296E" w:rsidRPr="00D01269">
        <w:rPr>
          <w:rFonts w:cstheme="minorHAnsi"/>
          <w:b/>
          <w:i/>
          <w:iCs/>
          <w:sz w:val="28"/>
          <w:szCs w:val="28"/>
          <w:u w:val="single"/>
        </w:rPr>
        <w:t>.2023</w:t>
      </w:r>
    </w:p>
    <w:p w14:paraId="63B40708" w14:textId="77777777" w:rsidR="00696237" w:rsidRPr="00696237" w:rsidRDefault="00696237" w:rsidP="00696237">
      <w:pPr>
        <w:spacing w:after="0"/>
        <w:ind w:left="851" w:firstLine="567"/>
        <w:contextualSpacing/>
        <w:jc w:val="both"/>
        <w:rPr>
          <w:rFonts w:cstheme="minorHAnsi"/>
          <w:i/>
          <w:iCs/>
          <w:sz w:val="28"/>
          <w:szCs w:val="28"/>
        </w:rPr>
      </w:pPr>
      <w:r w:rsidRPr="00696237">
        <w:rPr>
          <w:rFonts w:cstheme="minorHAnsi"/>
          <w:i/>
          <w:iCs/>
          <w:sz w:val="28"/>
          <w:szCs w:val="28"/>
        </w:rPr>
        <w:lastRenderedPageBreak/>
        <w:t xml:space="preserve">The petition has been placed before the Forum for admission. After considering the averments made in the petition, the petition is admitted. Notice be issued to ASE/Sr. Xen/Op. Estate, </w:t>
      </w:r>
      <w:r>
        <w:rPr>
          <w:rFonts w:cstheme="minorHAnsi"/>
          <w:i/>
          <w:iCs/>
          <w:sz w:val="28"/>
          <w:szCs w:val="28"/>
        </w:rPr>
        <w:t xml:space="preserve">Ludhiana </w:t>
      </w:r>
      <w:r w:rsidRPr="00696237">
        <w:rPr>
          <w:rFonts w:cstheme="minorHAnsi"/>
          <w:i/>
          <w:iCs/>
          <w:sz w:val="28"/>
          <w:szCs w:val="28"/>
        </w:rPr>
        <w:t xml:space="preserve">(Respondent) along with copy of petition. </w:t>
      </w:r>
    </w:p>
    <w:p w14:paraId="0C7EA649" w14:textId="77777777" w:rsidR="00696237" w:rsidRPr="00696237" w:rsidRDefault="00696237" w:rsidP="00696237">
      <w:pPr>
        <w:spacing w:after="0"/>
        <w:ind w:left="851" w:firstLine="567"/>
        <w:contextualSpacing/>
        <w:jc w:val="both"/>
        <w:rPr>
          <w:rFonts w:cstheme="minorHAnsi"/>
          <w:i/>
          <w:iCs/>
          <w:sz w:val="28"/>
          <w:szCs w:val="28"/>
        </w:rPr>
      </w:pPr>
      <w:r w:rsidRPr="00696237">
        <w:rPr>
          <w:rFonts w:cstheme="minorHAnsi"/>
          <w:i/>
          <w:iCs/>
          <w:sz w:val="28"/>
          <w:szCs w:val="28"/>
        </w:rPr>
        <w:t xml:space="preserve">Respondent shall submit five copies of the following record/documents before the Forum </w:t>
      </w:r>
    </w:p>
    <w:p w14:paraId="71BDF2F7" w14:textId="77777777" w:rsidR="00696237" w:rsidRPr="00696237" w:rsidRDefault="00696237" w:rsidP="00696237">
      <w:pPr>
        <w:pStyle w:val="ListParagraph"/>
        <w:numPr>
          <w:ilvl w:val="0"/>
          <w:numId w:val="5"/>
        </w:numPr>
        <w:spacing w:after="0" w:line="256" w:lineRule="auto"/>
        <w:ind w:left="1134" w:hanging="283"/>
        <w:jc w:val="both"/>
        <w:rPr>
          <w:rFonts w:cstheme="minorHAnsi"/>
          <w:i/>
          <w:iCs/>
          <w:sz w:val="28"/>
          <w:szCs w:val="28"/>
        </w:rPr>
      </w:pPr>
      <w:r w:rsidRPr="00696237">
        <w:rPr>
          <w:rFonts w:cstheme="minorHAnsi"/>
          <w:i/>
          <w:iCs/>
          <w:sz w:val="28"/>
          <w:szCs w:val="28"/>
        </w:rPr>
        <w:t>Respondent shall confirm that there is no case pending before any Court/Forum or any other authority between PSPCL and Petitioner.</w:t>
      </w:r>
    </w:p>
    <w:p w14:paraId="1F1EF3A1" w14:textId="77777777" w:rsidR="00696237" w:rsidRPr="00696237" w:rsidRDefault="00696237" w:rsidP="00696237">
      <w:pPr>
        <w:pStyle w:val="ListParagraph"/>
        <w:numPr>
          <w:ilvl w:val="0"/>
          <w:numId w:val="5"/>
        </w:numPr>
        <w:spacing w:after="0" w:line="256" w:lineRule="auto"/>
        <w:ind w:left="1134" w:hanging="283"/>
        <w:jc w:val="both"/>
        <w:rPr>
          <w:rFonts w:cstheme="minorHAnsi"/>
          <w:i/>
          <w:iCs/>
          <w:sz w:val="28"/>
          <w:szCs w:val="28"/>
        </w:rPr>
      </w:pPr>
      <w:r w:rsidRPr="00696237">
        <w:rPr>
          <w:rFonts w:cstheme="minorHAnsi"/>
          <w:i/>
          <w:iCs/>
          <w:sz w:val="28"/>
          <w:szCs w:val="28"/>
        </w:rPr>
        <w:t xml:space="preserve">Respondent shall confirm the status of </w:t>
      </w:r>
      <w:proofErr w:type="gramStart"/>
      <w:r w:rsidRPr="00696237">
        <w:rPr>
          <w:rFonts w:cstheme="minorHAnsi"/>
          <w:i/>
          <w:iCs/>
          <w:sz w:val="28"/>
          <w:szCs w:val="28"/>
        </w:rPr>
        <w:t>up to date</w:t>
      </w:r>
      <w:proofErr w:type="gramEnd"/>
      <w:r w:rsidRPr="00696237">
        <w:rPr>
          <w:rFonts w:cstheme="minorHAnsi"/>
          <w:i/>
          <w:iCs/>
          <w:sz w:val="28"/>
          <w:szCs w:val="28"/>
        </w:rPr>
        <w:t xml:space="preserve"> payments and shall ensure that no bill other than the amount in dispute, is pending.</w:t>
      </w:r>
    </w:p>
    <w:p w14:paraId="017531BF" w14:textId="77777777" w:rsidR="00696237" w:rsidRPr="00696237" w:rsidRDefault="00696237" w:rsidP="00696237">
      <w:pPr>
        <w:pStyle w:val="ListParagraph"/>
        <w:numPr>
          <w:ilvl w:val="0"/>
          <w:numId w:val="5"/>
        </w:numPr>
        <w:spacing w:after="160" w:line="256" w:lineRule="auto"/>
        <w:ind w:left="1134" w:hanging="283"/>
        <w:jc w:val="both"/>
        <w:rPr>
          <w:rFonts w:cstheme="minorHAnsi"/>
          <w:i/>
          <w:iCs/>
          <w:sz w:val="28"/>
          <w:szCs w:val="28"/>
        </w:rPr>
      </w:pPr>
      <w:r w:rsidRPr="00696237">
        <w:rPr>
          <w:rFonts w:cstheme="minorHAnsi"/>
          <w:i/>
          <w:iCs/>
          <w:sz w:val="28"/>
          <w:szCs w:val="28"/>
        </w:rPr>
        <w:t>Respondent shall confirm that the complainant/applicant/petitioner is a competent/authorised person to file/defend the case on behalf of the consumer of the above a/c no.</w:t>
      </w:r>
    </w:p>
    <w:p w14:paraId="08022017" w14:textId="0B961CC3" w:rsidR="00696237" w:rsidRPr="00696237" w:rsidRDefault="00696237" w:rsidP="00696237">
      <w:pPr>
        <w:pStyle w:val="ListParagraph"/>
        <w:numPr>
          <w:ilvl w:val="0"/>
          <w:numId w:val="5"/>
        </w:numPr>
        <w:spacing w:after="160" w:line="256" w:lineRule="auto"/>
        <w:ind w:left="1134" w:hanging="283"/>
        <w:rPr>
          <w:rFonts w:cstheme="minorHAnsi"/>
          <w:i/>
          <w:iCs/>
          <w:sz w:val="28"/>
          <w:szCs w:val="28"/>
        </w:rPr>
      </w:pPr>
      <w:r w:rsidRPr="00696237">
        <w:rPr>
          <w:rFonts w:cstheme="minorHAnsi"/>
          <w:i/>
          <w:iCs/>
          <w:sz w:val="28"/>
          <w:szCs w:val="28"/>
        </w:rPr>
        <w:t xml:space="preserve">Point-wise/Para-wise reply to the petition be submitted inform of hard copy &amp; soft copy through </w:t>
      </w:r>
      <w:r w:rsidR="00DC5C9D" w:rsidRPr="00696237">
        <w:rPr>
          <w:rFonts w:cstheme="minorHAnsi"/>
          <w:i/>
          <w:iCs/>
          <w:sz w:val="28"/>
          <w:szCs w:val="28"/>
        </w:rPr>
        <w:t>email</w:t>
      </w:r>
      <w:r w:rsidRPr="00696237">
        <w:rPr>
          <w:rFonts w:cstheme="minorHAnsi"/>
          <w:i/>
          <w:iCs/>
          <w:sz w:val="28"/>
          <w:szCs w:val="28"/>
        </w:rPr>
        <w:t xml:space="preserve"> at </w:t>
      </w:r>
      <w:hyperlink r:id="rId8" w:history="1">
        <w:r w:rsidRPr="00696237">
          <w:rPr>
            <w:rFonts w:cstheme="minorHAnsi"/>
            <w:i/>
            <w:iCs/>
            <w:sz w:val="28"/>
            <w:szCs w:val="28"/>
          </w:rPr>
          <w:t>secy.cgrfldh@gmail.com</w:t>
        </w:r>
      </w:hyperlink>
      <w:r w:rsidRPr="00696237">
        <w:rPr>
          <w:rFonts w:cstheme="minorHAnsi"/>
          <w:i/>
          <w:iCs/>
          <w:sz w:val="28"/>
          <w:szCs w:val="28"/>
        </w:rPr>
        <w:t>.</w:t>
      </w:r>
    </w:p>
    <w:p w14:paraId="5495D292" w14:textId="460BA4B7" w:rsidR="00696237" w:rsidRPr="00696237" w:rsidRDefault="00696237" w:rsidP="00696237">
      <w:pPr>
        <w:pStyle w:val="ListParagraph"/>
        <w:numPr>
          <w:ilvl w:val="0"/>
          <w:numId w:val="5"/>
        </w:numPr>
        <w:spacing w:after="160" w:line="256" w:lineRule="auto"/>
        <w:ind w:left="1134" w:hanging="283"/>
        <w:jc w:val="both"/>
        <w:rPr>
          <w:rFonts w:cstheme="minorHAnsi"/>
          <w:i/>
          <w:iCs/>
          <w:sz w:val="28"/>
          <w:szCs w:val="28"/>
        </w:rPr>
      </w:pPr>
      <w:r w:rsidRPr="00696237">
        <w:rPr>
          <w:rFonts w:cstheme="minorHAnsi"/>
          <w:i/>
          <w:iCs/>
          <w:sz w:val="28"/>
          <w:szCs w:val="28"/>
        </w:rPr>
        <w:t xml:space="preserve">Respondent shall also ensure the following </w:t>
      </w:r>
      <w:r w:rsidR="00DC5C9D" w:rsidRPr="00696237">
        <w:rPr>
          <w:rFonts w:cstheme="minorHAnsi"/>
          <w:i/>
          <w:iCs/>
          <w:sz w:val="28"/>
          <w:szCs w:val="28"/>
        </w:rPr>
        <w:t>action: -</w:t>
      </w:r>
    </w:p>
    <w:p w14:paraId="12BC0392" w14:textId="77777777" w:rsidR="00696237" w:rsidRPr="00696237" w:rsidRDefault="00696237" w:rsidP="00DC5C9D">
      <w:pPr>
        <w:pStyle w:val="ListParagraph"/>
        <w:numPr>
          <w:ilvl w:val="1"/>
          <w:numId w:val="5"/>
        </w:numPr>
        <w:spacing w:after="160" w:line="254" w:lineRule="auto"/>
        <w:ind w:left="1418" w:hanging="284"/>
        <w:jc w:val="both"/>
        <w:rPr>
          <w:rFonts w:cstheme="minorHAnsi"/>
          <w:i/>
          <w:iCs/>
          <w:sz w:val="28"/>
          <w:szCs w:val="28"/>
        </w:rPr>
      </w:pPr>
      <w:r w:rsidRPr="00696237">
        <w:rPr>
          <w:rFonts w:cstheme="minorHAnsi"/>
          <w:i/>
          <w:iCs/>
          <w:sz w:val="28"/>
          <w:szCs w:val="28"/>
        </w:rPr>
        <w:t>He will check/verify the amount of Rs. 1614796/- charged vide notice no. 1702 dated 31.07.2023 on account of slowness of meter for period 11.06.2021 to 26.06.2023 detected vide ECR no. 36/4048 dated 26.06.2023.</w:t>
      </w:r>
    </w:p>
    <w:p w14:paraId="51E1AFA3" w14:textId="77777777" w:rsidR="00696237" w:rsidRPr="00696237" w:rsidRDefault="00696237" w:rsidP="00DC5C9D">
      <w:pPr>
        <w:pStyle w:val="ListParagraph"/>
        <w:numPr>
          <w:ilvl w:val="1"/>
          <w:numId w:val="5"/>
        </w:numPr>
        <w:spacing w:after="160" w:line="254" w:lineRule="auto"/>
        <w:ind w:left="1418" w:hanging="284"/>
        <w:jc w:val="both"/>
        <w:rPr>
          <w:rFonts w:cstheme="minorHAnsi"/>
          <w:i/>
          <w:iCs/>
          <w:sz w:val="28"/>
          <w:szCs w:val="28"/>
        </w:rPr>
      </w:pPr>
      <w:r w:rsidRPr="00696237">
        <w:rPr>
          <w:rFonts w:cstheme="minorHAnsi"/>
          <w:i/>
          <w:iCs/>
          <w:sz w:val="28"/>
          <w:szCs w:val="28"/>
        </w:rPr>
        <w:t xml:space="preserve">He will submit copy of ECR no. 36/4048 dated 26.06.2023 and speaking orders, if any. </w:t>
      </w:r>
    </w:p>
    <w:p w14:paraId="5A1BD183" w14:textId="77777777" w:rsidR="00696237" w:rsidRPr="00696237" w:rsidRDefault="00696237" w:rsidP="00DC5C9D">
      <w:pPr>
        <w:pStyle w:val="ListParagraph"/>
        <w:numPr>
          <w:ilvl w:val="1"/>
          <w:numId w:val="5"/>
        </w:numPr>
        <w:spacing w:after="160" w:line="254" w:lineRule="auto"/>
        <w:ind w:left="1418" w:hanging="284"/>
        <w:jc w:val="both"/>
        <w:rPr>
          <w:rFonts w:cstheme="minorHAnsi"/>
          <w:i/>
          <w:iCs/>
          <w:sz w:val="28"/>
          <w:szCs w:val="28"/>
        </w:rPr>
      </w:pPr>
      <w:r w:rsidRPr="00696237">
        <w:rPr>
          <w:rFonts w:cstheme="minorHAnsi"/>
          <w:i/>
          <w:iCs/>
          <w:sz w:val="28"/>
          <w:szCs w:val="28"/>
        </w:rPr>
        <w:t xml:space="preserve">He will certify that while charging the amount, related features of the metering equipment as per its PO/Technical specification have been duly taken care of. </w:t>
      </w:r>
    </w:p>
    <w:p w14:paraId="78416B7F" w14:textId="77777777" w:rsidR="00696237" w:rsidRPr="00696237" w:rsidRDefault="00696237" w:rsidP="00DC5C9D">
      <w:pPr>
        <w:pStyle w:val="ListParagraph"/>
        <w:numPr>
          <w:ilvl w:val="1"/>
          <w:numId w:val="5"/>
        </w:numPr>
        <w:spacing w:after="160" w:line="254" w:lineRule="auto"/>
        <w:ind w:left="1418" w:hanging="284"/>
        <w:jc w:val="both"/>
        <w:rPr>
          <w:rFonts w:cstheme="minorHAnsi"/>
          <w:i/>
          <w:iCs/>
          <w:sz w:val="28"/>
          <w:szCs w:val="28"/>
        </w:rPr>
      </w:pPr>
      <w:r w:rsidRPr="00696237">
        <w:rPr>
          <w:rFonts w:cstheme="minorHAnsi"/>
          <w:i/>
          <w:iCs/>
          <w:sz w:val="28"/>
          <w:szCs w:val="28"/>
        </w:rPr>
        <w:t xml:space="preserve">He will submit consumption data depicting readings, dates of reading (in KWH &amp; KVAH, MDI, PF etc.) also indicating the meter status, MF etc. For previous 5 years along with SAP reading record. </w:t>
      </w:r>
    </w:p>
    <w:p w14:paraId="00C5F056" w14:textId="77777777" w:rsidR="00696237" w:rsidRPr="00696237" w:rsidRDefault="00696237" w:rsidP="00DC5C9D">
      <w:pPr>
        <w:pStyle w:val="ListParagraph"/>
        <w:numPr>
          <w:ilvl w:val="1"/>
          <w:numId w:val="5"/>
        </w:numPr>
        <w:spacing w:after="160" w:line="256" w:lineRule="auto"/>
        <w:ind w:left="1418" w:hanging="284"/>
        <w:jc w:val="both"/>
        <w:rPr>
          <w:rFonts w:cstheme="minorHAnsi"/>
          <w:i/>
          <w:iCs/>
          <w:sz w:val="28"/>
          <w:szCs w:val="28"/>
        </w:rPr>
      </w:pPr>
      <w:r w:rsidRPr="00696237">
        <w:rPr>
          <w:rFonts w:cstheme="minorHAnsi"/>
          <w:i/>
          <w:iCs/>
          <w:sz w:val="28"/>
          <w:szCs w:val="28"/>
        </w:rPr>
        <w:t>He will submit copies of checking carried out by various authorities previously.</w:t>
      </w:r>
    </w:p>
    <w:p w14:paraId="44A1B6D5" w14:textId="77777777" w:rsidR="00696237" w:rsidRPr="00696237" w:rsidRDefault="00696237" w:rsidP="00DC5C9D">
      <w:pPr>
        <w:pStyle w:val="ListParagraph"/>
        <w:numPr>
          <w:ilvl w:val="1"/>
          <w:numId w:val="5"/>
        </w:numPr>
        <w:spacing w:after="160" w:line="256" w:lineRule="auto"/>
        <w:ind w:left="1418" w:hanging="284"/>
        <w:jc w:val="both"/>
        <w:rPr>
          <w:rFonts w:cstheme="minorHAnsi"/>
          <w:i/>
          <w:iCs/>
          <w:sz w:val="28"/>
          <w:szCs w:val="28"/>
        </w:rPr>
      </w:pPr>
      <w:r w:rsidRPr="00696237">
        <w:rPr>
          <w:rFonts w:cstheme="minorHAnsi"/>
          <w:i/>
          <w:iCs/>
          <w:sz w:val="28"/>
          <w:szCs w:val="28"/>
        </w:rPr>
        <w:t xml:space="preserve">Submit copies of related Job order clearly depicting date of effect thereof, ME lab report and DDL report of meter in dispute. </w:t>
      </w:r>
    </w:p>
    <w:p w14:paraId="0AEFEDF0" w14:textId="77777777" w:rsidR="00696237" w:rsidRPr="00696237" w:rsidRDefault="00696237" w:rsidP="00DC5C9D">
      <w:pPr>
        <w:pStyle w:val="ListParagraph"/>
        <w:numPr>
          <w:ilvl w:val="1"/>
          <w:numId w:val="5"/>
        </w:numPr>
        <w:spacing w:after="160" w:line="256" w:lineRule="auto"/>
        <w:ind w:left="1418" w:hanging="284"/>
        <w:jc w:val="both"/>
        <w:rPr>
          <w:rFonts w:cstheme="minorHAnsi"/>
          <w:i/>
          <w:iCs/>
          <w:sz w:val="28"/>
          <w:szCs w:val="28"/>
        </w:rPr>
      </w:pPr>
      <w:r w:rsidRPr="00696237">
        <w:rPr>
          <w:rFonts w:cstheme="minorHAnsi"/>
          <w:i/>
          <w:iCs/>
          <w:sz w:val="28"/>
          <w:szCs w:val="28"/>
        </w:rPr>
        <w:t>As the account has been overhauled for a period of more than six months, Respondent will specify specifically the relevant instruction of Supply Code, 2014 under which the account is overhauled for more than six months.</w:t>
      </w:r>
    </w:p>
    <w:p w14:paraId="3187C5FD" w14:textId="77777777" w:rsidR="00696237" w:rsidRPr="00696237" w:rsidRDefault="00696237" w:rsidP="00DC5C9D">
      <w:pPr>
        <w:pStyle w:val="ListParagraph"/>
        <w:numPr>
          <w:ilvl w:val="1"/>
          <w:numId w:val="5"/>
        </w:numPr>
        <w:spacing w:after="0" w:line="256" w:lineRule="auto"/>
        <w:ind w:left="1418" w:hanging="284"/>
        <w:jc w:val="both"/>
        <w:rPr>
          <w:rFonts w:cstheme="minorHAnsi"/>
          <w:i/>
          <w:iCs/>
          <w:sz w:val="28"/>
          <w:szCs w:val="28"/>
        </w:rPr>
      </w:pPr>
      <w:r w:rsidRPr="00696237">
        <w:rPr>
          <w:rFonts w:cstheme="minorHAnsi"/>
          <w:i/>
          <w:iCs/>
          <w:sz w:val="28"/>
          <w:szCs w:val="28"/>
        </w:rPr>
        <w:lastRenderedPageBreak/>
        <w:t>Ensure that all the documents have been checked/verified &amp; signed by ASE/Sr. XEN and he will be responsible for the authenticity of the documents/information submitted to the Forum.</w:t>
      </w:r>
    </w:p>
    <w:p w14:paraId="40C33E6C" w14:textId="77777777" w:rsidR="00696237" w:rsidRPr="00696237" w:rsidRDefault="00696237" w:rsidP="00DC5C9D">
      <w:pPr>
        <w:spacing w:after="0"/>
        <w:ind w:left="851" w:firstLine="567"/>
        <w:contextualSpacing/>
        <w:jc w:val="both"/>
        <w:rPr>
          <w:rFonts w:cstheme="minorHAnsi"/>
          <w:i/>
          <w:iCs/>
          <w:sz w:val="28"/>
          <w:szCs w:val="28"/>
        </w:rPr>
      </w:pPr>
      <w:r w:rsidRPr="00696237">
        <w:rPr>
          <w:rFonts w:cstheme="minorHAnsi"/>
          <w:i/>
          <w:iCs/>
          <w:sz w:val="28"/>
          <w:szCs w:val="28"/>
        </w:rPr>
        <w:t>The case be put up on 14.09.2023</w:t>
      </w:r>
    </w:p>
    <w:p w14:paraId="1D3E81F7" w14:textId="77777777" w:rsidR="00D01269" w:rsidRPr="00D01269" w:rsidRDefault="00D01269" w:rsidP="00696237">
      <w:pPr>
        <w:pStyle w:val="ListParagraph"/>
        <w:spacing w:after="0"/>
        <w:ind w:left="851"/>
        <w:jc w:val="both"/>
        <w:rPr>
          <w:rFonts w:cstheme="minorHAnsi"/>
          <w:b/>
          <w:i/>
          <w:iCs/>
          <w:sz w:val="28"/>
          <w:szCs w:val="28"/>
          <w:u w:val="single"/>
        </w:rPr>
      </w:pPr>
      <w:r w:rsidRPr="00D01269">
        <w:rPr>
          <w:rFonts w:cstheme="minorHAnsi"/>
          <w:b/>
          <w:i/>
          <w:iCs/>
          <w:sz w:val="28"/>
          <w:szCs w:val="28"/>
          <w:u w:val="single"/>
        </w:rPr>
        <w:t>Proceedings dated: 14.09.2023</w:t>
      </w:r>
    </w:p>
    <w:p w14:paraId="020C9436" w14:textId="77777777" w:rsidR="00D01269" w:rsidRPr="00DE7E16" w:rsidRDefault="00DE7E16" w:rsidP="00DE7E16">
      <w:pPr>
        <w:spacing w:after="0"/>
        <w:ind w:left="851" w:firstLine="567"/>
        <w:contextualSpacing/>
        <w:jc w:val="both"/>
        <w:rPr>
          <w:rFonts w:cstheme="minorHAnsi"/>
          <w:i/>
          <w:iCs/>
          <w:sz w:val="28"/>
          <w:szCs w:val="28"/>
        </w:rPr>
      </w:pPr>
      <w:r w:rsidRPr="00DE7E16">
        <w:rPr>
          <w:rFonts w:cstheme="minorHAnsi"/>
          <w:i/>
          <w:iCs/>
          <w:sz w:val="28"/>
          <w:szCs w:val="28"/>
        </w:rPr>
        <w:t>Respondent telephonically requested another date to submit reply. The same is admitted.</w:t>
      </w:r>
    </w:p>
    <w:p w14:paraId="379E86ED" w14:textId="77777777" w:rsidR="00DE7E16" w:rsidRPr="00DE7E16" w:rsidRDefault="00DE7E16" w:rsidP="00DE7E16">
      <w:pPr>
        <w:spacing w:after="0"/>
        <w:ind w:left="851" w:firstLine="567"/>
        <w:contextualSpacing/>
        <w:jc w:val="both"/>
        <w:rPr>
          <w:rFonts w:cstheme="minorHAnsi"/>
          <w:i/>
          <w:iCs/>
          <w:sz w:val="28"/>
          <w:szCs w:val="28"/>
        </w:rPr>
      </w:pPr>
      <w:r w:rsidRPr="00DE7E16">
        <w:rPr>
          <w:rFonts w:cstheme="minorHAnsi"/>
          <w:i/>
          <w:iCs/>
          <w:sz w:val="28"/>
          <w:szCs w:val="28"/>
        </w:rPr>
        <w:t>The case is adjourned to 19.09.2023 for submission of reply.</w:t>
      </w:r>
    </w:p>
    <w:p w14:paraId="57AB0B7D" w14:textId="77777777" w:rsidR="00D01269" w:rsidRPr="00D01269" w:rsidRDefault="00D01269" w:rsidP="00D01269">
      <w:pPr>
        <w:pStyle w:val="ListParagraph"/>
        <w:spacing w:after="0"/>
        <w:ind w:left="851"/>
        <w:jc w:val="both"/>
        <w:rPr>
          <w:rFonts w:cstheme="minorHAnsi"/>
          <w:b/>
          <w:i/>
          <w:iCs/>
          <w:sz w:val="28"/>
          <w:szCs w:val="28"/>
          <w:u w:val="single"/>
        </w:rPr>
      </w:pPr>
      <w:r w:rsidRPr="00D01269">
        <w:rPr>
          <w:rFonts w:cstheme="minorHAnsi"/>
          <w:b/>
          <w:i/>
          <w:iCs/>
          <w:sz w:val="28"/>
          <w:szCs w:val="28"/>
          <w:u w:val="single"/>
        </w:rPr>
        <w:t>Proceedings dated: 19.09.2023</w:t>
      </w:r>
    </w:p>
    <w:p w14:paraId="57E49FA3" w14:textId="77777777" w:rsidR="00DE7E16" w:rsidRPr="00DE7E16" w:rsidRDefault="00DE7E16" w:rsidP="00DE7E16">
      <w:pPr>
        <w:spacing w:after="0"/>
        <w:ind w:left="851" w:firstLine="567"/>
        <w:contextualSpacing/>
        <w:jc w:val="both"/>
        <w:rPr>
          <w:rFonts w:cstheme="minorHAnsi"/>
          <w:i/>
          <w:iCs/>
          <w:sz w:val="28"/>
          <w:szCs w:val="28"/>
        </w:rPr>
      </w:pPr>
      <w:r w:rsidRPr="00DE7E16">
        <w:rPr>
          <w:rFonts w:cstheme="minorHAnsi"/>
          <w:i/>
          <w:iCs/>
          <w:sz w:val="28"/>
          <w:szCs w:val="28"/>
        </w:rPr>
        <w:t>Respondent vide email dated 19.09.2023, intimated that the comments on petition and documents submitted earlier during pre-hearing on dated 05.09.2023, be considered as reply. Copy of the same had already been given to Petitioner.</w:t>
      </w:r>
    </w:p>
    <w:p w14:paraId="78CD1943" w14:textId="77777777" w:rsidR="00DE7E16" w:rsidRPr="00DE7E16" w:rsidRDefault="00DE7E16" w:rsidP="00DE7E16">
      <w:pPr>
        <w:spacing w:after="0"/>
        <w:ind w:left="851" w:firstLine="567"/>
        <w:contextualSpacing/>
        <w:jc w:val="both"/>
        <w:rPr>
          <w:rFonts w:cstheme="minorHAnsi"/>
          <w:i/>
          <w:iCs/>
          <w:sz w:val="28"/>
          <w:szCs w:val="28"/>
        </w:rPr>
      </w:pPr>
      <w:r w:rsidRPr="00DE7E16">
        <w:rPr>
          <w:rFonts w:cstheme="minorHAnsi"/>
          <w:i/>
          <w:iCs/>
          <w:sz w:val="28"/>
          <w:szCs w:val="28"/>
        </w:rPr>
        <w:t xml:space="preserve">Forum observed that reply to point no. 5(c) of proceeding dated 11.09.2023 is not submitted. Respondent is directed to the same on next date of hearing. </w:t>
      </w:r>
    </w:p>
    <w:p w14:paraId="6F4F1281" w14:textId="77777777" w:rsidR="00DE7E16" w:rsidRPr="00DE7E16" w:rsidRDefault="00DE7E16" w:rsidP="00DE7E16">
      <w:pPr>
        <w:spacing w:after="0"/>
        <w:ind w:left="851" w:firstLine="567"/>
        <w:contextualSpacing/>
        <w:jc w:val="both"/>
        <w:rPr>
          <w:rFonts w:cstheme="minorHAnsi"/>
          <w:i/>
          <w:iCs/>
          <w:sz w:val="28"/>
          <w:szCs w:val="28"/>
        </w:rPr>
      </w:pPr>
      <w:r w:rsidRPr="00DE7E16">
        <w:rPr>
          <w:rFonts w:cstheme="minorHAnsi"/>
          <w:i/>
          <w:iCs/>
          <w:sz w:val="28"/>
          <w:szCs w:val="28"/>
        </w:rPr>
        <w:t>The case is adjourned to 26.09.2023 for filing rejoinder/oral discussion.</w:t>
      </w:r>
    </w:p>
    <w:p w14:paraId="4785BFBF" w14:textId="77777777" w:rsidR="0084439C" w:rsidRPr="00D01269" w:rsidRDefault="0084439C" w:rsidP="001D20D8">
      <w:pPr>
        <w:pStyle w:val="ListParagraph"/>
        <w:spacing w:after="0"/>
        <w:ind w:left="851"/>
        <w:jc w:val="both"/>
        <w:rPr>
          <w:rFonts w:cstheme="minorHAnsi"/>
          <w:b/>
          <w:i/>
          <w:iCs/>
          <w:sz w:val="28"/>
          <w:szCs w:val="28"/>
          <w:u w:val="single"/>
        </w:rPr>
      </w:pPr>
      <w:r w:rsidRPr="00D01269">
        <w:rPr>
          <w:rFonts w:cstheme="minorHAnsi"/>
          <w:b/>
          <w:i/>
          <w:iCs/>
          <w:sz w:val="28"/>
          <w:szCs w:val="28"/>
          <w:u w:val="single"/>
        </w:rPr>
        <w:t xml:space="preserve">Proceedings dated: </w:t>
      </w:r>
      <w:r w:rsidR="00922A88" w:rsidRPr="00D01269">
        <w:rPr>
          <w:rFonts w:cstheme="minorHAnsi"/>
          <w:b/>
          <w:i/>
          <w:iCs/>
          <w:sz w:val="28"/>
          <w:szCs w:val="28"/>
          <w:u w:val="single"/>
        </w:rPr>
        <w:t>26.09</w:t>
      </w:r>
      <w:r w:rsidRPr="00D01269">
        <w:rPr>
          <w:rFonts w:cstheme="minorHAnsi"/>
          <w:b/>
          <w:i/>
          <w:iCs/>
          <w:sz w:val="28"/>
          <w:szCs w:val="28"/>
          <w:u w:val="single"/>
        </w:rPr>
        <w:t>.2023</w:t>
      </w:r>
    </w:p>
    <w:p w14:paraId="7119D6FA" w14:textId="77777777" w:rsidR="00DE7E16" w:rsidRPr="00DE7E16" w:rsidRDefault="00DE7E16" w:rsidP="00DE7E16">
      <w:pPr>
        <w:spacing w:after="0"/>
        <w:ind w:left="851" w:firstLine="567"/>
        <w:contextualSpacing/>
        <w:jc w:val="both"/>
        <w:rPr>
          <w:rFonts w:cstheme="minorHAnsi"/>
          <w:i/>
          <w:iCs/>
          <w:sz w:val="28"/>
          <w:szCs w:val="28"/>
        </w:rPr>
      </w:pPr>
      <w:r w:rsidRPr="00DE7E16">
        <w:rPr>
          <w:rFonts w:cstheme="minorHAnsi"/>
          <w:i/>
          <w:iCs/>
          <w:sz w:val="28"/>
          <w:szCs w:val="28"/>
        </w:rPr>
        <w:t>Respondent did not submit reply to point no. 5(c) of proceeding dated 11.09.2023. Respondent is again directed to submit the same.</w:t>
      </w:r>
    </w:p>
    <w:p w14:paraId="075937CC" w14:textId="77777777" w:rsidR="00DE7E16" w:rsidRPr="00DE7E16" w:rsidRDefault="00DE7E16" w:rsidP="00DE7E16">
      <w:pPr>
        <w:spacing w:after="0"/>
        <w:ind w:left="851" w:firstLine="567"/>
        <w:contextualSpacing/>
        <w:jc w:val="both"/>
        <w:rPr>
          <w:rFonts w:cstheme="minorHAnsi"/>
          <w:i/>
          <w:iCs/>
          <w:sz w:val="28"/>
          <w:szCs w:val="28"/>
        </w:rPr>
      </w:pPr>
      <w:r w:rsidRPr="00DE7E16">
        <w:rPr>
          <w:rFonts w:cstheme="minorHAnsi"/>
          <w:i/>
          <w:iCs/>
          <w:sz w:val="28"/>
          <w:szCs w:val="28"/>
        </w:rPr>
        <w:t>Respondent is further directed to submit MCO dated 15.06.2021 clearly depicting date of effect, capacity of the Transformer from which connection of the petitioner is being fed and number of other connections being fed from this Transformer. Forum observed that as per reply submitted by the Respondent, meter in dispute was installed on 19.06.2021, however, as per the speaking orders of the Enforcement occurrence of voltage failure was recorded from 11.06.2021. Respondent is directed to clarify about this on next date of hearing.</w:t>
      </w:r>
    </w:p>
    <w:p w14:paraId="04BE5412" w14:textId="77777777" w:rsidR="00DE7E16" w:rsidRPr="00DE7E16" w:rsidRDefault="00DE7E16" w:rsidP="00DE7E16">
      <w:pPr>
        <w:spacing w:after="0"/>
        <w:ind w:left="851" w:firstLine="567"/>
        <w:contextualSpacing/>
        <w:jc w:val="both"/>
        <w:rPr>
          <w:rFonts w:cstheme="minorHAnsi"/>
          <w:i/>
          <w:iCs/>
          <w:sz w:val="28"/>
          <w:szCs w:val="28"/>
        </w:rPr>
      </w:pPr>
      <w:r w:rsidRPr="00DE7E16">
        <w:rPr>
          <w:rFonts w:cstheme="minorHAnsi"/>
          <w:i/>
          <w:iCs/>
          <w:sz w:val="28"/>
          <w:szCs w:val="28"/>
        </w:rPr>
        <w:t>The case is adjourned to 03.10.2023 for oral discussion.</w:t>
      </w:r>
    </w:p>
    <w:p w14:paraId="14ABEA8B" w14:textId="77777777" w:rsidR="00E758DC" w:rsidRPr="00D01269" w:rsidRDefault="00E758DC" w:rsidP="001D20D8">
      <w:pPr>
        <w:pStyle w:val="ListParagraph"/>
        <w:spacing w:after="0"/>
        <w:ind w:left="851"/>
        <w:jc w:val="both"/>
        <w:rPr>
          <w:rFonts w:cstheme="minorHAnsi"/>
          <w:b/>
          <w:i/>
          <w:iCs/>
          <w:sz w:val="28"/>
          <w:szCs w:val="28"/>
          <w:u w:val="single"/>
        </w:rPr>
      </w:pPr>
      <w:r w:rsidRPr="00D01269">
        <w:rPr>
          <w:rFonts w:cstheme="minorHAnsi"/>
          <w:b/>
          <w:i/>
          <w:iCs/>
          <w:sz w:val="28"/>
          <w:szCs w:val="28"/>
          <w:u w:val="single"/>
        </w:rPr>
        <w:t xml:space="preserve">Proceedings dated: </w:t>
      </w:r>
      <w:r w:rsidR="00922A88" w:rsidRPr="00D01269">
        <w:rPr>
          <w:rFonts w:cstheme="minorHAnsi"/>
          <w:b/>
          <w:i/>
          <w:iCs/>
          <w:sz w:val="28"/>
          <w:szCs w:val="28"/>
          <w:u w:val="single"/>
        </w:rPr>
        <w:t>03.10</w:t>
      </w:r>
      <w:r w:rsidR="007B296E" w:rsidRPr="00D01269">
        <w:rPr>
          <w:rFonts w:cstheme="minorHAnsi"/>
          <w:b/>
          <w:i/>
          <w:iCs/>
          <w:sz w:val="28"/>
          <w:szCs w:val="28"/>
          <w:u w:val="single"/>
        </w:rPr>
        <w:t>.2023</w:t>
      </w:r>
    </w:p>
    <w:p w14:paraId="22518C39" w14:textId="77777777" w:rsidR="00DE7E16" w:rsidRPr="00DE7E16" w:rsidRDefault="00DE7E16" w:rsidP="001D20D8">
      <w:pPr>
        <w:spacing w:after="0"/>
        <w:ind w:left="851" w:firstLine="567"/>
        <w:contextualSpacing/>
        <w:jc w:val="both"/>
        <w:rPr>
          <w:rFonts w:cstheme="minorHAnsi"/>
          <w:i/>
          <w:iCs/>
          <w:sz w:val="28"/>
          <w:szCs w:val="28"/>
        </w:rPr>
      </w:pPr>
      <w:r w:rsidRPr="00DE7E16">
        <w:rPr>
          <w:rFonts w:cstheme="minorHAnsi"/>
          <w:i/>
          <w:iCs/>
          <w:sz w:val="28"/>
          <w:szCs w:val="28"/>
        </w:rPr>
        <w:t>Respondent submitted reply which has been taken on record. As per the reply, concerned offices had been asked regarding the reply to point 5(c) and the reply from the respective offices is still awaited, pending which his office cannot comment on query raised by Forum. Respondent is directed to take up the matter with CE Metering and submit the report on next date of hearing.</w:t>
      </w:r>
    </w:p>
    <w:p w14:paraId="2D7D2340" w14:textId="77777777" w:rsidR="00DE7E16" w:rsidRPr="00DE7E16" w:rsidRDefault="00DE7E16" w:rsidP="001D20D8">
      <w:pPr>
        <w:spacing w:after="0"/>
        <w:ind w:left="851" w:firstLine="567"/>
        <w:contextualSpacing/>
        <w:jc w:val="both"/>
        <w:rPr>
          <w:rFonts w:cstheme="minorHAnsi"/>
          <w:i/>
          <w:iCs/>
          <w:sz w:val="28"/>
          <w:szCs w:val="28"/>
        </w:rPr>
      </w:pPr>
      <w:r w:rsidRPr="00DE7E16">
        <w:rPr>
          <w:rFonts w:cstheme="minorHAnsi"/>
          <w:i/>
          <w:iCs/>
          <w:sz w:val="28"/>
          <w:szCs w:val="28"/>
        </w:rPr>
        <w:lastRenderedPageBreak/>
        <w:t>Forum observed that as per point no. 3 of reply, Respondent has submitted that has office had no records of reason for the event of voltage failure dated 11.06.2021 mentioned by MMTS-4 Ludhiana in their speaking orders. Respondent is advised to take up the matter with the concerned checking authority and submit the report on next date of hearing.</w:t>
      </w:r>
    </w:p>
    <w:p w14:paraId="34BE1F19" w14:textId="77777777" w:rsidR="00BC17AA" w:rsidRPr="00DE7E16" w:rsidRDefault="00DE7E16" w:rsidP="001D20D8">
      <w:pPr>
        <w:spacing w:after="0"/>
        <w:ind w:left="851" w:firstLine="567"/>
        <w:contextualSpacing/>
        <w:jc w:val="both"/>
        <w:rPr>
          <w:rFonts w:cstheme="minorHAnsi"/>
          <w:i/>
          <w:iCs/>
          <w:sz w:val="28"/>
          <w:szCs w:val="28"/>
        </w:rPr>
      </w:pPr>
      <w:r w:rsidRPr="00DE7E16">
        <w:rPr>
          <w:rFonts w:cstheme="minorHAnsi"/>
          <w:i/>
          <w:iCs/>
          <w:sz w:val="28"/>
          <w:szCs w:val="28"/>
        </w:rPr>
        <w:t>The case is adjourned to 10.10.2023 for oral discussion.</w:t>
      </w:r>
    </w:p>
    <w:p w14:paraId="7CBBDB8B" w14:textId="77777777" w:rsidR="00BC17AA" w:rsidRPr="00DE7E16" w:rsidRDefault="00BC17AA" w:rsidP="001D20D8">
      <w:pPr>
        <w:pStyle w:val="ListParagraph"/>
        <w:spacing w:after="0"/>
        <w:ind w:left="851"/>
        <w:jc w:val="both"/>
        <w:rPr>
          <w:rFonts w:cstheme="minorHAnsi"/>
          <w:b/>
          <w:i/>
          <w:iCs/>
          <w:sz w:val="28"/>
          <w:szCs w:val="28"/>
          <w:u w:val="single"/>
        </w:rPr>
      </w:pPr>
      <w:r w:rsidRPr="00DE7E16">
        <w:rPr>
          <w:rFonts w:cstheme="minorHAnsi"/>
          <w:b/>
          <w:i/>
          <w:iCs/>
          <w:sz w:val="28"/>
          <w:szCs w:val="28"/>
          <w:u w:val="single"/>
        </w:rPr>
        <w:t>Proceedings dated: 10.10.2023</w:t>
      </w:r>
    </w:p>
    <w:p w14:paraId="4DE25F0D" w14:textId="77777777" w:rsidR="00483583" w:rsidRDefault="00483583" w:rsidP="001D20D8">
      <w:pPr>
        <w:ind w:left="851" w:firstLine="567"/>
        <w:contextualSpacing/>
        <w:jc w:val="both"/>
        <w:rPr>
          <w:rFonts w:cstheme="minorHAnsi"/>
          <w:i/>
          <w:iCs/>
          <w:sz w:val="28"/>
          <w:szCs w:val="28"/>
        </w:rPr>
      </w:pPr>
      <w:r>
        <w:rPr>
          <w:rFonts w:cstheme="minorHAnsi"/>
          <w:i/>
          <w:iCs/>
          <w:sz w:val="28"/>
          <w:szCs w:val="28"/>
        </w:rPr>
        <w:t>Respondent submitted documents as directed in previous hearing. The same is taken on record.</w:t>
      </w:r>
    </w:p>
    <w:p w14:paraId="006563CC" w14:textId="77777777" w:rsidR="00483583" w:rsidRDefault="00483583" w:rsidP="001D20D8">
      <w:pPr>
        <w:ind w:left="851" w:firstLine="567"/>
        <w:contextualSpacing/>
        <w:jc w:val="both"/>
        <w:rPr>
          <w:rFonts w:cstheme="minorHAnsi"/>
          <w:i/>
          <w:iCs/>
          <w:sz w:val="28"/>
          <w:szCs w:val="28"/>
        </w:rPr>
      </w:pPr>
      <w:r>
        <w:rPr>
          <w:rFonts w:cstheme="minorHAnsi"/>
          <w:i/>
          <w:iCs/>
          <w:sz w:val="28"/>
          <w:szCs w:val="28"/>
        </w:rPr>
        <w:t>Petitioner stated that his consumption is 18000 units as per LDHF and usually his consumption is recorded around this figure.</w:t>
      </w:r>
    </w:p>
    <w:p w14:paraId="4CB23611" w14:textId="77777777" w:rsidR="00732F6A" w:rsidRPr="00483583" w:rsidRDefault="00732F6A" w:rsidP="001D20D8">
      <w:pPr>
        <w:ind w:left="851" w:firstLine="567"/>
        <w:contextualSpacing/>
        <w:jc w:val="both"/>
        <w:rPr>
          <w:rFonts w:cstheme="minorHAnsi"/>
          <w:i/>
          <w:iCs/>
          <w:sz w:val="28"/>
          <w:szCs w:val="28"/>
        </w:rPr>
      </w:pPr>
      <w:r w:rsidRPr="00483583">
        <w:rPr>
          <w:rFonts w:cstheme="minorHAnsi"/>
          <w:i/>
          <w:iCs/>
          <w:sz w:val="28"/>
          <w:szCs w:val="28"/>
        </w:rPr>
        <w:t>Petitioner/PR stated that the petition and other documents already submitted may also be considered as part of oral discussion.</w:t>
      </w:r>
    </w:p>
    <w:p w14:paraId="6BD1036A" w14:textId="77777777" w:rsidR="00732F6A" w:rsidRPr="00483583" w:rsidRDefault="00732F6A" w:rsidP="001D20D8">
      <w:pPr>
        <w:ind w:left="851" w:firstLine="567"/>
        <w:contextualSpacing/>
        <w:jc w:val="both"/>
        <w:rPr>
          <w:rFonts w:cstheme="minorHAnsi"/>
          <w:i/>
          <w:iCs/>
          <w:sz w:val="28"/>
          <w:szCs w:val="28"/>
        </w:rPr>
      </w:pPr>
      <w:r w:rsidRPr="00483583">
        <w:rPr>
          <w:rFonts w:cstheme="minorHAnsi"/>
          <w:i/>
          <w:iCs/>
          <w:sz w:val="28"/>
          <w:szCs w:val="28"/>
        </w:rPr>
        <w:t>Respondent stated that the reply to the petition and other documents already submitted may be considered as oral discussion.</w:t>
      </w:r>
    </w:p>
    <w:p w14:paraId="4C7CEE8C" w14:textId="77777777" w:rsidR="00732F6A" w:rsidRPr="00483583" w:rsidRDefault="00732F6A" w:rsidP="001D20D8">
      <w:pPr>
        <w:ind w:left="851" w:firstLine="567"/>
        <w:contextualSpacing/>
        <w:jc w:val="both"/>
        <w:rPr>
          <w:rFonts w:cstheme="minorHAnsi"/>
          <w:i/>
          <w:iCs/>
          <w:sz w:val="28"/>
          <w:szCs w:val="28"/>
        </w:rPr>
      </w:pPr>
      <w:r w:rsidRPr="00483583">
        <w:rPr>
          <w:rFonts w:cstheme="minorHAnsi"/>
          <w:i/>
          <w:iCs/>
          <w:sz w:val="28"/>
          <w:szCs w:val="28"/>
        </w:rPr>
        <w:t>Both the parties have nothing more to say and submit.</w:t>
      </w:r>
    </w:p>
    <w:p w14:paraId="6FD84035" w14:textId="77777777" w:rsidR="00732F6A" w:rsidRPr="00483583" w:rsidRDefault="00732F6A" w:rsidP="001D20D8">
      <w:pPr>
        <w:spacing w:after="0"/>
        <w:ind w:left="851" w:firstLine="567"/>
        <w:contextualSpacing/>
        <w:jc w:val="both"/>
        <w:rPr>
          <w:rFonts w:cstheme="minorHAnsi"/>
          <w:i/>
          <w:iCs/>
          <w:sz w:val="28"/>
          <w:szCs w:val="28"/>
        </w:rPr>
      </w:pPr>
      <w:r w:rsidRPr="00483583">
        <w:rPr>
          <w:rFonts w:cstheme="minorHAnsi"/>
          <w:i/>
          <w:iCs/>
          <w:sz w:val="28"/>
          <w:szCs w:val="28"/>
        </w:rPr>
        <w:t>The case is closed for passing speaking orders.</w:t>
      </w:r>
    </w:p>
    <w:p w14:paraId="562418CE" w14:textId="77777777" w:rsidR="00F6621B" w:rsidRPr="00483583" w:rsidRDefault="00F6621B" w:rsidP="001D20D8">
      <w:pPr>
        <w:spacing w:after="0"/>
        <w:ind w:left="851" w:firstLine="567"/>
        <w:contextualSpacing/>
        <w:jc w:val="both"/>
        <w:rPr>
          <w:rFonts w:cstheme="minorHAnsi"/>
          <w:i/>
          <w:iCs/>
          <w:sz w:val="28"/>
          <w:szCs w:val="28"/>
        </w:rPr>
      </w:pPr>
    </w:p>
    <w:p w14:paraId="41D871E0" w14:textId="77777777" w:rsidR="006F0398" w:rsidRPr="00483583" w:rsidRDefault="006F0398" w:rsidP="001D20D8">
      <w:pPr>
        <w:pStyle w:val="ListParagraph"/>
        <w:numPr>
          <w:ilvl w:val="0"/>
          <w:numId w:val="1"/>
        </w:numPr>
        <w:spacing w:after="0"/>
        <w:ind w:left="851" w:hanging="567"/>
        <w:jc w:val="both"/>
        <w:rPr>
          <w:rFonts w:cstheme="minorHAnsi"/>
          <w:i/>
          <w:sz w:val="28"/>
          <w:szCs w:val="28"/>
        </w:rPr>
      </w:pPr>
      <w:r w:rsidRPr="00483583">
        <w:rPr>
          <w:rFonts w:cstheme="minorHAnsi"/>
          <w:b/>
          <w:bCs/>
          <w:sz w:val="28"/>
          <w:szCs w:val="28"/>
          <w:u w:val="single"/>
        </w:rPr>
        <w:t xml:space="preserve">FACTS OF THE CASE AND </w:t>
      </w:r>
      <w:r w:rsidRPr="00483583">
        <w:rPr>
          <w:rFonts w:cstheme="minorHAnsi"/>
          <w:b/>
          <w:sz w:val="28"/>
          <w:szCs w:val="28"/>
          <w:u w:val="single"/>
        </w:rPr>
        <w:t>OBSERVATION</w:t>
      </w:r>
      <w:r w:rsidR="0079292E" w:rsidRPr="00483583">
        <w:rPr>
          <w:rFonts w:cstheme="minorHAnsi"/>
          <w:b/>
          <w:sz w:val="28"/>
          <w:szCs w:val="28"/>
          <w:u w:val="single"/>
        </w:rPr>
        <w:t>S</w:t>
      </w:r>
      <w:r w:rsidRPr="00483583">
        <w:rPr>
          <w:rFonts w:cstheme="minorHAnsi"/>
          <w:b/>
          <w:sz w:val="28"/>
          <w:szCs w:val="28"/>
          <w:u w:val="single"/>
        </w:rPr>
        <w:t xml:space="preserve"> OF THE </w:t>
      </w:r>
      <w:r w:rsidR="009B0B46" w:rsidRPr="00483583">
        <w:rPr>
          <w:rFonts w:cstheme="minorHAnsi"/>
          <w:b/>
          <w:sz w:val="28"/>
          <w:szCs w:val="28"/>
          <w:u w:val="single"/>
        </w:rPr>
        <w:t>FORUM</w:t>
      </w:r>
      <w:r w:rsidR="009B0B46" w:rsidRPr="00483583">
        <w:rPr>
          <w:rFonts w:cstheme="minorHAnsi"/>
          <w:b/>
          <w:sz w:val="28"/>
          <w:szCs w:val="28"/>
        </w:rPr>
        <w:t>: -</w:t>
      </w:r>
    </w:p>
    <w:p w14:paraId="27956C74" w14:textId="375795BE" w:rsidR="00237627" w:rsidRPr="001458F2" w:rsidRDefault="00F21A33" w:rsidP="001D20D8">
      <w:pPr>
        <w:pStyle w:val="ListParagraph"/>
        <w:numPr>
          <w:ilvl w:val="0"/>
          <w:numId w:val="2"/>
        </w:numPr>
        <w:spacing w:after="0"/>
        <w:ind w:left="851" w:hanging="425"/>
        <w:jc w:val="both"/>
        <w:rPr>
          <w:rFonts w:cstheme="minorHAnsi"/>
          <w:bCs/>
          <w:sz w:val="28"/>
          <w:szCs w:val="28"/>
        </w:rPr>
      </w:pPr>
      <w:r w:rsidRPr="0009373F">
        <w:rPr>
          <w:rFonts w:cstheme="minorHAnsi"/>
          <w:bCs/>
          <w:sz w:val="28"/>
          <w:szCs w:val="28"/>
        </w:rPr>
        <w:t xml:space="preserve">The </w:t>
      </w:r>
      <w:r w:rsidR="00FA0A5F" w:rsidRPr="0009373F">
        <w:rPr>
          <w:rFonts w:cstheme="minorHAnsi"/>
          <w:bCs/>
          <w:sz w:val="28"/>
          <w:szCs w:val="28"/>
        </w:rPr>
        <w:t>Petitioner</w:t>
      </w:r>
      <w:r w:rsidR="0050293C" w:rsidRPr="0009373F">
        <w:rPr>
          <w:rFonts w:cstheme="minorHAnsi"/>
          <w:bCs/>
          <w:sz w:val="28"/>
          <w:szCs w:val="28"/>
        </w:rPr>
        <w:t xml:space="preserve"> bearing A/c no. </w:t>
      </w:r>
      <w:r w:rsidR="00324632" w:rsidRPr="0009373F">
        <w:rPr>
          <w:rFonts w:cstheme="minorHAnsi"/>
          <w:bCs/>
          <w:sz w:val="28"/>
          <w:szCs w:val="28"/>
        </w:rPr>
        <w:t>300</w:t>
      </w:r>
      <w:r w:rsidR="00F66DDF" w:rsidRPr="0009373F">
        <w:rPr>
          <w:rFonts w:cstheme="minorHAnsi"/>
          <w:bCs/>
          <w:sz w:val="28"/>
          <w:szCs w:val="28"/>
        </w:rPr>
        <w:t>2888795</w:t>
      </w:r>
      <w:r w:rsidR="00AA110D" w:rsidRPr="0009373F">
        <w:rPr>
          <w:rFonts w:cstheme="minorHAnsi"/>
          <w:bCs/>
          <w:sz w:val="28"/>
          <w:szCs w:val="28"/>
        </w:rPr>
        <w:t xml:space="preserve"> is having </w:t>
      </w:r>
      <w:r w:rsidR="0009373F" w:rsidRPr="0009373F">
        <w:rPr>
          <w:rFonts w:cstheme="minorHAnsi"/>
          <w:bCs/>
          <w:sz w:val="28"/>
          <w:szCs w:val="28"/>
        </w:rPr>
        <w:t>M</w:t>
      </w:r>
      <w:r w:rsidR="00717D10" w:rsidRPr="0009373F">
        <w:rPr>
          <w:rFonts w:cstheme="minorHAnsi"/>
          <w:bCs/>
          <w:sz w:val="28"/>
          <w:szCs w:val="28"/>
        </w:rPr>
        <w:t>S</w:t>
      </w:r>
      <w:r w:rsidR="00BE3749" w:rsidRPr="0009373F">
        <w:rPr>
          <w:rFonts w:cstheme="minorHAnsi"/>
          <w:bCs/>
          <w:sz w:val="28"/>
          <w:szCs w:val="28"/>
        </w:rPr>
        <w:t xml:space="preserve"> connection with Sanctioned L</w:t>
      </w:r>
      <w:r w:rsidRPr="0009373F">
        <w:rPr>
          <w:rFonts w:cstheme="minorHAnsi"/>
          <w:bCs/>
          <w:sz w:val="28"/>
          <w:szCs w:val="28"/>
        </w:rPr>
        <w:t xml:space="preserve">oad of </w:t>
      </w:r>
      <w:r w:rsidR="0009373F" w:rsidRPr="0009373F">
        <w:rPr>
          <w:rFonts w:cstheme="minorHAnsi"/>
          <w:bCs/>
          <w:sz w:val="28"/>
          <w:szCs w:val="28"/>
        </w:rPr>
        <w:t>89.994</w:t>
      </w:r>
      <w:r w:rsidR="00F6621B" w:rsidRPr="0009373F">
        <w:rPr>
          <w:rFonts w:cstheme="minorHAnsi"/>
          <w:bCs/>
          <w:sz w:val="28"/>
          <w:szCs w:val="28"/>
        </w:rPr>
        <w:t xml:space="preserve"> </w:t>
      </w:r>
      <w:r w:rsidR="001D38F6" w:rsidRPr="0009373F">
        <w:rPr>
          <w:rFonts w:cstheme="minorHAnsi"/>
          <w:bCs/>
          <w:sz w:val="28"/>
          <w:szCs w:val="28"/>
        </w:rPr>
        <w:t>KW</w:t>
      </w:r>
      <w:r w:rsidR="00DB1258" w:rsidRPr="0009373F">
        <w:rPr>
          <w:rFonts w:cstheme="minorHAnsi"/>
          <w:bCs/>
          <w:sz w:val="28"/>
          <w:szCs w:val="28"/>
        </w:rPr>
        <w:t xml:space="preserve"> in the name </w:t>
      </w:r>
      <w:r w:rsidR="0050293C" w:rsidRPr="0009373F">
        <w:rPr>
          <w:rFonts w:cstheme="minorHAnsi"/>
          <w:bCs/>
          <w:sz w:val="28"/>
          <w:szCs w:val="28"/>
        </w:rPr>
        <w:t>of</w:t>
      </w:r>
      <w:r w:rsidR="005336A8" w:rsidRPr="0009373F">
        <w:rPr>
          <w:rFonts w:cstheme="minorHAnsi"/>
          <w:bCs/>
          <w:sz w:val="28"/>
          <w:szCs w:val="28"/>
        </w:rPr>
        <w:t xml:space="preserve"> </w:t>
      </w:r>
      <w:r w:rsidR="0009373F" w:rsidRPr="0009373F">
        <w:rPr>
          <w:rFonts w:cstheme="minorHAnsi"/>
          <w:bCs/>
          <w:sz w:val="28"/>
          <w:szCs w:val="28"/>
        </w:rPr>
        <w:t xml:space="preserve">M/S </w:t>
      </w:r>
      <w:proofErr w:type="spellStart"/>
      <w:r w:rsidR="0009373F" w:rsidRPr="0009373F">
        <w:rPr>
          <w:rFonts w:cstheme="minorHAnsi"/>
          <w:bCs/>
          <w:sz w:val="28"/>
          <w:szCs w:val="28"/>
        </w:rPr>
        <w:t>Gursawak</w:t>
      </w:r>
      <w:proofErr w:type="spellEnd"/>
      <w:r w:rsidR="00324632" w:rsidRPr="0009373F">
        <w:rPr>
          <w:rFonts w:cstheme="minorHAnsi"/>
          <w:bCs/>
          <w:sz w:val="28"/>
          <w:szCs w:val="28"/>
        </w:rPr>
        <w:t xml:space="preserve"> Singh</w:t>
      </w:r>
      <w:r w:rsidR="00DB1258" w:rsidRPr="0009373F">
        <w:rPr>
          <w:rFonts w:cstheme="minorHAnsi"/>
          <w:bCs/>
          <w:sz w:val="28"/>
          <w:szCs w:val="28"/>
        </w:rPr>
        <w:t>,</w:t>
      </w:r>
      <w:r w:rsidRPr="0009373F">
        <w:rPr>
          <w:rFonts w:cstheme="minorHAnsi"/>
          <w:bCs/>
          <w:sz w:val="28"/>
          <w:szCs w:val="28"/>
        </w:rPr>
        <w:t xml:space="preserve"> under </w:t>
      </w:r>
      <w:r w:rsidR="00F6621B" w:rsidRPr="0009373F">
        <w:rPr>
          <w:rFonts w:cstheme="minorHAnsi"/>
          <w:bCs/>
          <w:sz w:val="28"/>
          <w:szCs w:val="28"/>
        </w:rPr>
        <w:t>DS</w:t>
      </w:r>
      <w:r w:rsidR="00324632" w:rsidRPr="0009373F">
        <w:rPr>
          <w:rFonts w:cstheme="minorHAnsi"/>
          <w:bCs/>
          <w:sz w:val="28"/>
          <w:szCs w:val="28"/>
        </w:rPr>
        <w:t xml:space="preserve"> </w:t>
      </w:r>
      <w:r w:rsidR="0009373F" w:rsidRPr="001458F2">
        <w:rPr>
          <w:rFonts w:cstheme="minorHAnsi"/>
          <w:sz w:val="28"/>
          <w:szCs w:val="28"/>
        </w:rPr>
        <w:t>Estate (</w:t>
      </w:r>
      <w:proofErr w:type="spellStart"/>
      <w:r w:rsidR="0009373F" w:rsidRPr="001458F2">
        <w:rPr>
          <w:rFonts w:cstheme="minorHAnsi"/>
          <w:sz w:val="28"/>
          <w:szCs w:val="28"/>
        </w:rPr>
        <w:t>Spl</w:t>
      </w:r>
      <w:proofErr w:type="spellEnd"/>
      <w:r w:rsidR="00DC5C9D" w:rsidRPr="001458F2">
        <w:rPr>
          <w:rFonts w:cstheme="minorHAnsi"/>
          <w:sz w:val="28"/>
          <w:szCs w:val="28"/>
        </w:rPr>
        <w:t>.)</w:t>
      </w:r>
      <w:r w:rsidR="00DC5C9D" w:rsidRPr="001458F2">
        <w:rPr>
          <w:rFonts w:cstheme="minorHAnsi"/>
          <w:bCs/>
          <w:sz w:val="28"/>
          <w:szCs w:val="28"/>
        </w:rPr>
        <w:t xml:space="preserve"> Division</w:t>
      </w:r>
      <w:r w:rsidR="005B25A3" w:rsidRPr="001458F2">
        <w:rPr>
          <w:rFonts w:cstheme="minorHAnsi"/>
          <w:bCs/>
          <w:sz w:val="28"/>
          <w:szCs w:val="28"/>
        </w:rPr>
        <w:t>,</w:t>
      </w:r>
      <w:r w:rsidR="00324632" w:rsidRPr="001458F2">
        <w:rPr>
          <w:rFonts w:cstheme="minorHAnsi"/>
          <w:bCs/>
          <w:sz w:val="28"/>
          <w:szCs w:val="28"/>
        </w:rPr>
        <w:t xml:space="preserve"> Patiala</w:t>
      </w:r>
      <w:r w:rsidR="00430148" w:rsidRPr="001458F2">
        <w:rPr>
          <w:rFonts w:cstheme="minorHAnsi"/>
          <w:bCs/>
          <w:sz w:val="28"/>
          <w:szCs w:val="28"/>
        </w:rPr>
        <w:t>.</w:t>
      </w:r>
    </w:p>
    <w:p w14:paraId="2A6E5BF5" w14:textId="77777777" w:rsidR="00C96005" w:rsidRPr="001458F2" w:rsidRDefault="00C96005" w:rsidP="006E4A3E">
      <w:pPr>
        <w:pStyle w:val="ListParagraph"/>
        <w:spacing w:after="0"/>
        <w:ind w:left="851"/>
        <w:jc w:val="both"/>
        <w:rPr>
          <w:rFonts w:cstheme="minorHAnsi"/>
          <w:bCs/>
          <w:sz w:val="28"/>
          <w:szCs w:val="28"/>
        </w:rPr>
      </w:pPr>
    </w:p>
    <w:p w14:paraId="66CA9A39" w14:textId="77777777" w:rsidR="009D34FF" w:rsidRPr="001458F2" w:rsidRDefault="009D34FF" w:rsidP="00F1496D">
      <w:pPr>
        <w:pStyle w:val="ListParagraph"/>
        <w:numPr>
          <w:ilvl w:val="0"/>
          <w:numId w:val="2"/>
        </w:numPr>
        <w:spacing w:after="0"/>
        <w:ind w:left="851" w:hanging="425"/>
        <w:jc w:val="both"/>
        <w:rPr>
          <w:rFonts w:cstheme="minorHAnsi"/>
          <w:bCs/>
          <w:sz w:val="28"/>
          <w:szCs w:val="28"/>
        </w:rPr>
      </w:pPr>
      <w:r w:rsidRPr="001458F2">
        <w:rPr>
          <w:rFonts w:cstheme="minorHAnsi"/>
          <w:bCs/>
          <w:sz w:val="28"/>
          <w:szCs w:val="28"/>
        </w:rPr>
        <w:t>The Petitioner in his Petition prayed that: -</w:t>
      </w:r>
    </w:p>
    <w:p w14:paraId="058B5CD8" w14:textId="6C7B4489" w:rsidR="00053F4E" w:rsidRPr="001458F2" w:rsidRDefault="006363A7" w:rsidP="00DC5C9D">
      <w:pPr>
        <w:pStyle w:val="ListParagraph"/>
        <w:numPr>
          <w:ilvl w:val="3"/>
          <w:numId w:val="1"/>
        </w:numPr>
        <w:spacing w:after="0" w:line="240" w:lineRule="auto"/>
        <w:ind w:left="1134" w:hanging="284"/>
        <w:jc w:val="both"/>
        <w:rPr>
          <w:rFonts w:cstheme="minorHAnsi"/>
          <w:i/>
          <w:iCs/>
          <w:sz w:val="26"/>
          <w:szCs w:val="24"/>
        </w:rPr>
      </w:pPr>
      <w:r w:rsidRPr="001458F2">
        <w:rPr>
          <w:rFonts w:cs="Raavi"/>
          <w:i/>
          <w:iCs/>
          <w:sz w:val="26"/>
          <w:szCs w:val="24"/>
          <w:lang w:bidi="pa-IN"/>
        </w:rPr>
        <w:t>26/6/23</w:t>
      </w:r>
      <w:r w:rsidRPr="001458F2">
        <w:rPr>
          <w:rFonts w:cs="Raavi" w:hint="cs"/>
          <w:i/>
          <w:iCs/>
          <w:sz w:val="26"/>
          <w:szCs w:val="24"/>
          <w:cs/>
          <w:lang w:bidi="pa-IN"/>
        </w:rPr>
        <w:t xml:space="preserve"> ਨੂੰ </w:t>
      </w:r>
      <w:r w:rsidRPr="001458F2">
        <w:rPr>
          <w:rFonts w:cs="Raavi"/>
          <w:i/>
          <w:iCs/>
          <w:sz w:val="26"/>
          <w:szCs w:val="24"/>
          <w:lang w:val="en-IN" w:bidi="pa-IN"/>
        </w:rPr>
        <w:t xml:space="preserve">Inspection </w:t>
      </w:r>
      <w:r w:rsidRPr="001458F2">
        <w:rPr>
          <w:rFonts w:cs="Raavi" w:hint="cs"/>
          <w:i/>
          <w:iCs/>
          <w:sz w:val="26"/>
          <w:szCs w:val="24"/>
          <w:cs/>
          <w:lang w:val="en-IN" w:bidi="pa-IN"/>
        </w:rPr>
        <w:t xml:space="preserve">ਟੀਮ ਸਾਡੀ </w:t>
      </w:r>
      <w:r w:rsidRPr="001458F2">
        <w:rPr>
          <w:rFonts w:cs="Raavi"/>
          <w:i/>
          <w:iCs/>
          <w:sz w:val="26"/>
          <w:szCs w:val="24"/>
          <w:lang w:val="en-IN" w:bidi="pa-IN"/>
        </w:rPr>
        <w:t xml:space="preserve">Factory Inspection </w:t>
      </w:r>
      <w:r w:rsidRPr="001458F2">
        <w:rPr>
          <w:rFonts w:cs="Raavi" w:hint="cs"/>
          <w:i/>
          <w:iCs/>
          <w:sz w:val="26"/>
          <w:szCs w:val="24"/>
          <w:cs/>
          <w:lang w:val="en-IN" w:bidi="pa-IN"/>
        </w:rPr>
        <w:t xml:space="preserve">ਲਈ ਆਉਂਦੀ ਹੈ। </w:t>
      </w:r>
      <w:r w:rsidRPr="001458F2">
        <w:rPr>
          <w:rFonts w:cs="Raavi"/>
          <w:i/>
          <w:iCs/>
          <w:sz w:val="26"/>
          <w:szCs w:val="24"/>
          <w:lang w:val="en-IN" w:bidi="pa-IN"/>
        </w:rPr>
        <w:t xml:space="preserve">Inspection </w:t>
      </w:r>
      <w:r w:rsidRPr="001458F2">
        <w:rPr>
          <w:rFonts w:cs="Raavi" w:hint="cs"/>
          <w:i/>
          <w:iCs/>
          <w:sz w:val="26"/>
          <w:szCs w:val="24"/>
          <w:cs/>
          <w:lang w:val="en-IN" w:bidi="pa-IN"/>
        </w:rPr>
        <w:t xml:space="preserve">ਤੇ ਉਨਾ ਨੂੰ ਲਗਦਾ ਹੈ ਕਿ ਮੀਟਰ ਵਿੱਚ ਦੋ ਫੇਸ ਨਹੀਂ ਆ ਰਹੇ ਅਤੇ ਮੀਟਰ ਦੀ </w:t>
      </w:r>
      <w:r w:rsidRPr="001458F2">
        <w:rPr>
          <w:rFonts w:cs="Raavi"/>
          <w:i/>
          <w:iCs/>
          <w:sz w:val="26"/>
          <w:szCs w:val="24"/>
          <w:lang w:val="en-IN" w:bidi="pa-IN"/>
        </w:rPr>
        <w:t xml:space="preserve">Reading 66.67% slow </w:t>
      </w:r>
      <w:r w:rsidRPr="001458F2">
        <w:rPr>
          <w:rFonts w:cs="Raavi" w:hint="cs"/>
          <w:i/>
          <w:iCs/>
          <w:sz w:val="26"/>
          <w:szCs w:val="24"/>
          <w:cs/>
          <w:lang w:val="en-IN" w:bidi="pa-IN"/>
        </w:rPr>
        <w:t>ਹੈ। ਉਸ ਮੁਤਾਬਕ ਉਹ ਸਾਨੂੰ</w:t>
      </w:r>
      <w:r w:rsidR="00DC5C9D">
        <w:rPr>
          <w:rFonts w:cs="Raavi"/>
          <w:i/>
          <w:iCs/>
          <w:sz w:val="26"/>
          <w:szCs w:val="24"/>
          <w:lang w:val="en-IN" w:bidi="pa-IN"/>
        </w:rPr>
        <w:t xml:space="preserve"> </w:t>
      </w:r>
      <w:r w:rsidRPr="001458F2">
        <w:rPr>
          <w:rFonts w:cs="Raavi"/>
          <w:i/>
          <w:iCs/>
          <w:sz w:val="26"/>
          <w:szCs w:val="24"/>
          <w:lang w:val="en-IN" w:bidi="pa-IN"/>
        </w:rPr>
        <w:t xml:space="preserve">1/07/23 </w:t>
      </w:r>
      <w:r w:rsidRPr="001458F2">
        <w:rPr>
          <w:rFonts w:cs="Raavi" w:hint="cs"/>
          <w:i/>
          <w:iCs/>
          <w:sz w:val="26"/>
          <w:szCs w:val="24"/>
          <w:cs/>
          <w:lang w:val="en-IN" w:bidi="pa-IN"/>
        </w:rPr>
        <w:t xml:space="preserve">ਨੂੰ ਨੋਟਿਸ ਭੇਜਦੇ ਹਨ ਜਿਸ ਵਿੱਚ </w:t>
      </w:r>
      <w:r w:rsidRPr="001458F2">
        <w:rPr>
          <w:rFonts w:cs="Raavi"/>
          <w:i/>
          <w:iCs/>
          <w:sz w:val="26"/>
          <w:szCs w:val="24"/>
          <w:lang w:val="en-IN" w:bidi="pa-IN"/>
        </w:rPr>
        <w:t xml:space="preserve">16,14,796 R </w:t>
      </w:r>
      <w:r w:rsidRPr="001458F2">
        <w:rPr>
          <w:rFonts w:cs="Raavi" w:hint="cs"/>
          <w:i/>
          <w:iCs/>
          <w:sz w:val="26"/>
          <w:szCs w:val="24"/>
          <w:cs/>
          <w:lang w:val="en-IN" w:bidi="pa-IN"/>
        </w:rPr>
        <w:t>ਦੀ ਰਕਮ ਨੂੰ ਅਦਾ ਕਰਨ ਦੇ ਹੁਕਮ ਹੁੰਦੇ ਹਨ।</w:t>
      </w:r>
    </w:p>
    <w:p w14:paraId="4E757FAB" w14:textId="77777777" w:rsidR="006363A7" w:rsidRPr="001458F2" w:rsidRDefault="006363A7" w:rsidP="00DC5C9D">
      <w:pPr>
        <w:pStyle w:val="ListParagraph"/>
        <w:numPr>
          <w:ilvl w:val="3"/>
          <w:numId w:val="1"/>
        </w:numPr>
        <w:spacing w:after="0" w:line="240" w:lineRule="auto"/>
        <w:ind w:left="1134" w:hanging="284"/>
        <w:jc w:val="both"/>
        <w:rPr>
          <w:rFonts w:cstheme="minorHAnsi"/>
          <w:i/>
          <w:iCs/>
          <w:sz w:val="26"/>
          <w:szCs w:val="24"/>
        </w:rPr>
      </w:pPr>
      <w:r w:rsidRPr="001458F2">
        <w:rPr>
          <w:rFonts w:cs="Raavi" w:hint="cs"/>
          <w:i/>
          <w:iCs/>
          <w:sz w:val="26"/>
          <w:szCs w:val="24"/>
          <w:cs/>
          <w:lang w:bidi="pa-IN"/>
        </w:rPr>
        <w:t>ਸਾਨੂੰ ਪਿਛਲੇ ਦੋ ਸਾਲਾਂ ਤੋਂ (ਜਦੋਂ ਤੋਂ ਮੀਟਰ ਲੱਗਾ ਹੈ) ਇੱਕ ਸਾਰ ਬਿੱਲ ਆ ਰਿਹਾ ਹੈ ਅਤੇ ਉਹਨਾਂ ਮੁਤਾਬਕ ਮੀਟਰ ਵਿੱਚ ਸੋਧ ਕੀਤੇ ਜਾਣ ਤੋ ਬਾਦ ਵੀ ਤਕਰੀਬਨ ਉਨਾ ਹੀ ਬਿੱਲ ਆਇਆ ਹੈ।</w:t>
      </w:r>
    </w:p>
    <w:p w14:paraId="0CAF9B9D" w14:textId="77777777" w:rsidR="006363A7" w:rsidRPr="001458F2" w:rsidRDefault="006363A7" w:rsidP="00DC5C9D">
      <w:pPr>
        <w:pStyle w:val="ListParagraph"/>
        <w:numPr>
          <w:ilvl w:val="3"/>
          <w:numId w:val="1"/>
        </w:numPr>
        <w:spacing w:after="0" w:line="240" w:lineRule="auto"/>
        <w:ind w:left="1134" w:hanging="284"/>
        <w:jc w:val="both"/>
        <w:rPr>
          <w:rFonts w:cstheme="minorHAnsi"/>
          <w:i/>
          <w:iCs/>
          <w:sz w:val="26"/>
          <w:szCs w:val="24"/>
        </w:rPr>
      </w:pPr>
      <w:r w:rsidRPr="001458F2">
        <w:rPr>
          <w:rFonts w:cs="Raavi" w:hint="cs"/>
          <w:i/>
          <w:iCs/>
          <w:sz w:val="26"/>
          <w:szCs w:val="24"/>
          <w:cs/>
          <w:lang w:bidi="pa-IN"/>
        </w:rPr>
        <w:t xml:space="preserve">ਸਮਾਰਟ ਮੀਟਰ ਦੇ ਡਾਟਾ ਨੂੰ </w:t>
      </w:r>
      <w:r w:rsidRPr="001458F2">
        <w:rPr>
          <w:rFonts w:cs="Raavi"/>
          <w:i/>
          <w:iCs/>
          <w:sz w:val="26"/>
          <w:szCs w:val="24"/>
          <w:lang w:val="en-IN" w:bidi="pa-IN"/>
        </w:rPr>
        <w:t xml:space="preserve">Verify </w:t>
      </w:r>
      <w:r w:rsidRPr="001458F2">
        <w:rPr>
          <w:rFonts w:cs="Raavi" w:hint="cs"/>
          <w:i/>
          <w:iCs/>
          <w:sz w:val="26"/>
          <w:szCs w:val="24"/>
          <w:cs/>
          <w:lang w:val="en-IN" w:bidi="pa-IN"/>
        </w:rPr>
        <w:t xml:space="preserve">ਕਰਣ ਤੋ ਪਤਾ ਲੱਗਦਾ ਹੈ ਕੀ ਮੀਟਰ ਵਿੱਚ ਕੀਸੇ ਵੀ ਤਰਾਂ ਦੀ </w:t>
      </w:r>
      <w:r w:rsidRPr="001458F2">
        <w:rPr>
          <w:rFonts w:cs="Raavi"/>
          <w:i/>
          <w:iCs/>
          <w:sz w:val="26"/>
          <w:szCs w:val="24"/>
          <w:lang w:val="en-IN" w:bidi="pa-IN"/>
        </w:rPr>
        <w:t>slowness</w:t>
      </w:r>
      <w:r w:rsidR="001458F2" w:rsidRPr="001458F2">
        <w:rPr>
          <w:rFonts w:cs="Raavi"/>
          <w:i/>
          <w:iCs/>
          <w:sz w:val="26"/>
          <w:szCs w:val="24"/>
          <w:lang w:val="en-IN" w:bidi="pa-IN"/>
        </w:rPr>
        <w:t xml:space="preserve"> </w:t>
      </w:r>
      <w:r w:rsidR="001458F2" w:rsidRPr="001458F2">
        <w:rPr>
          <w:rFonts w:cs="Raavi" w:hint="cs"/>
          <w:i/>
          <w:iCs/>
          <w:sz w:val="26"/>
          <w:szCs w:val="24"/>
          <w:cs/>
          <w:lang w:val="en-IN" w:bidi="pa-IN"/>
        </w:rPr>
        <w:t>ਨਹੀ ਹੈ।</w:t>
      </w:r>
      <w:r w:rsidRPr="001458F2">
        <w:rPr>
          <w:rFonts w:cs="Raavi"/>
          <w:i/>
          <w:iCs/>
          <w:sz w:val="26"/>
          <w:szCs w:val="24"/>
          <w:lang w:val="en-IN" w:bidi="pa-IN"/>
        </w:rPr>
        <w:t xml:space="preserve"> </w:t>
      </w:r>
      <w:r w:rsidR="001458F2" w:rsidRPr="001458F2">
        <w:rPr>
          <w:rFonts w:cs="Raavi"/>
          <w:i/>
          <w:iCs/>
          <w:sz w:val="26"/>
          <w:szCs w:val="24"/>
          <w:lang w:val="en-IN" w:bidi="pa-IN"/>
        </w:rPr>
        <w:t xml:space="preserve">MDI and consumption </w:t>
      </w:r>
      <w:r w:rsidR="001458F2" w:rsidRPr="001458F2">
        <w:rPr>
          <w:rFonts w:cs="Raavi" w:hint="cs"/>
          <w:i/>
          <w:iCs/>
          <w:sz w:val="26"/>
          <w:szCs w:val="24"/>
          <w:cs/>
          <w:lang w:val="en-IN" w:bidi="pa-IN"/>
        </w:rPr>
        <w:t xml:space="preserve">ਦੇ </w:t>
      </w:r>
      <w:r w:rsidR="001458F2" w:rsidRPr="001458F2">
        <w:rPr>
          <w:rFonts w:cs="Raavi"/>
          <w:i/>
          <w:iCs/>
          <w:sz w:val="26"/>
          <w:szCs w:val="24"/>
          <w:lang w:val="en-IN" w:bidi="pa-IN"/>
        </w:rPr>
        <w:t xml:space="preserve">Data </w:t>
      </w:r>
      <w:r w:rsidR="001458F2" w:rsidRPr="001458F2">
        <w:rPr>
          <w:rFonts w:cs="Raavi" w:hint="cs"/>
          <w:i/>
          <w:iCs/>
          <w:sz w:val="26"/>
          <w:szCs w:val="24"/>
          <w:cs/>
          <w:lang w:val="en-IN" w:bidi="pa-IN"/>
        </w:rPr>
        <w:t xml:space="preserve">ਦੀ ਕਾਪੀ ਨਾਲ </w:t>
      </w:r>
      <w:r w:rsidR="001458F2" w:rsidRPr="001458F2">
        <w:rPr>
          <w:rFonts w:cs="Raavi"/>
          <w:i/>
          <w:iCs/>
          <w:sz w:val="26"/>
          <w:szCs w:val="24"/>
          <w:lang w:val="en-IN" w:bidi="pa-IN"/>
        </w:rPr>
        <w:t>Attach</w:t>
      </w:r>
      <w:r w:rsidR="001458F2" w:rsidRPr="001458F2">
        <w:rPr>
          <w:rFonts w:cs="Raavi" w:hint="cs"/>
          <w:i/>
          <w:iCs/>
          <w:sz w:val="26"/>
          <w:szCs w:val="24"/>
          <w:cs/>
          <w:lang w:val="en-IN" w:bidi="pa-IN"/>
        </w:rPr>
        <w:t xml:space="preserve"> ਕੀਤੀ ਗਈ ਹੈ। ਜੋਕੀ ਸਾਨੂੰ </w:t>
      </w:r>
      <w:r w:rsidR="001458F2" w:rsidRPr="001458F2">
        <w:rPr>
          <w:rFonts w:cs="Raavi"/>
          <w:i/>
          <w:iCs/>
          <w:sz w:val="26"/>
          <w:szCs w:val="24"/>
          <w:lang w:val="en-IN" w:bidi="pa-IN"/>
        </w:rPr>
        <w:t>P.S.P.C.L</w:t>
      </w:r>
      <w:r w:rsidR="001458F2" w:rsidRPr="001458F2">
        <w:rPr>
          <w:rFonts w:cs="Raavi" w:hint="cs"/>
          <w:i/>
          <w:iCs/>
          <w:sz w:val="26"/>
          <w:szCs w:val="24"/>
          <w:cs/>
          <w:lang w:val="en-IN" w:bidi="pa-IN"/>
        </w:rPr>
        <w:t xml:space="preserve"> ਵਲੋ ਹੀ ਦਿੱਤੀ ਗਈ ਹੈ।</w:t>
      </w:r>
    </w:p>
    <w:p w14:paraId="47F19D5E" w14:textId="77777777" w:rsidR="001458F2" w:rsidRPr="001458F2" w:rsidRDefault="001458F2" w:rsidP="00DC5C9D">
      <w:pPr>
        <w:pStyle w:val="ListParagraph"/>
        <w:numPr>
          <w:ilvl w:val="3"/>
          <w:numId w:val="1"/>
        </w:numPr>
        <w:spacing w:after="0" w:line="240" w:lineRule="auto"/>
        <w:ind w:left="1134" w:hanging="284"/>
        <w:jc w:val="both"/>
        <w:rPr>
          <w:rFonts w:cstheme="minorHAnsi"/>
          <w:i/>
          <w:iCs/>
          <w:sz w:val="26"/>
          <w:szCs w:val="24"/>
        </w:rPr>
      </w:pPr>
      <w:r w:rsidRPr="001458F2">
        <w:rPr>
          <w:rFonts w:cs="Raavi" w:hint="cs"/>
          <w:i/>
          <w:iCs/>
          <w:sz w:val="26"/>
          <w:szCs w:val="24"/>
          <w:cs/>
          <w:lang w:val="en-IN" w:bidi="pa-IN"/>
        </w:rPr>
        <w:t>ਕਿਰਪਾ ਕਰਕੇ ਇਸ ਉਤੇ ਧਿਆਨ ਦਿੱਤਾ ਜਾਵੇ ਅਤੇ ਜੁਰਮਾਨਾ ਹਟਾਇਆ ਜਾਵੇ।</w:t>
      </w:r>
    </w:p>
    <w:p w14:paraId="1B2EF5FE" w14:textId="77777777" w:rsidR="00064392" w:rsidRPr="001458F2" w:rsidRDefault="00064392" w:rsidP="00064392">
      <w:pPr>
        <w:pStyle w:val="ListParagraph"/>
        <w:spacing w:after="0"/>
        <w:ind w:left="851"/>
        <w:jc w:val="both"/>
        <w:rPr>
          <w:rFonts w:cstheme="minorHAnsi"/>
          <w:bCs/>
          <w:i/>
          <w:iCs/>
          <w:sz w:val="28"/>
          <w:szCs w:val="28"/>
        </w:rPr>
      </w:pPr>
    </w:p>
    <w:p w14:paraId="739FD8C1" w14:textId="77777777" w:rsidR="009D34FF" w:rsidRPr="001458F2" w:rsidRDefault="009D34FF" w:rsidP="00F1496D">
      <w:pPr>
        <w:pStyle w:val="ListParagraph"/>
        <w:numPr>
          <w:ilvl w:val="0"/>
          <w:numId w:val="2"/>
        </w:numPr>
        <w:spacing w:after="0"/>
        <w:ind w:left="851" w:hanging="567"/>
        <w:jc w:val="both"/>
        <w:rPr>
          <w:rFonts w:cstheme="minorHAnsi"/>
          <w:bCs/>
          <w:sz w:val="28"/>
          <w:szCs w:val="28"/>
        </w:rPr>
      </w:pPr>
      <w:r w:rsidRPr="001458F2">
        <w:rPr>
          <w:rFonts w:cstheme="minorHAnsi"/>
          <w:bCs/>
          <w:sz w:val="28"/>
          <w:szCs w:val="28"/>
        </w:rPr>
        <w:lastRenderedPageBreak/>
        <w:t>The Respondent in his reply to petition stated that: -</w:t>
      </w:r>
    </w:p>
    <w:p w14:paraId="564B48E4" w14:textId="77777777" w:rsidR="002E24EF" w:rsidRPr="005679A5" w:rsidRDefault="002E24EF" w:rsidP="002E24EF">
      <w:pPr>
        <w:pStyle w:val="ListParagraph"/>
        <w:spacing w:after="0" w:line="240" w:lineRule="auto"/>
        <w:ind w:left="851"/>
        <w:jc w:val="both"/>
        <w:rPr>
          <w:rFonts w:cs="Raavi"/>
          <w:i/>
          <w:iCs/>
          <w:sz w:val="26"/>
          <w:szCs w:val="24"/>
          <w:lang w:bidi="pa-IN"/>
        </w:rPr>
      </w:pPr>
      <w:r w:rsidRPr="005679A5">
        <w:rPr>
          <w:rFonts w:cs="Raavi"/>
          <w:i/>
          <w:iCs/>
          <w:sz w:val="26"/>
          <w:szCs w:val="24"/>
          <w:u w:val="single"/>
          <w:lang w:bidi="pa-IN"/>
        </w:rPr>
        <w:t>Brief History</w:t>
      </w:r>
      <w:r w:rsidRPr="005679A5">
        <w:rPr>
          <w:rFonts w:cs="Raavi"/>
          <w:i/>
          <w:iCs/>
          <w:sz w:val="26"/>
          <w:szCs w:val="24"/>
          <w:lang w:bidi="pa-IN"/>
        </w:rPr>
        <w:t>: -</w:t>
      </w:r>
    </w:p>
    <w:p w14:paraId="21383882" w14:textId="77777777" w:rsidR="005679A5" w:rsidRPr="005679A5" w:rsidRDefault="005679A5" w:rsidP="00DC5C9D">
      <w:pPr>
        <w:pStyle w:val="ListParagraph"/>
        <w:numPr>
          <w:ilvl w:val="0"/>
          <w:numId w:val="20"/>
        </w:numPr>
        <w:spacing w:after="0"/>
        <w:ind w:left="1134" w:hanging="283"/>
        <w:jc w:val="both"/>
        <w:rPr>
          <w:rFonts w:cstheme="minorHAnsi"/>
          <w:i/>
          <w:iCs/>
          <w:sz w:val="26"/>
          <w:szCs w:val="26"/>
          <w:lang w:bidi="pa-IN"/>
        </w:rPr>
      </w:pPr>
      <w:r w:rsidRPr="005679A5">
        <w:rPr>
          <w:rFonts w:cstheme="minorHAnsi"/>
          <w:i/>
          <w:iCs/>
          <w:sz w:val="26"/>
          <w:szCs w:val="26"/>
          <w:lang w:bidi="pa-IN"/>
        </w:rPr>
        <w:t xml:space="preserve">This is MS Connection having sanction load </w:t>
      </w:r>
      <w:r w:rsidRPr="005679A5">
        <w:rPr>
          <w:rFonts w:cstheme="minorHAnsi"/>
          <w:i/>
          <w:iCs/>
          <w:sz w:val="26"/>
          <w:szCs w:val="26"/>
          <w:cs/>
          <w:lang w:bidi="pa-IN"/>
        </w:rPr>
        <w:t xml:space="preserve">89.994 </w:t>
      </w:r>
      <w:r w:rsidRPr="005679A5">
        <w:rPr>
          <w:rFonts w:cstheme="minorHAnsi"/>
          <w:i/>
          <w:iCs/>
          <w:sz w:val="26"/>
          <w:szCs w:val="26"/>
          <w:lang w:bidi="pa-IN"/>
        </w:rPr>
        <w:t>KW/</w:t>
      </w:r>
      <w:r w:rsidRPr="005679A5">
        <w:rPr>
          <w:rFonts w:cstheme="minorHAnsi"/>
          <w:i/>
          <w:iCs/>
          <w:sz w:val="26"/>
          <w:szCs w:val="26"/>
          <w:cs/>
          <w:lang w:bidi="pa-IN"/>
        </w:rPr>
        <w:t xml:space="preserve">90 </w:t>
      </w:r>
      <w:proofErr w:type="spellStart"/>
      <w:r w:rsidRPr="005679A5">
        <w:rPr>
          <w:rFonts w:cstheme="minorHAnsi"/>
          <w:i/>
          <w:iCs/>
          <w:sz w:val="26"/>
          <w:szCs w:val="26"/>
          <w:lang w:bidi="pa-IN"/>
        </w:rPr>
        <w:t>kva</w:t>
      </w:r>
      <w:proofErr w:type="spellEnd"/>
      <w:r w:rsidRPr="005679A5">
        <w:rPr>
          <w:rFonts w:cstheme="minorHAnsi"/>
          <w:i/>
          <w:iCs/>
          <w:sz w:val="26"/>
          <w:szCs w:val="26"/>
          <w:lang w:bidi="pa-IN"/>
        </w:rPr>
        <w:t>.</w:t>
      </w:r>
    </w:p>
    <w:p w14:paraId="04DC995D" w14:textId="46F58C0A" w:rsidR="005679A5" w:rsidRPr="005679A5" w:rsidRDefault="005679A5" w:rsidP="00DC5C9D">
      <w:pPr>
        <w:pStyle w:val="ListParagraph"/>
        <w:numPr>
          <w:ilvl w:val="0"/>
          <w:numId w:val="20"/>
        </w:numPr>
        <w:spacing w:after="0"/>
        <w:ind w:left="1134" w:hanging="283"/>
        <w:jc w:val="both"/>
        <w:rPr>
          <w:rFonts w:cstheme="minorHAnsi"/>
          <w:i/>
          <w:iCs/>
          <w:sz w:val="26"/>
          <w:szCs w:val="26"/>
          <w:lang w:bidi="pa-IN"/>
        </w:rPr>
      </w:pPr>
      <w:r w:rsidRPr="005679A5">
        <w:rPr>
          <w:rFonts w:cstheme="minorHAnsi"/>
          <w:i/>
          <w:iCs/>
          <w:sz w:val="26"/>
          <w:szCs w:val="26"/>
          <w:lang w:bidi="pa-IN"/>
        </w:rPr>
        <w:t xml:space="preserve">The meter of this consumer was checked by </w:t>
      </w:r>
      <w:r w:rsidR="00DC5C9D" w:rsidRPr="005679A5">
        <w:rPr>
          <w:rFonts w:cstheme="minorHAnsi"/>
          <w:i/>
          <w:iCs/>
          <w:sz w:val="26"/>
          <w:szCs w:val="26"/>
          <w:lang w:bidi="pa-IN"/>
        </w:rPr>
        <w:t>ASE, MMTS</w:t>
      </w:r>
      <w:r w:rsidRPr="005679A5">
        <w:rPr>
          <w:rFonts w:cstheme="minorHAnsi"/>
          <w:i/>
          <w:iCs/>
          <w:sz w:val="26"/>
          <w:szCs w:val="26"/>
          <w:lang w:bidi="pa-IN"/>
        </w:rPr>
        <w:t>-</w:t>
      </w:r>
      <w:r w:rsidR="00DC5C9D" w:rsidRPr="005679A5">
        <w:rPr>
          <w:rFonts w:cs="Raavi" w:hint="cs"/>
          <w:i/>
          <w:iCs/>
          <w:sz w:val="26"/>
          <w:szCs w:val="26"/>
          <w:cs/>
          <w:lang w:bidi="pa-IN"/>
        </w:rPr>
        <w:t>4</w:t>
      </w:r>
      <w:r w:rsidR="00DC5C9D" w:rsidRPr="005679A5">
        <w:rPr>
          <w:rFonts w:cstheme="minorHAnsi"/>
          <w:i/>
          <w:iCs/>
          <w:sz w:val="26"/>
          <w:szCs w:val="26"/>
          <w:lang w:bidi="pa-IN"/>
        </w:rPr>
        <w:t>, Ludhiana</w:t>
      </w:r>
      <w:r w:rsidRPr="005679A5">
        <w:rPr>
          <w:rFonts w:cstheme="minorHAnsi"/>
          <w:i/>
          <w:iCs/>
          <w:sz w:val="26"/>
          <w:szCs w:val="26"/>
          <w:lang w:bidi="pa-IN"/>
        </w:rPr>
        <w:t xml:space="preserve"> vide ECR </w:t>
      </w:r>
      <w:r w:rsidRPr="005679A5">
        <w:rPr>
          <w:rFonts w:cstheme="minorHAnsi"/>
          <w:i/>
          <w:iCs/>
          <w:sz w:val="26"/>
          <w:szCs w:val="26"/>
          <w:cs/>
          <w:lang w:bidi="pa-IN"/>
        </w:rPr>
        <w:t>36</w:t>
      </w:r>
      <w:r w:rsidRPr="005679A5">
        <w:rPr>
          <w:rFonts w:cstheme="minorHAnsi"/>
          <w:i/>
          <w:iCs/>
          <w:sz w:val="26"/>
          <w:szCs w:val="26"/>
          <w:lang w:bidi="pa-IN"/>
        </w:rPr>
        <w:t>,</w:t>
      </w:r>
      <w:r w:rsidRPr="005679A5">
        <w:rPr>
          <w:rFonts w:cstheme="minorHAnsi"/>
          <w:i/>
          <w:iCs/>
          <w:sz w:val="26"/>
          <w:szCs w:val="26"/>
          <w:cs/>
          <w:lang w:bidi="pa-IN"/>
        </w:rPr>
        <w:t>37/</w:t>
      </w:r>
      <w:r w:rsidRPr="005679A5">
        <w:rPr>
          <w:rFonts w:cstheme="minorHAnsi"/>
          <w:i/>
          <w:iCs/>
          <w:sz w:val="26"/>
          <w:szCs w:val="26"/>
          <w:lang w:bidi="pa-IN"/>
        </w:rPr>
        <w:t>,</w:t>
      </w:r>
      <w:r w:rsidRPr="005679A5">
        <w:rPr>
          <w:rFonts w:cstheme="minorHAnsi"/>
          <w:i/>
          <w:iCs/>
          <w:sz w:val="26"/>
          <w:szCs w:val="26"/>
          <w:cs/>
          <w:lang w:bidi="pa-IN"/>
        </w:rPr>
        <w:t xml:space="preserve">4048 </w:t>
      </w:r>
      <w:r w:rsidRPr="005679A5">
        <w:rPr>
          <w:rFonts w:cstheme="minorHAnsi"/>
          <w:i/>
          <w:iCs/>
          <w:sz w:val="26"/>
          <w:szCs w:val="26"/>
          <w:lang w:bidi="pa-IN"/>
        </w:rPr>
        <w:t xml:space="preserve">dated </w:t>
      </w:r>
      <w:r w:rsidRPr="005679A5">
        <w:rPr>
          <w:rFonts w:cstheme="minorHAnsi"/>
          <w:i/>
          <w:iCs/>
          <w:sz w:val="26"/>
          <w:szCs w:val="26"/>
          <w:cs/>
          <w:lang w:bidi="pa-IN"/>
        </w:rPr>
        <w:t>26.6.2023.</w:t>
      </w:r>
    </w:p>
    <w:p w14:paraId="1DF438DD" w14:textId="31984641" w:rsidR="005679A5" w:rsidRPr="005679A5" w:rsidRDefault="005679A5" w:rsidP="00DC5C9D">
      <w:pPr>
        <w:pStyle w:val="ListParagraph"/>
        <w:numPr>
          <w:ilvl w:val="0"/>
          <w:numId w:val="20"/>
        </w:numPr>
        <w:spacing w:after="0"/>
        <w:ind w:left="1134" w:hanging="283"/>
        <w:jc w:val="both"/>
        <w:rPr>
          <w:rFonts w:cstheme="minorHAnsi"/>
          <w:i/>
          <w:iCs/>
          <w:sz w:val="26"/>
          <w:szCs w:val="26"/>
          <w:lang w:bidi="pa-IN"/>
        </w:rPr>
      </w:pPr>
      <w:r w:rsidRPr="005679A5">
        <w:rPr>
          <w:rFonts w:cstheme="minorHAnsi"/>
          <w:i/>
          <w:iCs/>
          <w:sz w:val="26"/>
          <w:szCs w:val="26"/>
          <w:lang w:bidi="pa-IN"/>
        </w:rPr>
        <w:t xml:space="preserve">As per ECR voltage recorded on </w:t>
      </w:r>
      <w:proofErr w:type="gramStart"/>
      <w:r w:rsidR="00DC5C9D" w:rsidRPr="005679A5">
        <w:rPr>
          <w:rFonts w:cstheme="minorHAnsi"/>
          <w:i/>
          <w:iCs/>
          <w:sz w:val="26"/>
          <w:szCs w:val="26"/>
          <w:lang w:bidi="pa-IN"/>
        </w:rPr>
        <w:t>Red, Yellow</w:t>
      </w:r>
      <w:r w:rsidRPr="005679A5">
        <w:rPr>
          <w:rFonts w:cstheme="minorHAnsi"/>
          <w:i/>
          <w:iCs/>
          <w:sz w:val="26"/>
          <w:szCs w:val="26"/>
          <w:lang w:bidi="pa-IN"/>
        </w:rPr>
        <w:t xml:space="preserve"> and Blue</w:t>
      </w:r>
      <w:proofErr w:type="gramEnd"/>
      <w:r w:rsidRPr="005679A5">
        <w:rPr>
          <w:rFonts w:cstheme="minorHAnsi"/>
          <w:i/>
          <w:iCs/>
          <w:sz w:val="26"/>
          <w:szCs w:val="26"/>
          <w:lang w:bidi="pa-IN"/>
        </w:rPr>
        <w:t xml:space="preserve"> phases as R-</w:t>
      </w:r>
      <w:r w:rsidRPr="005679A5">
        <w:rPr>
          <w:rFonts w:cstheme="minorHAnsi"/>
          <w:i/>
          <w:iCs/>
          <w:sz w:val="26"/>
          <w:szCs w:val="26"/>
          <w:cs/>
          <w:lang w:bidi="pa-IN"/>
        </w:rPr>
        <w:t>2.36</w:t>
      </w:r>
      <w:r w:rsidRPr="005679A5">
        <w:rPr>
          <w:rFonts w:cstheme="minorHAnsi"/>
          <w:i/>
          <w:iCs/>
          <w:sz w:val="26"/>
          <w:szCs w:val="26"/>
          <w:lang w:bidi="pa-IN"/>
        </w:rPr>
        <w:t>V, Y-</w:t>
      </w:r>
      <w:r w:rsidRPr="005679A5">
        <w:rPr>
          <w:rFonts w:cstheme="minorHAnsi"/>
          <w:i/>
          <w:iCs/>
          <w:sz w:val="26"/>
          <w:szCs w:val="26"/>
          <w:cs/>
          <w:lang w:bidi="pa-IN"/>
        </w:rPr>
        <w:t xml:space="preserve">238 </w:t>
      </w:r>
      <w:r w:rsidRPr="005679A5">
        <w:rPr>
          <w:rFonts w:cstheme="minorHAnsi"/>
          <w:i/>
          <w:iCs/>
          <w:sz w:val="26"/>
          <w:szCs w:val="26"/>
          <w:lang w:bidi="pa-IN"/>
        </w:rPr>
        <w:t>V and B-</w:t>
      </w:r>
      <w:r w:rsidRPr="005679A5">
        <w:rPr>
          <w:rFonts w:cstheme="minorHAnsi"/>
          <w:i/>
          <w:iCs/>
          <w:sz w:val="26"/>
          <w:szCs w:val="26"/>
          <w:cs/>
          <w:lang w:bidi="pa-IN"/>
        </w:rPr>
        <w:t>2.46.</w:t>
      </w:r>
      <w:r w:rsidR="00EC6B9D">
        <w:rPr>
          <w:rFonts w:cstheme="minorHAnsi"/>
          <w:i/>
          <w:iCs/>
          <w:sz w:val="26"/>
          <w:szCs w:val="26"/>
          <w:lang w:bidi="pa-IN"/>
        </w:rPr>
        <w:t xml:space="preserve"> </w:t>
      </w:r>
      <w:r w:rsidRPr="005679A5">
        <w:rPr>
          <w:rFonts w:cstheme="minorHAnsi"/>
          <w:i/>
          <w:iCs/>
          <w:sz w:val="26"/>
          <w:szCs w:val="26"/>
          <w:lang w:bidi="pa-IN"/>
        </w:rPr>
        <w:t>Meter accuracy could not be checked due to unbalanced load.</w:t>
      </w:r>
      <w:r w:rsidR="00DC5C9D">
        <w:rPr>
          <w:rFonts w:cstheme="minorHAnsi"/>
          <w:i/>
          <w:iCs/>
          <w:sz w:val="26"/>
          <w:szCs w:val="26"/>
          <w:lang w:bidi="pa-IN"/>
        </w:rPr>
        <w:t xml:space="preserve"> </w:t>
      </w:r>
      <w:r w:rsidRPr="005679A5">
        <w:rPr>
          <w:rFonts w:cstheme="minorHAnsi"/>
          <w:i/>
          <w:iCs/>
          <w:sz w:val="26"/>
          <w:szCs w:val="26"/>
          <w:lang w:bidi="pa-IN"/>
        </w:rPr>
        <w:t>DDL has taken and speaking orders will be issued after examining the DDL.</w:t>
      </w:r>
    </w:p>
    <w:p w14:paraId="3D3632FA" w14:textId="455E7AA2" w:rsidR="005679A5" w:rsidRPr="005679A5" w:rsidRDefault="00EC6B9D" w:rsidP="00DC5C9D">
      <w:pPr>
        <w:pStyle w:val="ListParagraph"/>
        <w:numPr>
          <w:ilvl w:val="0"/>
          <w:numId w:val="20"/>
        </w:numPr>
        <w:spacing w:after="0"/>
        <w:ind w:left="1134" w:hanging="283"/>
        <w:jc w:val="both"/>
        <w:rPr>
          <w:rFonts w:cstheme="minorHAnsi"/>
          <w:i/>
          <w:iCs/>
          <w:sz w:val="26"/>
          <w:szCs w:val="26"/>
          <w:lang w:bidi="pa-IN"/>
        </w:rPr>
      </w:pPr>
      <w:r w:rsidRPr="005679A5">
        <w:rPr>
          <w:rFonts w:cstheme="minorHAnsi"/>
          <w:i/>
          <w:iCs/>
          <w:sz w:val="26"/>
          <w:szCs w:val="26"/>
          <w:lang w:bidi="pa-IN"/>
        </w:rPr>
        <w:t>Also,</w:t>
      </w:r>
      <w:r w:rsidR="005679A5" w:rsidRPr="005679A5">
        <w:rPr>
          <w:rFonts w:cstheme="minorHAnsi"/>
          <w:i/>
          <w:iCs/>
          <w:sz w:val="26"/>
          <w:szCs w:val="26"/>
          <w:lang w:bidi="pa-IN"/>
        </w:rPr>
        <w:t xml:space="preserve"> as per ECR on back side of factory consumer has built </w:t>
      </w:r>
      <w:r w:rsidR="005679A5" w:rsidRPr="005679A5">
        <w:rPr>
          <w:rFonts w:cstheme="minorHAnsi"/>
          <w:i/>
          <w:iCs/>
          <w:sz w:val="26"/>
          <w:szCs w:val="26"/>
          <w:cs/>
          <w:lang w:bidi="pa-IN"/>
        </w:rPr>
        <w:t xml:space="preserve">2 </w:t>
      </w:r>
      <w:r w:rsidR="005679A5" w:rsidRPr="005679A5">
        <w:rPr>
          <w:rFonts w:cstheme="minorHAnsi"/>
          <w:i/>
          <w:iCs/>
          <w:sz w:val="26"/>
          <w:szCs w:val="26"/>
          <w:lang w:bidi="pa-IN"/>
        </w:rPr>
        <w:t xml:space="preserve">no sheds which are given on rent and providing electricity to these sheds from his own connection by installing </w:t>
      </w:r>
      <w:r w:rsidR="005679A5" w:rsidRPr="005679A5">
        <w:rPr>
          <w:rFonts w:cstheme="minorHAnsi"/>
          <w:i/>
          <w:iCs/>
          <w:sz w:val="26"/>
          <w:szCs w:val="26"/>
          <w:cs/>
          <w:lang w:bidi="pa-IN"/>
        </w:rPr>
        <w:t xml:space="preserve">2 </w:t>
      </w:r>
      <w:r w:rsidR="005679A5" w:rsidRPr="005679A5">
        <w:rPr>
          <w:rFonts w:cstheme="minorHAnsi"/>
          <w:i/>
          <w:iCs/>
          <w:sz w:val="26"/>
          <w:szCs w:val="26"/>
          <w:lang w:bidi="pa-IN"/>
        </w:rPr>
        <w:t xml:space="preserve">nos. submeters. As per ECR load found </w:t>
      </w:r>
      <w:r w:rsidR="005679A5" w:rsidRPr="005679A5">
        <w:rPr>
          <w:rFonts w:cstheme="minorHAnsi"/>
          <w:i/>
          <w:iCs/>
          <w:sz w:val="26"/>
          <w:szCs w:val="26"/>
          <w:cs/>
          <w:lang w:bidi="pa-IN"/>
        </w:rPr>
        <w:t>24.58</w:t>
      </w:r>
      <w:r w:rsidR="005679A5" w:rsidRPr="005679A5">
        <w:rPr>
          <w:rFonts w:cstheme="minorHAnsi"/>
          <w:i/>
          <w:iCs/>
          <w:sz w:val="26"/>
          <w:szCs w:val="26"/>
          <w:lang w:bidi="pa-IN"/>
        </w:rPr>
        <w:t xml:space="preserve">kw in these sheds and load of consumer' own premises found </w:t>
      </w:r>
      <w:r w:rsidR="005679A5" w:rsidRPr="005679A5">
        <w:rPr>
          <w:rFonts w:cstheme="minorHAnsi"/>
          <w:i/>
          <w:iCs/>
          <w:sz w:val="26"/>
          <w:szCs w:val="26"/>
          <w:cs/>
          <w:lang w:bidi="pa-IN"/>
        </w:rPr>
        <w:t xml:space="preserve">110.733 </w:t>
      </w:r>
      <w:r w:rsidR="005679A5" w:rsidRPr="005679A5">
        <w:rPr>
          <w:rFonts w:cstheme="minorHAnsi"/>
          <w:i/>
          <w:iCs/>
          <w:sz w:val="26"/>
          <w:szCs w:val="26"/>
          <w:lang w:bidi="pa-IN"/>
        </w:rPr>
        <w:t xml:space="preserve">kw as per LCR </w:t>
      </w:r>
      <w:r w:rsidR="005679A5" w:rsidRPr="005679A5">
        <w:rPr>
          <w:rFonts w:cstheme="minorHAnsi"/>
          <w:i/>
          <w:iCs/>
          <w:sz w:val="26"/>
          <w:szCs w:val="26"/>
          <w:cs/>
          <w:lang w:bidi="pa-IN"/>
        </w:rPr>
        <w:t xml:space="preserve">6/1900 </w:t>
      </w:r>
      <w:r w:rsidR="005679A5" w:rsidRPr="005679A5">
        <w:rPr>
          <w:rFonts w:cstheme="minorHAnsi"/>
          <w:i/>
          <w:iCs/>
          <w:sz w:val="26"/>
          <w:szCs w:val="26"/>
          <w:lang w:bidi="pa-IN"/>
        </w:rPr>
        <w:t xml:space="preserve">dated </w:t>
      </w:r>
      <w:r w:rsidR="005679A5" w:rsidRPr="005679A5">
        <w:rPr>
          <w:rFonts w:cstheme="minorHAnsi"/>
          <w:i/>
          <w:iCs/>
          <w:sz w:val="26"/>
          <w:szCs w:val="26"/>
          <w:cs/>
          <w:lang w:bidi="pa-IN"/>
        </w:rPr>
        <w:t xml:space="preserve">10.7.2023 </w:t>
      </w:r>
      <w:r w:rsidR="005679A5" w:rsidRPr="005679A5">
        <w:rPr>
          <w:rFonts w:cstheme="minorHAnsi"/>
          <w:i/>
          <w:iCs/>
          <w:sz w:val="26"/>
          <w:szCs w:val="26"/>
          <w:lang w:bidi="pa-IN"/>
        </w:rPr>
        <w:t>checked by AEE</w:t>
      </w:r>
      <w:r>
        <w:rPr>
          <w:rFonts w:cstheme="minorHAnsi"/>
          <w:i/>
          <w:iCs/>
          <w:sz w:val="26"/>
          <w:szCs w:val="26"/>
          <w:lang w:bidi="pa-IN"/>
        </w:rPr>
        <w:t xml:space="preserve"> </w:t>
      </w:r>
      <w:r w:rsidR="005679A5" w:rsidRPr="005679A5">
        <w:rPr>
          <w:rFonts w:cstheme="minorHAnsi"/>
          <w:i/>
          <w:iCs/>
          <w:sz w:val="26"/>
          <w:szCs w:val="26"/>
          <w:lang w:bidi="pa-IN"/>
        </w:rPr>
        <w:t>(tech-</w:t>
      </w:r>
      <w:r w:rsidR="005679A5" w:rsidRPr="005679A5">
        <w:rPr>
          <w:rFonts w:cstheme="minorHAnsi"/>
          <w:i/>
          <w:iCs/>
          <w:sz w:val="26"/>
          <w:szCs w:val="26"/>
          <w:cs/>
          <w:lang w:bidi="pa-IN"/>
        </w:rPr>
        <w:t>2)</w:t>
      </w:r>
      <w:r w:rsidR="005679A5" w:rsidRPr="005679A5">
        <w:rPr>
          <w:rFonts w:cstheme="minorHAnsi"/>
          <w:i/>
          <w:iCs/>
          <w:sz w:val="26"/>
          <w:szCs w:val="26"/>
          <w:lang w:bidi="pa-IN"/>
        </w:rPr>
        <w:t>,</w:t>
      </w:r>
      <w:r>
        <w:rPr>
          <w:rFonts w:cstheme="minorHAnsi"/>
          <w:i/>
          <w:iCs/>
          <w:sz w:val="26"/>
          <w:szCs w:val="26"/>
          <w:lang w:bidi="pa-IN"/>
        </w:rPr>
        <w:t xml:space="preserve"> </w:t>
      </w:r>
      <w:r w:rsidR="005679A5" w:rsidRPr="005679A5">
        <w:rPr>
          <w:rFonts w:cstheme="minorHAnsi"/>
          <w:i/>
          <w:iCs/>
          <w:sz w:val="26"/>
          <w:szCs w:val="26"/>
          <w:lang w:bidi="pa-IN"/>
        </w:rPr>
        <w:t xml:space="preserve">Estate division, Ludhiana. </w:t>
      </w:r>
      <w:r w:rsidRPr="005679A5">
        <w:rPr>
          <w:rFonts w:cstheme="minorHAnsi"/>
          <w:i/>
          <w:iCs/>
          <w:sz w:val="26"/>
          <w:szCs w:val="26"/>
          <w:lang w:bidi="pa-IN"/>
        </w:rPr>
        <w:t>Thus,</w:t>
      </w:r>
      <w:r w:rsidR="005679A5" w:rsidRPr="005679A5">
        <w:rPr>
          <w:rFonts w:cstheme="minorHAnsi"/>
          <w:i/>
          <w:iCs/>
          <w:sz w:val="26"/>
          <w:szCs w:val="26"/>
          <w:lang w:bidi="pa-IN"/>
        </w:rPr>
        <w:t xml:space="preserve"> Total connected load of consumer' premises found </w:t>
      </w:r>
      <w:r w:rsidR="005679A5" w:rsidRPr="005679A5">
        <w:rPr>
          <w:rFonts w:cstheme="minorHAnsi"/>
          <w:i/>
          <w:iCs/>
          <w:sz w:val="26"/>
          <w:szCs w:val="26"/>
          <w:cs/>
          <w:lang w:bidi="pa-IN"/>
        </w:rPr>
        <w:t xml:space="preserve">135.321 </w:t>
      </w:r>
      <w:r w:rsidR="005679A5" w:rsidRPr="005679A5">
        <w:rPr>
          <w:rFonts w:cstheme="minorHAnsi"/>
          <w:i/>
          <w:iCs/>
          <w:sz w:val="26"/>
          <w:szCs w:val="26"/>
          <w:lang w:bidi="pa-IN"/>
        </w:rPr>
        <w:t xml:space="preserve">kw. Consumer was issued provisional notice of UUE vide memo </w:t>
      </w:r>
      <w:r w:rsidR="005679A5" w:rsidRPr="005679A5">
        <w:rPr>
          <w:rFonts w:cstheme="minorHAnsi"/>
          <w:i/>
          <w:iCs/>
          <w:sz w:val="26"/>
          <w:szCs w:val="26"/>
          <w:cs/>
          <w:lang w:bidi="pa-IN"/>
        </w:rPr>
        <w:t xml:space="preserve">1701 </w:t>
      </w:r>
      <w:r w:rsidR="005679A5" w:rsidRPr="005679A5">
        <w:rPr>
          <w:rFonts w:cstheme="minorHAnsi"/>
          <w:i/>
          <w:iCs/>
          <w:sz w:val="26"/>
          <w:szCs w:val="26"/>
          <w:lang w:bidi="pa-IN"/>
        </w:rPr>
        <w:t xml:space="preserve">dated </w:t>
      </w:r>
      <w:r w:rsidR="005679A5" w:rsidRPr="005679A5">
        <w:rPr>
          <w:rFonts w:cstheme="minorHAnsi"/>
          <w:i/>
          <w:iCs/>
          <w:sz w:val="26"/>
          <w:szCs w:val="26"/>
          <w:cs/>
          <w:lang w:bidi="pa-IN"/>
        </w:rPr>
        <w:t xml:space="preserve">31.7.2023. </w:t>
      </w:r>
      <w:r w:rsidR="005679A5" w:rsidRPr="005679A5">
        <w:rPr>
          <w:rFonts w:cstheme="minorHAnsi"/>
          <w:i/>
          <w:iCs/>
          <w:sz w:val="26"/>
          <w:szCs w:val="26"/>
          <w:lang w:bidi="pa-IN"/>
        </w:rPr>
        <w:t>Consumer has filed objection against this provisional notice and final order will be issued after analyzing consumer' petition by Assessing officer.</w:t>
      </w:r>
    </w:p>
    <w:p w14:paraId="634E7F9A" w14:textId="5944F456" w:rsidR="005679A5" w:rsidRPr="005679A5" w:rsidRDefault="005679A5" w:rsidP="00DC5C9D">
      <w:pPr>
        <w:pStyle w:val="ListParagraph"/>
        <w:numPr>
          <w:ilvl w:val="0"/>
          <w:numId w:val="20"/>
        </w:numPr>
        <w:spacing w:after="0"/>
        <w:ind w:left="1134" w:hanging="283"/>
        <w:jc w:val="both"/>
        <w:rPr>
          <w:rFonts w:cstheme="minorHAnsi"/>
          <w:i/>
          <w:iCs/>
          <w:sz w:val="26"/>
          <w:szCs w:val="26"/>
          <w:lang w:bidi="pa-IN"/>
        </w:rPr>
      </w:pPr>
      <w:r w:rsidRPr="005679A5">
        <w:rPr>
          <w:rFonts w:cstheme="minorHAnsi"/>
          <w:i/>
          <w:iCs/>
          <w:sz w:val="26"/>
          <w:szCs w:val="26"/>
          <w:lang w:bidi="pa-IN"/>
        </w:rPr>
        <w:t>As per speaking orders issued by ASE, MMTS-</w:t>
      </w:r>
      <w:r w:rsidRPr="005679A5">
        <w:rPr>
          <w:rFonts w:cstheme="minorHAnsi"/>
          <w:i/>
          <w:iCs/>
          <w:sz w:val="26"/>
          <w:szCs w:val="26"/>
          <w:cs/>
          <w:lang w:bidi="pa-IN"/>
        </w:rPr>
        <w:t>4</w:t>
      </w:r>
      <w:r w:rsidRPr="005679A5">
        <w:rPr>
          <w:rFonts w:cstheme="minorHAnsi"/>
          <w:i/>
          <w:iCs/>
          <w:sz w:val="26"/>
          <w:szCs w:val="26"/>
          <w:lang w:bidi="pa-IN"/>
        </w:rPr>
        <w:t>,</w:t>
      </w:r>
      <w:r w:rsidR="00EC6B9D">
        <w:rPr>
          <w:rFonts w:cstheme="minorHAnsi"/>
          <w:i/>
          <w:iCs/>
          <w:sz w:val="26"/>
          <w:szCs w:val="26"/>
          <w:lang w:bidi="pa-IN"/>
        </w:rPr>
        <w:t xml:space="preserve"> </w:t>
      </w:r>
      <w:r w:rsidRPr="005679A5">
        <w:rPr>
          <w:rFonts w:cstheme="minorHAnsi"/>
          <w:i/>
          <w:iCs/>
          <w:sz w:val="26"/>
          <w:szCs w:val="26"/>
          <w:lang w:bidi="pa-IN"/>
        </w:rPr>
        <w:t xml:space="preserve">Ludhiana vide memo no </w:t>
      </w:r>
      <w:r w:rsidRPr="005679A5">
        <w:rPr>
          <w:rFonts w:cstheme="minorHAnsi"/>
          <w:i/>
          <w:iCs/>
          <w:sz w:val="26"/>
          <w:szCs w:val="26"/>
          <w:cs/>
          <w:lang w:bidi="pa-IN"/>
        </w:rPr>
        <w:t xml:space="preserve">269 </w:t>
      </w:r>
      <w:r w:rsidRPr="005679A5">
        <w:rPr>
          <w:rFonts w:cstheme="minorHAnsi"/>
          <w:i/>
          <w:iCs/>
          <w:sz w:val="26"/>
          <w:szCs w:val="26"/>
          <w:lang w:bidi="pa-IN"/>
        </w:rPr>
        <w:t xml:space="preserve">dated </w:t>
      </w:r>
      <w:r w:rsidRPr="005679A5">
        <w:rPr>
          <w:rFonts w:cstheme="minorHAnsi"/>
          <w:i/>
          <w:iCs/>
          <w:sz w:val="26"/>
          <w:szCs w:val="26"/>
          <w:cs/>
          <w:lang w:bidi="pa-IN"/>
        </w:rPr>
        <w:t xml:space="preserve">3.7.2023 </w:t>
      </w:r>
      <w:r w:rsidRPr="005679A5">
        <w:rPr>
          <w:rFonts w:cstheme="minorHAnsi"/>
          <w:i/>
          <w:iCs/>
          <w:sz w:val="26"/>
          <w:szCs w:val="26"/>
          <w:lang w:bidi="pa-IN"/>
        </w:rPr>
        <w:t xml:space="preserve">as per DDL Red and Blue phases were not contributing since </w:t>
      </w:r>
      <w:r w:rsidRPr="005679A5">
        <w:rPr>
          <w:rFonts w:cstheme="minorHAnsi"/>
          <w:i/>
          <w:iCs/>
          <w:sz w:val="26"/>
          <w:szCs w:val="26"/>
          <w:cs/>
          <w:lang w:bidi="pa-IN"/>
        </w:rPr>
        <w:t xml:space="preserve">11.6.2021 </w:t>
      </w:r>
      <w:r w:rsidRPr="005679A5">
        <w:rPr>
          <w:rFonts w:cstheme="minorHAnsi"/>
          <w:i/>
          <w:iCs/>
          <w:sz w:val="26"/>
          <w:szCs w:val="26"/>
          <w:lang w:bidi="pa-IN"/>
        </w:rPr>
        <w:t xml:space="preserve">to </w:t>
      </w:r>
      <w:r w:rsidRPr="005679A5">
        <w:rPr>
          <w:rFonts w:cstheme="minorHAnsi"/>
          <w:i/>
          <w:iCs/>
          <w:sz w:val="26"/>
          <w:szCs w:val="26"/>
          <w:cs/>
          <w:lang w:bidi="pa-IN"/>
        </w:rPr>
        <w:t>26.6.2023.</w:t>
      </w:r>
    </w:p>
    <w:p w14:paraId="55822E88" w14:textId="77777777" w:rsidR="005679A5" w:rsidRPr="005679A5" w:rsidRDefault="005679A5" w:rsidP="00DC5C9D">
      <w:pPr>
        <w:pStyle w:val="ListParagraph"/>
        <w:numPr>
          <w:ilvl w:val="0"/>
          <w:numId w:val="20"/>
        </w:numPr>
        <w:spacing w:after="0"/>
        <w:ind w:left="1134" w:hanging="283"/>
        <w:jc w:val="both"/>
        <w:rPr>
          <w:rFonts w:cstheme="minorHAnsi"/>
          <w:i/>
          <w:iCs/>
          <w:sz w:val="26"/>
          <w:szCs w:val="26"/>
          <w:lang w:bidi="pa-IN"/>
        </w:rPr>
      </w:pPr>
      <w:r w:rsidRPr="005679A5">
        <w:rPr>
          <w:rFonts w:cstheme="minorHAnsi"/>
          <w:i/>
          <w:iCs/>
          <w:sz w:val="26"/>
          <w:szCs w:val="26"/>
          <w:lang w:bidi="pa-IN"/>
        </w:rPr>
        <w:t>As per supply code-</w:t>
      </w:r>
      <w:r w:rsidRPr="005679A5">
        <w:rPr>
          <w:rFonts w:cstheme="minorHAnsi"/>
          <w:i/>
          <w:iCs/>
          <w:sz w:val="26"/>
          <w:szCs w:val="26"/>
          <w:cs/>
          <w:lang w:bidi="pa-IN"/>
        </w:rPr>
        <w:t xml:space="preserve">2014 21.5.1 </w:t>
      </w:r>
      <w:r w:rsidRPr="005679A5">
        <w:rPr>
          <w:rFonts w:cstheme="minorHAnsi"/>
          <w:i/>
          <w:iCs/>
          <w:sz w:val="26"/>
          <w:szCs w:val="26"/>
          <w:lang w:bidi="pa-IN"/>
        </w:rPr>
        <w:t xml:space="preserve">instructions consumer' account overhauled for six months from the date of checking by considering meter slowness </w:t>
      </w:r>
      <w:r w:rsidRPr="005679A5">
        <w:rPr>
          <w:rFonts w:cstheme="minorHAnsi"/>
          <w:i/>
          <w:iCs/>
          <w:sz w:val="26"/>
          <w:szCs w:val="26"/>
          <w:cs/>
          <w:lang w:bidi="pa-IN"/>
        </w:rPr>
        <w:t xml:space="preserve">66.67% </w:t>
      </w:r>
      <w:r w:rsidRPr="005679A5">
        <w:rPr>
          <w:rFonts w:cstheme="minorHAnsi"/>
          <w:i/>
          <w:iCs/>
          <w:sz w:val="26"/>
          <w:szCs w:val="26"/>
          <w:lang w:bidi="pa-IN"/>
        </w:rPr>
        <w:t xml:space="preserve">as </w:t>
      </w:r>
      <w:proofErr w:type="gramStart"/>
      <w:r w:rsidRPr="005679A5">
        <w:rPr>
          <w:rFonts w:cstheme="minorHAnsi"/>
          <w:i/>
          <w:iCs/>
          <w:sz w:val="26"/>
          <w:szCs w:val="26"/>
          <w:lang w:bidi="pa-IN"/>
        </w:rPr>
        <w:t>Red and Blue</w:t>
      </w:r>
      <w:proofErr w:type="gramEnd"/>
      <w:r w:rsidRPr="005679A5">
        <w:rPr>
          <w:rFonts w:cstheme="minorHAnsi"/>
          <w:i/>
          <w:iCs/>
          <w:sz w:val="26"/>
          <w:szCs w:val="26"/>
          <w:lang w:bidi="pa-IN"/>
        </w:rPr>
        <w:t xml:space="preserve"> phases were not contributing and consumer was issued supplementary bill amounting to Rs </w:t>
      </w:r>
      <w:r w:rsidRPr="005679A5">
        <w:rPr>
          <w:rFonts w:cstheme="minorHAnsi"/>
          <w:i/>
          <w:iCs/>
          <w:sz w:val="26"/>
          <w:szCs w:val="26"/>
          <w:cs/>
          <w:lang w:bidi="pa-IN"/>
        </w:rPr>
        <w:t xml:space="preserve">1614796 </w:t>
      </w:r>
      <w:r w:rsidRPr="005679A5">
        <w:rPr>
          <w:rFonts w:cstheme="minorHAnsi"/>
          <w:i/>
          <w:iCs/>
          <w:sz w:val="26"/>
          <w:szCs w:val="26"/>
          <w:lang w:bidi="pa-IN"/>
        </w:rPr>
        <w:t xml:space="preserve">vide memo </w:t>
      </w:r>
      <w:r w:rsidRPr="005679A5">
        <w:rPr>
          <w:rFonts w:cstheme="minorHAnsi"/>
          <w:i/>
          <w:iCs/>
          <w:sz w:val="26"/>
          <w:szCs w:val="26"/>
          <w:cs/>
          <w:lang w:bidi="pa-IN"/>
        </w:rPr>
        <w:t xml:space="preserve">1702 </w:t>
      </w:r>
      <w:r w:rsidRPr="005679A5">
        <w:rPr>
          <w:rFonts w:cstheme="minorHAnsi"/>
          <w:i/>
          <w:iCs/>
          <w:sz w:val="26"/>
          <w:szCs w:val="26"/>
          <w:lang w:bidi="pa-IN"/>
        </w:rPr>
        <w:t xml:space="preserve">dated </w:t>
      </w:r>
      <w:r w:rsidRPr="005679A5">
        <w:rPr>
          <w:rFonts w:cstheme="minorHAnsi"/>
          <w:i/>
          <w:iCs/>
          <w:sz w:val="26"/>
          <w:szCs w:val="26"/>
          <w:cs/>
          <w:lang w:bidi="pa-IN"/>
        </w:rPr>
        <w:t>31.7.2023.</w:t>
      </w:r>
    </w:p>
    <w:p w14:paraId="7E3FED58" w14:textId="36115414" w:rsidR="005679A5" w:rsidRPr="005679A5" w:rsidRDefault="005679A5" w:rsidP="00DC5C9D">
      <w:pPr>
        <w:pStyle w:val="ListParagraph"/>
        <w:numPr>
          <w:ilvl w:val="0"/>
          <w:numId w:val="20"/>
        </w:numPr>
        <w:spacing w:after="0"/>
        <w:ind w:left="1134" w:hanging="283"/>
        <w:jc w:val="both"/>
        <w:rPr>
          <w:rFonts w:cstheme="minorHAnsi"/>
          <w:i/>
          <w:iCs/>
          <w:sz w:val="26"/>
          <w:szCs w:val="26"/>
          <w:lang w:bidi="pa-IN"/>
        </w:rPr>
      </w:pPr>
      <w:r w:rsidRPr="005679A5">
        <w:rPr>
          <w:rFonts w:cstheme="minorHAnsi"/>
          <w:i/>
          <w:iCs/>
          <w:sz w:val="26"/>
          <w:szCs w:val="26"/>
          <w:lang w:bidi="pa-IN"/>
        </w:rPr>
        <w:t xml:space="preserve">The consumer had put his case in Circle CCGRF </w:t>
      </w:r>
      <w:r w:rsidR="00EC6B9D" w:rsidRPr="005679A5">
        <w:rPr>
          <w:rFonts w:cstheme="minorHAnsi"/>
          <w:i/>
          <w:iCs/>
          <w:sz w:val="26"/>
          <w:szCs w:val="26"/>
          <w:lang w:bidi="pa-IN"/>
        </w:rPr>
        <w:t>Ludhiana</w:t>
      </w:r>
      <w:r w:rsidRPr="005679A5">
        <w:rPr>
          <w:rFonts w:cstheme="minorHAnsi"/>
          <w:i/>
          <w:iCs/>
          <w:sz w:val="26"/>
          <w:szCs w:val="26"/>
          <w:lang w:bidi="pa-IN"/>
        </w:rPr>
        <w:t xml:space="preserve"> for the amounting Rs.</w:t>
      </w:r>
      <w:r w:rsidRPr="005679A5">
        <w:rPr>
          <w:rFonts w:cstheme="minorHAnsi"/>
          <w:i/>
          <w:iCs/>
          <w:sz w:val="26"/>
          <w:szCs w:val="26"/>
          <w:cs/>
          <w:lang w:bidi="pa-IN"/>
        </w:rPr>
        <w:t>1614796/-</w:t>
      </w:r>
    </w:p>
    <w:p w14:paraId="75815648" w14:textId="77777777" w:rsidR="00784B3E" w:rsidRPr="005679A5" w:rsidRDefault="002E24EF" w:rsidP="00784B3E">
      <w:pPr>
        <w:pStyle w:val="ListParagraph"/>
        <w:spacing w:after="0" w:line="240" w:lineRule="auto"/>
        <w:ind w:left="851"/>
        <w:jc w:val="both"/>
        <w:rPr>
          <w:rFonts w:cs="Raavi"/>
          <w:bCs/>
          <w:i/>
          <w:iCs/>
          <w:sz w:val="26"/>
          <w:szCs w:val="24"/>
          <w:u w:val="single"/>
          <w:lang w:val="en-IN" w:bidi="pa-IN"/>
        </w:rPr>
      </w:pPr>
      <w:r w:rsidRPr="005679A5">
        <w:rPr>
          <w:rFonts w:cs="Raavi"/>
          <w:bCs/>
          <w:i/>
          <w:iCs/>
          <w:sz w:val="26"/>
          <w:szCs w:val="24"/>
          <w:u w:val="single"/>
          <w:lang w:bidi="pa-IN"/>
        </w:rPr>
        <w:t>Reply to</w:t>
      </w:r>
      <w:r w:rsidR="005679A5" w:rsidRPr="005679A5">
        <w:rPr>
          <w:rFonts w:cs="Raavi"/>
          <w:bCs/>
          <w:i/>
          <w:iCs/>
          <w:sz w:val="26"/>
          <w:szCs w:val="24"/>
          <w:u w:val="single"/>
          <w:lang w:bidi="pa-IN"/>
        </w:rPr>
        <w:t xml:space="preserve"> the</w:t>
      </w:r>
      <w:r w:rsidRPr="005679A5">
        <w:rPr>
          <w:rFonts w:cs="Raavi"/>
          <w:bCs/>
          <w:i/>
          <w:iCs/>
          <w:sz w:val="26"/>
          <w:szCs w:val="24"/>
          <w:u w:val="single"/>
          <w:lang w:bidi="pa-IN"/>
        </w:rPr>
        <w:t xml:space="preserve"> Petition</w:t>
      </w:r>
    </w:p>
    <w:p w14:paraId="7DD7F82C" w14:textId="77777777" w:rsidR="005679A5" w:rsidRPr="005679A5" w:rsidRDefault="005679A5" w:rsidP="005679A5">
      <w:pPr>
        <w:pStyle w:val="ListParagraph"/>
        <w:spacing w:after="0"/>
        <w:ind w:left="851" w:firstLine="567"/>
        <w:jc w:val="both"/>
        <w:rPr>
          <w:rFonts w:cstheme="minorHAnsi"/>
          <w:i/>
          <w:iCs/>
          <w:sz w:val="26"/>
          <w:szCs w:val="26"/>
          <w:lang w:val="en-IN" w:bidi="pa-IN"/>
        </w:rPr>
      </w:pPr>
      <w:r w:rsidRPr="005679A5">
        <w:rPr>
          <w:rFonts w:cstheme="minorHAnsi"/>
          <w:i/>
          <w:iCs/>
          <w:sz w:val="26"/>
          <w:szCs w:val="26"/>
          <w:lang w:val="en-IN" w:bidi="pa-IN"/>
        </w:rPr>
        <w:t>The reply to the petition filed by consumer is hereby submitted for the kind consideration of the Hon'ble Forum.</w:t>
      </w:r>
    </w:p>
    <w:p w14:paraId="61589F1A" w14:textId="77777777" w:rsidR="005679A5" w:rsidRPr="005679A5" w:rsidRDefault="005679A5" w:rsidP="00EC6B9D">
      <w:pPr>
        <w:pStyle w:val="ListParagraph"/>
        <w:numPr>
          <w:ilvl w:val="0"/>
          <w:numId w:val="18"/>
        </w:numPr>
        <w:spacing w:after="0"/>
        <w:ind w:left="1134" w:hanging="284"/>
        <w:jc w:val="both"/>
        <w:rPr>
          <w:rFonts w:cstheme="minorHAnsi"/>
          <w:i/>
          <w:iCs/>
          <w:sz w:val="26"/>
          <w:szCs w:val="26"/>
          <w:lang w:val="en-IN" w:bidi="pa-IN"/>
        </w:rPr>
      </w:pPr>
      <w:r w:rsidRPr="005679A5">
        <w:rPr>
          <w:rFonts w:cstheme="minorHAnsi"/>
          <w:i/>
          <w:iCs/>
          <w:sz w:val="26"/>
          <w:szCs w:val="26"/>
          <w:lang w:val="en-IN" w:bidi="pa-IN"/>
        </w:rPr>
        <w:t xml:space="preserve">This is MS Connection having sanction load </w:t>
      </w:r>
      <w:r w:rsidRPr="005679A5">
        <w:rPr>
          <w:rFonts w:cstheme="minorHAnsi"/>
          <w:i/>
          <w:iCs/>
          <w:sz w:val="26"/>
          <w:szCs w:val="26"/>
          <w:cs/>
          <w:lang w:val="en-IN" w:bidi="pa-IN"/>
        </w:rPr>
        <w:t xml:space="preserve">89.994 </w:t>
      </w:r>
      <w:r w:rsidRPr="005679A5">
        <w:rPr>
          <w:rFonts w:cstheme="minorHAnsi"/>
          <w:i/>
          <w:iCs/>
          <w:sz w:val="26"/>
          <w:szCs w:val="26"/>
          <w:lang w:val="en-IN" w:bidi="pa-IN"/>
        </w:rPr>
        <w:t>KW/</w:t>
      </w:r>
      <w:r w:rsidRPr="005679A5">
        <w:rPr>
          <w:rFonts w:cstheme="minorHAnsi"/>
          <w:i/>
          <w:iCs/>
          <w:sz w:val="26"/>
          <w:szCs w:val="26"/>
          <w:cs/>
          <w:lang w:val="en-IN" w:bidi="pa-IN"/>
        </w:rPr>
        <w:t xml:space="preserve">90 </w:t>
      </w:r>
      <w:proofErr w:type="spellStart"/>
      <w:r w:rsidRPr="005679A5">
        <w:rPr>
          <w:rFonts w:cstheme="minorHAnsi"/>
          <w:i/>
          <w:iCs/>
          <w:sz w:val="26"/>
          <w:szCs w:val="26"/>
          <w:lang w:val="en-IN" w:bidi="pa-IN"/>
        </w:rPr>
        <w:t>kva</w:t>
      </w:r>
      <w:proofErr w:type="spellEnd"/>
      <w:r w:rsidRPr="005679A5">
        <w:rPr>
          <w:rFonts w:cstheme="minorHAnsi"/>
          <w:i/>
          <w:iCs/>
          <w:sz w:val="26"/>
          <w:szCs w:val="26"/>
          <w:lang w:val="en-IN" w:bidi="pa-IN"/>
        </w:rPr>
        <w:t>.</w:t>
      </w:r>
    </w:p>
    <w:p w14:paraId="1FDC90AC" w14:textId="2F3AA6FC" w:rsidR="005679A5" w:rsidRPr="005679A5" w:rsidRDefault="005679A5" w:rsidP="00EC6B9D">
      <w:pPr>
        <w:pStyle w:val="ListParagraph"/>
        <w:numPr>
          <w:ilvl w:val="0"/>
          <w:numId w:val="18"/>
        </w:numPr>
        <w:spacing w:after="0"/>
        <w:ind w:left="1134" w:hanging="284"/>
        <w:jc w:val="both"/>
        <w:rPr>
          <w:rFonts w:cstheme="minorHAnsi"/>
          <w:i/>
          <w:iCs/>
          <w:sz w:val="26"/>
          <w:szCs w:val="26"/>
          <w:lang w:val="en-IN" w:bidi="pa-IN"/>
        </w:rPr>
      </w:pPr>
      <w:r w:rsidRPr="005679A5">
        <w:rPr>
          <w:rFonts w:cstheme="minorHAnsi"/>
          <w:i/>
          <w:iCs/>
          <w:sz w:val="26"/>
          <w:szCs w:val="26"/>
          <w:lang w:val="en-IN" w:bidi="pa-IN"/>
        </w:rPr>
        <w:t>The meter of this consumer was checked by ASE,</w:t>
      </w:r>
      <w:r w:rsidR="00EC6B9D">
        <w:rPr>
          <w:rFonts w:cstheme="minorHAnsi"/>
          <w:i/>
          <w:iCs/>
          <w:sz w:val="26"/>
          <w:szCs w:val="26"/>
          <w:lang w:val="en-IN" w:bidi="pa-IN"/>
        </w:rPr>
        <w:t xml:space="preserve"> </w:t>
      </w:r>
      <w:r w:rsidRPr="005679A5">
        <w:rPr>
          <w:rFonts w:cstheme="minorHAnsi"/>
          <w:i/>
          <w:iCs/>
          <w:sz w:val="26"/>
          <w:szCs w:val="26"/>
          <w:lang w:val="en-IN" w:bidi="pa-IN"/>
        </w:rPr>
        <w:t>MMTS-</w:t>
      </w:r>
      <w:r w:rsidRPr="005679A5">
        <w:rPr>
          <w:rFonts w:cstheme="minorHAnsi"/>
          <w:i/>
          <w:iCs/>
          <w:sz w:val="26"/>
          <w:szCs w:val="26"/>
          <w:cs/>
          <w:lang w:val="en-IN" w:bidi="pa-IN"/>
        </w:rPr>
        <w:t>4</w:t>
      </w:r>
      <w:r w:rsidRPr="005679A5">
        <w:rPr>
          <w:rFonts w:cstheme="minorHAnsi"/>
          <w:i/>
          <w:iCs/>
          <w:sz w:val="26"/>
          <w:szCs w:val="26"/>
          <w:lang w:val="en-IN" w:bidi="pa-IN"/>
        </w:rPr>
        <w:t>,</w:t>
      </w:r>
      <w:r w:rsidR="00EC6B9D">
        <w:rPr>
          <w:rFonts w:cstheme="minorHAnsi"/>
          <w:i/>
          <w:iCs/>
          <w:sz w:val="26"/>
          <w:szCs w:val="26"/>
          <w:lang w:val="en-IN" w:bidi="pa-IN"/>
        </w:rPr>
        <w:t xml:space="preserve"> </w:t>
      </w:r>
      <w:r w:rsidRPr="005679A5">
        <w:rPr>
          <w:rFonts w:cstheme="minorHAnsi"/>
          <w:i/>
          <w:iCs/>
          <w:sz w:val="26"/>
          <w:szCs w:val="26"/>
          <w:lang w:val="en-IN" w:bidi="pa-IN"/>
        </w:rPr>
        <w:t xml:space="preserve">Ludhiana vide ECR </w:t>
      </w:r>
      <w:r w:rsidRPr="005679A5">
        <w:rPr>
          <w:rFonts w:cstheme="minorHAnsi"/>
          <w:i/>
          <w:iCs/>
          <w:sz w:val="26"/>
          <w:szCs w:val="26"/>
          <w:cs/>
          <w:lang w:val="en-IN" w:bidi="pa-IN"/>
        </w:rPr>
        <w:t>36</w:t>
      </w:r>
      <w:r w:rsidRPr="005679A5">
        <w:rPr>
          <w:rFonts w:cstheme="minorHAnsi"/>
          <w:i/>
          <w:iCs/>
          <w:sz w:val="26"/>
          <w:szCs w:val="26"/>
          <w:lang w:val="en-IN" w:bidi="pa-IN"/>
        </w:rPr>
        <w:t>,</w:t>
      </w:r>
      <w:r w:rsidRPr="005679A5">
        <w:rPr>
          <w:rFonts w:cstheme="minorHAnsi"/>
          <w:i/>
          <w:iCs/>
          <w:sz w:val="26"/>
          <w:szCs w:val="26"/>
          <w:cs/>
          <w:lang w:val="en-IN" w:bidi="pa-IN"/>
        </w:rPr>
        <w:t>37/</w:t>
      </w:r>
      <w:r w:rsidRPr="005679A5">
        <w:rPr>
          <w:rFonts w:cstheme="minorHAnsi"/>
          <w:i/>
          <w:iCs/>
          <w:sz w:val="26"/>
          <w:szCs w:val="26"/>
          <w:lang w:val="en-IN" w:bidi="pa-IN"/>
        </w:rPr>
        <w:t>,</w:t>
      </w:r>
      <w:r w:rsidRPr="005679A5">
        <w:rPr>
          <w:rFonts w:cstheme="minorHAnsi"/>
          <w:i/>
          <w:iCs/>
          <w:sz w:val="26"/>
          <w:szCs w:val="26"/>
          <w:cs/>
          <w:lang w:val="en-IN" w:bidi="pa-IN"/>
        </w:rPr>
        <w:t xml:space="preserve">4048 </w:t>
      </w:r>
      <w:r w:rsidRPr="005679A5">
        <w:rPr>
          <w:rFonts w:cstheme="minorHAnsi"/>
          <w:i/>
          <w:iCs/>
          <w:sz w:val="26"/>
          <w:szCs w:val="26"/>
          <w:lang w:val="en-IN" w:bidi="pa-IN"/>
        </w:rPr>
        <w:t xml:space="preserve">dated </w:t>
      </w:r>
      <w:r w:rsidRPr="005679A5">
        <w:rPr>
          <w:rFonts w:cstheme="minorHAnsi"/>
          <w:i/>
          <w:iCs/>
          <w:sz w:val="26"/>
          <w:szCs w:val="26"/>
          <w:cs/>
          <w:lang w:val="en-IN" w:bidi="pa-IN"/>
        </w:rPr>
        <w:t>26.6.2023.</w:t>
      </w:r>
    </w:p>
    <w:p w14:paraId="6BA6E35C" w14:textId="76E6E6B0" w:rsidR="005679A5" w:rsidRPr="005679A5" w:rsidRDefault="005679A5" w:rsidP="00EC6B9D">
      <w:pPr>
        <w:pStyle w:val="ListParagraph"/>
        <w:numPr>
          <w:ilvl w:val="0"/>
          <w:numId w:val="18"/>
        </w:numPr>
        <w:spacing w:after="0"/>
        <w:ind w:left="1134" w:hanging="284"/>
        <w:jc w:val="both"/>
        <w:rPr>
          <w:rFonts w:cstheme="minorHAnsi"/>
          <w:i/>
          <w:iCs/>
          <w:sz w:val="26"/>
          <w:szCs w:val="26"/>
          <w:lang w:val="en-IN" w:bidi="pa-IN"/>
        </w:rPr>
      </w:pPr>
      <w:r w:rsidRPr="005679A5">
        <w:rPr>
          <w:rFonts w:cstheme="minorHAnsi"/>
          <w:i/>
          <w:iCs/>
          <w:sz w:val="26"/>
          <w:szCs w:val="26"/>
          <w:lang w:val="en-IN" w:bidi="pa-IN"/>
        </w:rPr>
        <w:t xml:space="preserve">As per ECR voltage recorded on </w:t>
      </w:r>
      <w:r w:rsidR="00EC6B9D" w:rsidRPr="005679A5">
        <w:rPr>
          <w:rFonts w:cstheme="minorHAnsi"/>
          <w:i/>
          <w:iCs/>
          <w:sz w:val="26"/>
          <w:szCs w:val="26"/>
          <w:lang w:val="en-IN" w:bidi="pa-IN"/>
        </w:rPr>
        <w:t>red, yellow and blue</w:t>
      </w:r>
      <w:r w:rsidRPr="005679A5">
        <w:rPr>
          <w:rFonts w:cstheme="minorHAnsi"/>
          <w:i/>
          <w:iCs/>
          <w:sz w:val="26"/>
          <w:szCs w:val="26"/>
          <w:lang w:val="en-IN" w:bidi="pa-IN"/>
        </w:rPr>
        <w:t xml:space="preserve"> phases as R-</w:t>
      </w:r>
      <w:r w:rsidRPr="005679A5">
        <w:rPr>
          <w:rFonts w:cstheme="minorHAnsi"/>
          <w:i/>
          <w:iCs/>
          <w:sz w:val="26"/>
          <w:szCs w:val="26"/>
          <w:cs/>
          <w:lang w:val="en-IN" w:bidi="pa-IN"/>
        </w:rPr>
        <w:t>2.36</w:t>
      </w:r>
      <w:r w:rsidRPr="005679A5">
        <w:rPr>
          <w:rFonts w:cstheme="minorHAnsi"/>
          <w:i/>
          <w:iCs/>
          <w:sz w:val="26"/>
          <w:szCs w:val="26"/>
          <w:lang w:val="en-IN" w:bidi="pa-IN"/>
        </w:rPr>
        <w:t>V, Y-</w:t>
      </w:r>
      <w:r w:rsidRPr="005679A5">
        <w:rPr>
          <w:rFonts w:cstheme="minorHAnsi"/>
          <w:i/>
          <w:iCs/>
          <w:sz w:val="26"/>
          <w:szCs w:val="26"/>
          <w:cs/>
          <w:lang w:val="en-IN" w:bidi="pa-IN"/>
        </w:rPr>
        <w:t xml:space="preserve">238 </w:t>
      </w:r>
      <w:r w:rsidRPr="005679A5">
        <w:rPr>
          <w:rFonts w:cstheme="minorHAnsi"/>
          <w:i/>
          <w:iCs/>
          <w:sz w:val="26"/>
          <w:szCs w:val="26"/>
          <w:lang w:val="en-IN" w:bidi="pa-IN"/>
        </w:rPr>
        <w:t>V and B-</w:t>
      </w:r>
      <w:r w:rsidRPr="005679A5">
        <w:rPr>
          <w:rFonts w:cstheme="minorHAnsi"/>
          <w:i/>
          <w:iCs/>
          <w:sz w:val="26"/>
          <w:szCs w:val="26"/>
          <w:cs/>
          <w:lang w:val="en-IN" w:bidi="pa-IN"/>
        </w:rPr>
        <w:t xml:space="preserve">2.46. </w:t>
      </w:r>
      <w:r w:rsidRPr="005679A5">
        <w:rPr>
          <w:rFonts w:cstheme="minorHAnsi"/>
          <w:i/>
          <w:iCs/>
          <w:sz w:val="26"/>
          <w:szCs w:val="26"/>
          <w:lang w:val="en-IN" w:bidi="pa-IN"/>
        </w:rPr>
        <w:t>Meter accuracy could not be checked due to unbalanced load.</w:t>
      </w:r>
      <w:r w:rsidR="00EC6B9D">
        <w:rPr>
          <w:rFonts w:cstheme="minorHAnsi"/>
          <w:i/>
          <w:iCs/>
          <w:sz w:val="26"/>
          <w:szCs w:val="26"/>
          <w:lang w:val="en-IN" w:bidi="pa-IN"/>
        </w:rPr>
        <w:t xml:space="preserve"> </w:t>
      </w:r>
      <w:r w:rsidRPr="005679A5">
        <w:rPr>
          <w:rFonts w:cstheme="minorHAnsi"/>
          <w:i/>
          <w:iCs/>
          <w:sz w:val="26"/>
          <w:szCs w:val="26"/>
          <w:lang w:val="en-IN" w:bidi="pa-IN"/>
        </w:rPr>
        <w:t>DDL has taken and speaking orders will be issued after examining the DDL.</w:t>
      </w:r>
    </w:p>
    <w:p w14:paraId="7C6D2832" w14:textId="5A7E320F" w:rsidR="005679A5" w:rsidRPr="005679A5" w:rsidRDefault="00A82500" w:rsidP="00EC6B9D">
      <w:pPr>
        <w:pStyle w:val="ListParagraph"/>
        <w:numPr>
          <w:ilvl w:val="0"/>
          <w:numId w:val="18"/>
        </w:numPr>
        <w:spacing w:after="0"/>
        <w:ind w:left="1134" w:hanging="284"/>
        <w:jc w:val="both"/>
        <w:rPr>
          <w:rFonts w:cstheme="minorHAnsi"/>
          <w:i/>
          <w:iCs/>
          <w:sz w:val="26"/>
          <w:szCs w:val="26"/>
          <w:lang w:val="en-IN" w:bidi="pa-IN"/>
        </w:rPr>
      </w:pPr>
      <w:r w:rsidRPr="005679A5">
        <w:rPr>
          <w:rFonts w:cstheme="minorHAnsi"/>
          <w:i/>
          <w:iCs/>
          <w:sz w:val="26"/>
          <w:szCs w:val="26"/>
          <w:lang w:val="en-IN" w:bidi="pa-IN"/>
        </w:rPr>
        <w:t>Also,</w:t>
      </w:r>
      <w:r w:rsidR="005679A5" w:rsidRPr="005679A5">
        <w:rPr>
          <w:rFonts w:cstheme="minorHAnsi"/>
          <w:i/>
          <w:iCs/>
          <w:sz w:val="26"/>
          <w:szCs w:val="26"/>
          <w:lang w:val="en-IN" w:bidi="pa-IN"/>
        </w:rPr>
        <w:t xml:space="preserve"> as per ECR on back side of factory consumer has built </w:t>
      </w:r>
      <w:r w:rsidR="005679A5" w:rsidRPr="005679A5">
        <w:rPr>
          <w:rFonts w:cstheme="minorHAnsi"/>
          <w:i/>
          <w:iCs/>
          <w:sz w:val="26"/>
          <w:szCs w:val="26"/>
          <w:cs/>
          <w:lang w:val="en-IN" w:bidi="pa-IN"/>
        </w:rPr>
        <w:t xml:space="preserve">2 </w:t>
      </w:r>
      <w:r w:rsidR="005679A5" w:rsidRPr="005679A5">
        <w:rPr>
          <w:rFonts w:cstheme="minorHAnsi"/>
          <w:i/>
          <w:iCs/>
          <w:sz w:val="26"/>
          <w:szCs w:val="26"/>
          <w:lang w:val="en-IN" w:bidi="pa-IN"/>
        </w:rPr>
        <w:t xml:space="preserve">no sheds which are given on rent and providing electricity to these sheds from his own connection by installing </w:t>
      </w:r>
      <w:r w:rsidR="005679A5" w:rsidRPr="005679A5">
        <w:rPr>
          <w:rFonts w:cstheme="minorHAnsi"/>
          <w:i/>
          <w:iCs/>
          <w:sz w:val="26"/>
          <w:szCs w:val="26"/>
          <w:cs/>
          <w:lang w:val="en-IN" w:bidi="pa-IN"/>
        </w:rPr>
        <w:t xml:space="preserve">2 </w:t>
      </w:r>
      <w:r w:rsidR="005679A5" w:rsidRPr="005679A5">
        <w:rPr>
          <w:rFonts w:cstheme="minorHAnsi"/>
          <w:i/>
          <w:iCs/>
          <w:sz w:val="26"/>
          <w:szCs w:val="26"/>
          <w:lang w:val="en-IN" w:bidi="pa-IN"/>
        </w:rPr>
        <w:t xml:space="preserve">nos. submeters. As per ECR load found </w:t>
      </w:r>
      <w:r w:rsidR="005679A5" w:rsidRPr="005679A5">
        <w:rPr>
          <w:rFonts w:cstheme="minorHAnsi"/>
          <w:i/>
          <w:iCs/>
          <w:sz w:val="26"/>
          <w:szCs w:val="26"/>
          <w:cs/>
          <w:lang w:val="en-IN" w:bidi="pa-IN"/>
        </w:rPr>
        <w:t>24.58</w:t>
      </w:r>
      <w:r w:rsidR="005679A5" w:rsidRPr="005679A5">
        <w:rPr>
          <w:rFonts w:cstheme="minorHAnsi"/>
          <w:i/>
          <w:iCs/>
          <w:sz w:val="26"/>
          <w:szCs w:val="26"/>
          <w:lang w:val="en-IN" w:bidi="pa-IN"/>
        </w:rPr>
        <w:t xml:space="preserve">kw in these sheds and load of consumer' own premises found </w:t>
      </w:r>
      <w:r w:rsidR="005679A5" w:rsidRPr="005679A5">
        <w:rPr>
          <w:rFonts w:cstheme="minorHAnsi"/>
          <w:i/>
          <w:iCs/>
          <w:sz w:val="26"/>
          <w:szCs w:val="26"/>
          <w:cs/>
          <w:lang w:val="en-IN" w:bidi="pa-IN"/>
        </w:rPr>
        <w:t xml:space="preserve">110.733 </w:t>
      </w:r>
      <w:r w:rsidR="005679A5" w:rsidRPr="005679A5">
        <w:rPr>
          <w:rFonts w:cstheme="minorHAnsi"/>
          <w:i/>
          <w:iCs/>
          <w:sz w:val="26"/>
          <w:szCs w:val="26"/>
          <w:lang w:val="en-IN" w:bidi="pa-IN"/>
        </w:rPr>
        <w:t xml:space="preserve">kw as per LCR </w:t>
      </w:r>
      <w:r w:rsidR="005679A5" w:rsidRPr="005679A5">
        <w:rPr>
          <w:rFonts w:cstheme="minorHAnsi"/>
          <w:i/>
          <w:iCs/>
          <w:sz w:val="26"/>
          <w:szCs w:val="26"/>
          <w:cs/>
          <w:lang w:val="en-IN" w:bidi="pa-IN"/>
        </w:rPr>
        <w:t xml:space="preserve">6/1900 </w:t>
      </w:r>
      <w:r w:rsidR="005679A5" w:rsidRPr="005679A5">
        <w:rPr>
          <w:rFonts w:cstheme="minorHAnsi"/>
          <w:i/>
          <w:iCs/>
          <w:sz w:val="26"/>
          <w:szCs w:val="26"/>
          <w:lang w:val="en-IN" w:bidi="pa-IN"/>
        </w:rPr>
        <w:t xml:space="preserve">dated </w:t>
      </w:r>
      <w:r w:rsidR="005679A5" w:rsidRPr="005679A5">
        <w:rPr>
          <w:rFonts w:cstheme="minorHAnsi"/>
          <w:i/>
          <w:iCs/>
          <w:sz w:val="26"/>
          <w:szCs w:val="26"/>
          <w:cs/>
          <w:lang w:val="en-IN" w:bidi="pa-IN"/>
        </w:rPr>
        <w:lastRenderedPageBreak/>
        <w:t xml:space="preserve">10.7.2023 </w:t>
      </w:r>
      <w:r w:rsidR="005679A5" w:rsidRPr="005679A5">
        <w:rPr>
          <w:rFonts w:cstheme="minorHAnsi"/>
          <w:i/>
          <w:iCs/>
          <w:sz w:val="26"/>
          <w:szCs w:val="26"/>
          <w:lang w:val="en-IN" w:bidi="pa-IN"/>
        </w:rPr>
        <w:t>checked by AEE</w:t>
      </w:r>
      <w:r>
        <w:rPr>
          <w:rFonts w:cstheme="minorHAnsi"/>
          <w:i/>
          <w:iCs/>
          <w:sz w:val="26"/>
          <w:szCs w:val="26"/>
          <w:lang w:val="en-IN" w:bidi="pa-IN"/>
        </w:rPr>
        <w:t xml:space="preserve"> </w:t>
      </w:r>
      <w:r w:rsidR="005679A5" w:rsidRPr="005679A5">
        <w:rPr>
          <w:rFonts w:cstheme="minorHAnsi"/>
          <w:i/>
          <w:iCs/>
          <w:sz w:val="26"/>
          <w:szCs w:val="26"/>
          <w:lang w:val="en-IN" w:bidi="pa-IN"/>
        </w:rPr>
        <w:t>(tech-</w:t>
      </w:r>
      <w:r w:rsidR="005679A5" w:rsidRPr="005679A5">
        <w:rPr>
          <w:rFonts w:cstheme="minorHAnsi"/>
          <w:i/>
          <w:iCs/>
          <w:sz w:val="26"/>
          <w:szCs w:val="26"/>
          <w:cs/>
          <w:lang w:val="en-IN" w:bidi="pa-IN"/>
        </w:rPr>
        <w:t>2)</w:t>
      </w:r>
      <w:r w:rsidR="005679A5" w:rsidRPr="005679A5">
        <w:rPr>
          <w:rFonts w:cstheme="minorHAnsi"/>
          <w:i/>
          <w:iCs/>
          <w:sz w:val="26"/>
          <w:szCs w:val="26"/>
          <w:lang w:val="en-IN" w:bidi="pa-IN"/>
        </w:rPr>
        <w:t>,</w:t>
      </w:r>
      <w:r>
        <w:rPr>
          <w:rFonts w:cstheme="minorHAnsi"/>
          <w:i/>
          <w:iCs/>
          <w:sz w:val="26"/>
          <w:szCs w:val="26"/>
          <w:lang w:val="en-IN" w:bidi="pa-IN"/>
        </w:rPr>
        <w:t xml:space="preserve"> </w:t>
      </w:r>
      <w:r w:rsidR="005679A5" w:rsidRPr="005679A5">
        <w:rPr>
          <w:rFonts w:cstheme="minorHAnsi"/>
          <w:i/>
          <w:iCs/>
          <w:sz w:val="26"/>
          <w:szCs w:val="26"/>
          <w:lang w:val="en-IN" w:bidi="pa-IN"/>
        </w:rPr>
        <w:t xml:space="preserve">Estate division, Ludhiana. </w:t>
      </w:r>
      <w:r w:rsidRPr="005679A5">
        <w:rPr>
          <w:rFonts w:cstheme="minorHAnsi"/>
          <w:i/>
          <w:iCs/>
          <w:sz w:val="26"/>
          <w:szCs w:val="26"/>
          <w:lang w:val="en-IN" w:bidi="pa-IN"/>
        </w:rPr>
        <w:t>Thus,</w:t>
      </w:r>
      <w:r w:rsidR="005679A5" w:rsidRPr="005679A5">
        <w:rPr>
          <w:rFonts w:cstheme="minorHAnsi"/>
          <w:i/>
          <w:iCs/>
          <w:sz w:val="26"/>
          <w:szCs w:val="26"/>
          <w:lang w:val="en-IN" w:bidi="pa-IN"/>
        </w:rPr>
        <w:t xml:space="preserve"> Total connected load of consumer' premises found </w:t>
      </w:r>
      <w:r w:rsidR="005679A5" w:rsidRPr="005679A5">
        <w:rPr>
          <w:rFonts w:cstheme="minorHAnsi"/>
          <w:i/>
          <w:iCs/>
          <w:sz w:val="26"/>
          <w:szCs w:val="26"/>
          <w:cs/>
          <w:lang w:val="en-IN" w:bidi="pa-IN"/>
        </w:rPr>
        <w:t xml:space="preserve">135.321 </w:t>
      </w:r>
      <w:r w:rsidR="005679A5" w:rsidRPr="005679A5">
        <w:rPr>
          <w:rFonts w:cstheme="minorHAnsi"/>
          <w:i/>
          <w:iCs/>
          <w:sz w:val="26"/>
          <w:szCs w:val="26"/>
          <w:lang w:val="en-IN" w:bidi="pa-IN"/>
        </w:rPr>
        <w:t xml:space="preserve">kw. Consumer was issued provisional notice of UUE vide memo </w:t>
      </w:r>
      <w:r w:rsidR="005679A5" w:rsidRPr="005679A5">
        <w:rPr>
          <w:rFonts w:cstheme="minorHAnsi"/>
          <w:i/>
          <w:iCs/>
          <w:sz w:val="26"/>
          <w:szCs w:val="26"/>
          <w:cs/>
          <w:lang w:val="en-IN" w:bidi="pa-IN"/>
        </w:rPr>
        <w:t xml:space="preserve">1701 </w:t>
      </w:r>
      <w:r w:rsidR="005679A5" w:rsidRPr="005679A5">
        <w:rPr>
          <w:rFonts w:cstheme="minorHAnsi"/>
          <w:i/>
          <w:iCs/>
          <w:sz w:val="26"/>
          <w:szCs w:val="26"/>
          <w:lang w:val="en-IN" w:bidi="pa-IN"/>
        </w:rPr>
        <w:t xml:space="preserve">dated </w:t>
      </w:r>
      <w:r w:rsidR="005679A5" w:rsidRPr="005679A5">
        <w:rPr>
          <w:rFonts w:cstheme="minorHAnsi"/>
          <w:i/>
          <w:iCs/>
          <w:sz w:val="26"/>
          <w:szCs w:val="26"/>
          <w:cs/>
          <w:lang w:val="en-IN" w:bidi="pa-IN"/>
        </w:rPr>
        <w:t xml:space="preserve">31.7.2023. </w:t>
      </w:r>
      <w:r w:rsidR="005679A5" w:rsidRPr="005679A5">
        <w:rPr>
          <w:rFonts w:cstheme="minorHAnsi"/>
          <w:i/>
          <w:iCs/>
          <w:sz w:val="26"/>
          <w:szCs w:val="26"/>
          <w:lang w:val="en-IN" w:bidi="pa-IN"/>
        </w:rPr>
        <w:t xml:space="preserve">Consumer has filed objection against this provisional notice and final order will be issued after </w:t>
      </w:r>
      <w:r w:rsidRPr="005679A5">
        <w:rPr>
          <w:rFonts w:cstheme="minorHAnsi"/>
          <w:i/>
          <w:iCs/>
          <w:sz w:val="26"/>
          <w:szCs w:val="26"/>
          <w:lang w:val="en-IN" w:bidi="pa-IN"/>
        </w:rPr>
        <w:t>analysing</w:t>
      </w:r>
      <w:r w:rsidR="005679A5" w:rsidRPr="005679A5">
        <w:rPr>
          <w:rFonts w:cstheme="minorHAnsi"/>
          <w:i/>
          <w:iCs/>
          <w:sz w:val="26"/>
          <w:szCs w:val="26"/>
          <w:lang w:val="en-IN" w:bidi="pa-IN"/>
        </w:rPr>
        <w:t xml:space="preserve"> consumer' petition by Assessing officer.</w:t>
      </w:r>
    </w:p>
    <w:p w14:paraId="02ABF609" w14:textId="1AAD8D22" w:rsidR="005679A5" w:rsidRPr="005679A5" w:rsidRDefault="005679A5" w:rsidP="00EC6B9D">
      <w:pPr>
        <w:pStyle w:val="ListParagraph"/>
        <w:numPr>
          <w:ilvl w:val="0"/>
          <w:numId w:val="18"/>
        </w:numPr>
        <w:spacing w:after="0"/>
        <w:ind w:left="1134" w:hanging="284"/>
        <w:jc w:val="both"/>
        <w:rPr>
          <w:rFonts w:cstheme="minorHAnsi"/>
          <w:i/>
          <w:iCs/>
          <w:sz w:val="26"/>
          <w:szCs w:val="26"/>
          <w:lang w:val="en-IN" w:bidi="pa-IN"/>
        </w:rPr>
      </w:pPr>
      <w:r w:rsidRPr="005679A5">
        <w:rPr>
          <w:rFonts w:cstheme="minorHAnsi"/>
          <w:i/>
          <w:iCs/>
          <w:sz w:val="26"/>
          <w:szCs w:val="26"/>
          <w:lang w:val="en-IN" w:bidi="pa-IN"/>
        </w:rPr>
        <w:t>As per speaking orders issued by ASE, MMTS-</w:t>
      </w:r>
      <w:r w:rsidRPr="005679A5">
        <w:rPr>
          <w:rFonts w:cstheme="minorHAnsi"/>
          <w:i/>
          <w:iCs/>
          <w:sz w:val="26"/>
          <w:szCs w:val="26"/>
          <w:cs/>
          <w:lang w:val="en-IN" w:bidi="pa-IN"/>
        </w:rPr>
        <w:t>4</w:t>
      </w:r>
      <w:r w:rsidRPr="005679A5">
        <w:rPr>
          <w:rFonts w:cstheme="minorHAnsi"/>
          <w:i/>
          <w:iCs/>
          <w:sz w:val="26"/>
          <w:szCs w:val="26"/>
          <w:lang w:val="en-IN" w:bidi="pa-IN"/>
        </w:rPr>
        <w:t>,</w:t>
      </w:r>
      <w:r w:rsidR="00A82500">
        <w:rPr>
          <w:rFonts w:cstheme="minorHAnsi"/>
          <w:i/>
          <w:iCs/>
          <w:sz w:val="26"/>
          <w:szCs w:val="26"/>
          <w:lang w:val="en-IN" w:bidi="pa-IN"/>
        </w:rPr>
        <w:t xml:space="preserve"> </w:t>
      </w:r>
      <w:r w:rsidRPr="005679A5">
        <w:rPr>
          <w:rFonts w:cstheme="minorHAnsi"/>
          <w:i/>
          <w:iCs/>
          <w:sz w:val="26"/>
          <w:szCs w:val="26"/>
          <w:lang w:val="en-IN" w:bidi="pa-IN"/>
        </w:rPr>
        <w:t xml:space="preserve">Ludhiana vide memo no </w:t>
      </w:r>
      <w:r w:rsidRPr="005679A5">
        <w:rPr>
          <w:rFonts w:cstheme="minorHAnsi"/>
          <w:i/>
          <w:iCs/>
          <w:sz w:val="26"/>
          <w:szCs w:val="26"/>
          <w:cs/>
          <w:lang w:val="en-IN" w:bidi="pa-IN"/>
        </w:rPr>
        <w:t xml:space="preserve">269 </w:t>
      </w:r>
      <w:r w:rsidRPr="005679A5">
        <w:rPr>
          <w:rFonts w:cstheme="minorHAnsi"/>
          <w:i/>
          <w:iCs/>
          <w:sz w:val="26"/>
          <w:szCs w:val="26"/>
          <w:lang w:val="en-IN" w:bidi="pa-IN"/>
        </w:rPr>
        <w:t xml:space="preserve">dated </w:t>
      </w:r>
      <w:r w:rsidRPr="005679A5">
        <w:rPr>
          <w:rFonts w:cstheme="minorHAnsi"/>
          <w:i/>
          <w:iCs/>
          <w:sz w:val="26"/>
          <w:szCs w:val="26"/>
          <w:cs/>
          <w:lang w:val="en-IN" w:bidi="pa-IN"/>
        </w:rPr>
        <w:t xml:space="preserve">3.7.2023 </w:t>
      </w:r>
      <w:r w:rsidRPr="005679A5">
        <w:rPr>
          <w:rFonts w:cstheme="minorHAnsi"/>
          <w:i/>
          <w:iCs/>
          <w:sz w:val="26"/>
          <w:szCs w:val="26"/>
          <w:lang w:val="en-IN" w:bidi="pa-IN"/>
        </w:rPr>
        <w:t xml:space="preserve">as per DDL Red and Blue phases were not contributing since </w:t>
      </w:r>
      <w:r w:rsidRPr="005679A5">
        <w:rPr>
          <w:rFonts w:cstheme="minorHAnsi"/>
          <w:i/>
          <w:iCs/>
          <w:sz w:val="26"/>
          <w:szCs w:val="26"/>
          <w:cs/>
          <w:lang w:val="en-IN" w:bidi="pa-IN"/>
        </w:rPr>
        <w:t xml:space="preserve">11.6.2021 </w:t>
      </w:r>
      <w:r w:rsidRPr="005679A5">
        <w:rPr>
          <w:rFonts w:cstheme="minorHAnsi"/>
          <w:i/>
          <w:iCs/>
          <w:sz w:val="26"/>
          <w:szCs w:val="26"/>
          <w:lang w:val="en-IN" w:bidi="pa-IN"/>
        </w:rPr>
        <w:t xml:space="preserve">to </w:t>
      </w:r>
      <w:r w:rsidRPr="005679A5">
        <w:rPr>
          <w:rFonts w:cstheme="minorHAnsi"/>
          <w:i/>
          <w:iCs/>
          <w:sz w:val="26"/>
          <w:szCs w:val="26"/>
          <w:cs/>
          <w:lang w:val="en-IN" w:bidi="pa-IN"/>
        </w:rPr>
        <w:t>26.6.2023.</w:t>
      </w:r>
    </w:p>
    <w:p w14:paraId="1A0A7217" w14:textId="77777777" w:rsidR="005679A5" w:rsidRPr="005679A5" w:rsidRDefault="005679A5" w:rsidP="00EC6B9D">
      <w:pPr>
        <w:pStyle w:val="ListParagraph"/>
        <w:numPr>
          <w:ilvl w:val="0"/>
          <w:numId w:val="18"/>
        </w:numPr>
        <w:spacing w:after="0"/>
        <w:ind w:left="1134" w:hanging="284"/>
        <w:jc w:val="both"/>
        <w:rPr>
          <w:rFonts w:cstheme="minorHAnsi"/>
          <w:i/>
          <w:iCs/>
          <w:sz w:val="26"/>
          <w:szCs w:val="26"/>
          <w:lang w:val="en-IN" w:bidi="pa-IN"/>
        </w:rPr>
      </w:pPr>
      <w:r w:rsidRPr="005679A5">
        <w:rPr>
          <w:rFonts w:cstheme="minorHAnsi"/>
          <w:i/>
          <w:iCs/>
          <w:sz w:val="26"/>
          <w:szCs w:val="26"/>
          <w:lang w:val="en-IN" w:bidi="pa-IN"/>
        </w:rPr>
        <w:t>As per supply code-</w:t>
      </w:r>
      <w:r w:rsidRPr="005679A5">
        <w:rPr>
          <w:rFonts w:cstheme="minorHAnsi"/>
          <w:i/>
          <w:iCs/>
          <w:sz w:val="26"/>
          <w:szCs w:val="26"/>
          <w:cs/>
          <w:lang w:val="en-IN" w:bidi="pa-IN"/>
        </w:rPr>
        <w:t xml:space="preserve">2014 21.5.1 </w:t>
      </w:r>
      <w:r w:rsidRPr="005679A5">
        <w:rPr>
          <w:rFonts w:cstheme="minorHAnsi"/>
          <w:i/>
          <w:iCs/>
          <w:sz w:val="26"/>
          <w:szCs w:val="26"/>
          <w:lang w:val="en-IN" w:bidi="pa-IN"/>
        </w:rPr>
        <w:t xml:space="preserve">instructions consumer' account overhauled for six months from the date of checking by considering meter slowness </w:t>
      </w:r>
      <w:r w:rsidRPr="005679A5">
        <w:rPr>
          <w:rFonts w:cstheme="minorHAnsi"/>
          <w:i/>
          <w:iCs/>
          <w:sz w:val="26"/>
          <w:szCs w:val="26"/>
          <w:cs/>
          <w:lang w:val="en-IN" w:bidi="pa-IN"/>
        </w:rPr>
        <w:t xml:space="preserve">66.67% </w:t>
      </w:r>
      <w:r w:rsidRPr="005679A5">
        <w:rPr>
          <w:rFonts w:cstheme="minorHAnsi"/>
          <w:i/>
          <w:iCs/>
          <w:sz w:val="26"/>
          <w:szCs w:val="26"/>
          <w:lang w:val="en-IN" w:bidi="pa-IN"/>
        </w:rPr>
        <w:t xml:space="preserve">as </w:t>
      </w:r>
      <w:proofErr w:type="gramStart"/>
      <w:r w:rsidRPr="005679A5">
        <w:rPr>
          <w:rFonts w:cstheme="minorHAnsi"/>
          <w:i/>
          <w:iCs/>
          <w:sz w:val="26"/>
          <w:szCs w:val="26"/>
          <w:lang w:val="en-IN" w:bidi="pa-IN"/>
        </w:rPr>
        <w:t>Red and Blue</w:t>
      </w:r>
      <w:proofErr w:type="gramEnd"/>
      <w:r w:rsidRPr="005679A5">
        <w:rPr>
          <w:rFonts w:cstheme="minorHAnsi"/>
          <w:i/>
          <w:iCs/>
          <w:sz w:val="26"/>
          <w:szCs w:val="26"/>
          <w:lang w:val="en-IN" w:bidi="pa-IN"/>
        </w:rPr>
        <w:t xml:space="preserve"> phases were not contributing and consumer was issued supplementary bill amounting to Rs </w:t>
      </w:r>
      <w:r w:rsidRPr="005679A5">
        <w:rPr>
          <w:rFonts w:cstheme="minorHAnsi"/>
          <w:i/>
          <w:iCs/>
          <w:sz w:val="26"/>
          <w:szCs w:val="26"/>
          <w:cs/>
          <w:lang w:val="en-IN" w:bidi="pa-IN"/>
        </w:rPr>
        <w:t xml:space="preserve">1614796 </w:t>
      </w:r>
      <w:r w:rsidRPr="005679A5">
        <w:rPr>
          <w:rFonts w:cstheme="minorHAnsi"/>
          <w:i/>
          <w:iCs/>
          <w:sz w:val="26"/>
          <w:szCs w:val="26"/>
          <w:lang w:val="en-IN" w:bidi="pa-IN"/>
        </w:rPr>
        <w:t xml:space="preserve">vide memo </w:t>
      </w:r>
      <w:r w:rsidRPr="005679A5">
        <w:rPr>
          <w:rFonts w:cstheme="minorHAnsi"/>
          <w:i/>
          <w:iCs/>
          <w:sz w:val="26"/>
          <w:szCs w:val="26"/>
          <w:cs/>
          <w:lang w:val="en-IN" w:bidi="pa-IN"/>
        </w:rPr>
        <w:t xml:space="preserve">1702 </w:t>
      </w:r>
      <w:r w:rsidRPr="005679A5">
        <w:rPr>
          <w:rFonts w:cstheme="minorHAnsi"/>
          <w:i/>
          <w:iCs/>
          <w:sz w:val="26"/>
          <w:szCs w:val="26"/>
          <w:lang w:val="en-IN" w:bidi="pa-IN"/>
        </w:rPr>
        <w:t xml:space="preserve">dated </w:t>
      </w:r>
      <w:r w:rsidRPr="005679A5">
        <w:rPr>
          <w:rFonts w:cstheme="minorHAnsi"/>
          <w:i/>
          <w:iCs/>
          <w:sz w:val="26"/>
          <w:szCs w:val="26"/>
          <w:cs/>
          <w:lang w:val="en-IN" w:bidi="pa-IN"/>
        </w:rPr>
        <w:t>31.7.2023.</w:t>
      </w:r>
    </w:p>
    <w:p w14:paraId="1DC7A664" w14:textId="77777777" w:rsidR="005679A5" w:rsidRPr="005679A5" w:rsidRDefault="005679A5" w:rsidP="00EC6B9D">
      <w:pPr>
        <w:pStyle w:val="ListParagraph"/>
        <w:numPr>
          <w:ilvl w:val="0"/>
          <w:numId w:val="18"/>
        </w:numPr>
        <w:spacing w:after="0"/>
        <w:ind w:left="1134" w:hanging="284"/>
        <w:jc w:val="both"/>
        <w:rPr>
          <w:rFonts w:cstheme="minorHAnsi"/>
          <w:i/>
          <w:iCs/>
          <w:sz w:val="26"/>
          <w:szCs w:val="26"/>
          <w:lang w:val="en-IN" w:bidi="pa-IN"/>
        </w:rPr>
      </w:pPr>
      <w:r w:rsidRPr="005679A5">
        <w:rPr>
          <w:rFonts w:cstheme="minorHAnsi"/>
          <w:i/>
          <w:iCs/>
          <w:sz w:val="26"/>
          <w:szCs w:val="26"/>
          <w:lang w:val="en-IN" w:bidi="pa-IN"/>
        </w:rPr>
        <w:t xml:space="preserve">It is submitted that the amount has been correctly charged by as per supply code </w:t>
      </w:r>
      <w:r w:rsidRPr="005679A5">
        <w:rPr>
          <w:rFonts w:cstheme="minorHAnsi"/>
          <w:i/>
          <w:iCs/>
          <w:sz w:val="26"/>
          <w:szCs w:val="26"/>
          <w:cs/>
          <w:lang w:val="en-IN" w:bidi="pa-IN"/>
        </w:rPr>
        <w:t xml:space="preserve">2014 21.5.1 </w:t>
      </w:r>
      <w:r w:rsidRPr="005679A5">
        <w:rPr>
          <w:rFonts w:cstheme="minorHAnsi"/>
          <w:i/>
          <w:iCs/>
          <w:sz w:val="26"/>
          <w:szCs w:val="26"/>
          <w:lang w:val="en-IN" w:bidi="pa-IN"/>
        </w:rPr>
        <w:t>instructions.</w:t>
      </w:r>
    </w:p>
    <w:p w14:paraId="0F470021" w14:textId="77777777" w:rsidR="005679A5" w:rsidRPr="005679A5" w:rsidRDefault="005679A5" w:rsidP="005679A5">
      <w:pPr>
        <w:pStyle w:val="ListParagraph"/>
        <w:spacing w:after="0"/>
        <w:ind w:left="851"/>
        <w:jc w:val="both"/>
        <w:rPr>
          <w:rFonts w:cstheme="minorHAnsi"/>
          <w:i/>
          <w:iCs/>
          <w:sz w:val="26"/>
          <w:szCs w:val="26"/>
          <w:lang w:val="en-IN" w:bidi="pa-IN"/>
        </w:rPr>
      </w:pPr>
      <w:r w:rsidRPr="005679A5">
        <w:rPr>
          <w:rFonts w:cstheme="minorHAnsi"/>
          <w:i/>
          <w:iCs/>
          <w:sz w:val="26"/>
          <w:szCs w:val="26"/>
          <w:lang w:val="en-IN" w:bidi="pa-IN"/>
        </w:rPr>
        <w:t>Prayer</w:t>
      </w:r>
    </w:p>
    <w:p w14:paraId="31DCB580" w14:textId="33ED182F" w:rsidR="006E4A3E" w:rsidRPr="005679A5" w:rsidRDefault="005679A5" w:rsidP="005679A5">
      <w:pPr>
        <w:pStyle w:val="ListParagraph"/>
        <w:spacing w:after="0"/>
        <w:ind w:left="851"/>
        <w:jc w:val="both"/>
        <w:rPr>
          <w:rFonts w:cstheme="minorHAnsi"/>
          <w:i/>
          <w:iCs/>
          <w:sz w:val="26"/>
          <w:szCs w:val="26"/>
          <w:lang w:val="en-IN" w:bidi="pa-IN"/>
        </w:rPr>
      </w:pPr>
      <w:r w:rsidRPr="005679A5">
        <w:rPr>
          <w:rFonts w:cstheme="minorHAnsi"/>
          <w:i/>
          <w:iCs/>
          <w:sz w:val="26"/>
          <w:szCs w:val="26"/>
          <w:lang w:val="en-IN" w:bidi="pa-IN"/>
        </w:rPr>
        <w:t xml:space="preserve">It is prayed that keeping in consideration the reply as stated above the present appeal may kindly be dismissed in </w:t>
      </w:r>
      <w:proofErr w:type="spellStart"/>
      <w:r w:rsidRPr="005679A5">
        <w:rPr>
          <w:rFonts w:cstheme="minorHAnsi"/>
          <w:i/>
          <w:iCs/>
          <w:sz w:val="26"/>
          <w:szCs w:val="26"/>
          <w:lang w:val="en-IN" w:bidi="pa-IN"/>
        </w:rPr>
        <w:t>favor</w:t>
      </w:r>
      <w:proofErr w:type="spellEnd"/>
      <w:r w:rsidRPr="005679A5">
        <w:rPr>
          <w:rFonts w:cstheme="minorHAnsi"/>
          <w:i/>
          <w:iCs/>
          <w:sz w:val="26"/>
          <w:szCs w:val="26"/>
          <w:lang w:val="en-IN" w:bidi="pa-IN"/>
        </w:rPr>
        <w:t xml:space="preserve"> of PSPCL. The relevant documents ECR, </w:t>
      </w:r>
      <w:r w:rsidR="00A82500" w:rsidRPr="005679A5">
        <w:rPr>
          <w:rFonts w:cstheme="minorHAnsi"/>
          <w:i/>
          <w:iCs/>
          <w:sz w:val="26"/>
          <w:szCs w:val="26"/>
          <w:lang w:val="en-IN" w:bidi="pa-IN"/>
        </w:rPr>
        <w:t>speaking</w:t>
      </w:r>
      <w:r w:rsidRPr="005679A5">
        <w:rPr>
          <w:rFonts w:cstheme="minorHAnsi"/>
          <w:i/>
          <w:iCs/>
          <w:sz w:val="26"/>
          <w:szCs w:val="26"/>
          <w:lang w:val="en-IN" w:bidi="pa-IN"/>
        </w:rPr>
        <w:t xml:space="preserve"> orders, DDL and Consumption data are annexure as </w:t>
      </w:r>
      <w:r w:rsidRPr="005679A5">
        <w:rPr>
          <w:rFonts w:cstheme="minorHAnsi"/>
          <w:i/>
          <w:iCs/>
          <w:sz w:val="26"/>
          <w:szCs w:val="26"/>
          <w:cs/>
          <w:lang w:val="en-IN" w:bidi="pa-IN"/>
        </w:rPr>
        <w:t xml:space="preserve">1 </w:t>
      </w:r>
      <w:r w:rsidRPr="005679A5">
        <w:rPr>
          <w:rFonts w:cstheme="minorHAnsi"/>
          <w:i/>
          <w:iCs/>
          <w:sz w:val="26"/>
          <w:szCs w:val="26"/>
          <w:lang w:val="en-IN" w:bidi="pa-IN"/>
        </w:rPr>
        <w:t>to</w:t>
      </w:r>
    </w:p>
    <w:p w14:paraId="7B2BBC39" w14:textId="77777777" w:rsidR="005679A5" w:rsidRPr="005679A5" w:rsidRDefault="005679A5" w:rsidP="008A0699">
      <w:pPr>
        <w:pStyle w:val="ListParagraph"/>
        <w:spacing w:after="0" w:line="240" w:lineRule="auto"/>
        <w:ind w:left="851" w:firstLine="567"/>
        <w:jc w:val="both"/>
        <w:rPr>
          <w:rFonts w:cs="Raavi"/>
          <w:i/>
          <w:iCs/>
          <w:sz w:val="26"/>
          <w:szCs w:val="24"/>
          <w:lang w:val="en-IN" w:bidi="pa-IN"/>
        </w:rPr>
      </w:pPr>
    </w:p>
    <w:p w14:paraId="57E0D6E9" w14:textId="77777777" w:rsidR="006E4A3E" w:rsidRPr="005679A5" w:rsidRDefault="006E4A3E" w:rsidP="006E4A3E">
      <w:pPr>
        <w:pStyle w:val="ListParagraph"/>
        <w:numPr>
          <w:ilvl w:val="0"/>
          <w:numId w:val="2"/>
        </w:numPr>
        <w:spacing w:after="0"/>
        <w:ind w:left="851" w:hanging="425"/>
        <w:jc w:val="both"/>
        <w:rPr>
          <w:rFonts w:cstheme="minorHAnsi"/>
          <w:bCs/>
          <w:sz w:val="28"/>
          <w:szCs w:val="28"/>
        </w:rPr>
      </w:pPr>
      <w:r w:rsidRPr="005679A5">
        <w:rPr>
          <w:rFonts w:cstheme="minorHAnsi"/>
          <w:bCs/>
          <w:sz w:val="28"/>
          <w:szCs w:val="28"/>
        </w:rPr>
        <w:t xml:space="preserve">The </w:t>
      </w:r>
      <w:r w:rsidR="005679A5" w:rsidRPr="005679A5">
        <w:rPr>
          <w:rFonts w:cstheme="minorHAnsi"/>
          <w:bCs/>
          <w:sz w:val="28"/>
          <w:szCs w:val="28"/>
        </w:rPr>
        <w:t>Respondent</w:t>
      </w:r>
      <w:r w:rsidRPr="005679A5">
        <w:rPr>
          <w:rFonts w:cstheme="minorHAnsi"/>
          <w:bCs/>
          <w:sz w:val="28"/>
          <w:szCs w:val="28"/>
        </w:rPr>
        <w:t xml:space="preserve"> submitted </w:t>
      </w:r>
      <w:r w:rsidR="005679A5" w:rsidRPr="005679A5">
        <w:rPr>
          <w:rFonts w:cstheme="minorHAnsi"/>
          <w:bCs/>
          <w:sz w:val="28"/>
          <w:szCs w:val="28"/>
        </w:rPr>
        <w:t xml:space="preserve">reply to para 5(c) of proceeding dated 11.09.2023 </w:t>
      </w:r>
      <w:r w:rsidRPr="005679A5">
        <w:rPr>
          <w:rFonts w:cstheme="minorHAnsi"/>
          <w:bCs/>
          <w:sz w:val="28"/>
          <w:szCs w:val="28"/>
        </w:rPr>
        <w:t>as under: -</w:t>
      </w:r>
    </w:p>
    <w:p w14:paraId="67A17A64" w14:textId="1C5B379B" w:rsidR="005679A5" w:rsidRPr="005679A5" w:rsidRDefault="005679A5" w:rsidP="005679A5">
      <w:pPr>
        <w:pStyle w:val="ListParagraph"/>
        <w:numPr>
          <w:ilvl w:val="0"/>
          <w:numId w:val="19"/>
        </w:numPr>
        <w:spacing w:after="0"/>
        <w:ind w:left="1134" w:hanging="283"/>
        <w:jc w:val="both"/>
        <w:rPr>
          <w:rFonts w:cstheme="minorHAnsi"/>
          <w:i/>
          <w:iCs/>
          <w:sz w:val="26"/>
          <w:szCs w:val="26"/>
          <w:lang w:bidi="pa-IN"/>
        </w:rPr>
      </w:pPr>
      <w:r w:rsidRPr="005679A5">
        <w:rPr>
          <w:rFonts w:cstheme="minorHAnsi"/>
          <w:i/>
          <w:iCs/>
          <w:sz w:val="26"/>
          <w:szCs w:val="26"/>
          <w:lang w:bidi="pa-IN"/>
        </w:rPr>
        <w:t xml:space="preserve">With ref to point </w:t>
      </w:r>
      <w:r w:rsidRPr="005679A5">
        <w:rPr>
          <w:rFonts w:cstheme="minorHAnsi"/>
          <w:i/>
          <w:iCs/>
          <w:sz w:val="26"/>
          <w:szCs w:val="26"/>
          <w:cs/>
          <w:lang w:bidi="pa-IN"/>
        </w:rPr>
        <w:t>5(</w:t>
      </w:r>
      <w:r w:rsidRPr="005679A5">
        <w:rPr>
          <w:rFonts w:cstheme="minorHAnsi"/>
          <w:i/>
          <w:iCs/>
          <w:sz w:val="26"/>
          <w:szCs w:val="26"/>
          <w:lang w:bidi="pa-IN"/>
        </w:rPr>
        <w:t xml:space="preserve">c), letters have already been written to ASE, ME lab Ludhiana and ASE, P.O metering Patiala vide memo no. </w:t>
      </w:r>
      <w:r w:rsidRPr="005679A5">
        <w:rPr>
          <w:rFonts w:cstheme="minorHAnsi"/>
          <w:i/>
          <w:iCs/>
          <w:sz w:val="26"/>
          <w:szCs w:val="26"/>
          <w:cs/>
          <w:lang w:bidi="pa-IN"/>
        </w:rPr>
        <w:t xml:space="preserve">2143 </w:t>
      </w:r>
      <w:r w:rsidRPr="005679A5">
        <w:rPr>
          <w:rFonts w:cstheme="minorHAnsi"/>
          <w:i/>
          <w:iCs/>
          <w:sz w:val="26"/>
          <w:szCs w:val="26"/>
          <w:lang w:bidi="pa-IN"/>
        </w:rPr>
        <w:t xml:space="preserve">dated </w:t>
      </w:r>
      <w:r w:rsidRPr="005679A5">
        <w:rPr>
          <w:rFonts w:cstheme="minorHAnsi"/>
          <w:i/>
          <w:iCs/>
          <w:sz w:val="26"/>
          <w:szCs w:val="26"/>
          <w:cs/>
          <w:lang w:bidi="pa-IN"/>
        </w:rPr>
        <w:t xml:space="preserve">27.9.2023 </w:t>
      </w:r>
      <w:r w:rsidRPr="005679A5">
        <w:rPr>
          <w:rFonts w:cstheme="minorHAnsi"/>
          <w:i/>
          <w:iCs/>
          <w:sz w:val="26"/>
          <w:szCs w:val="26"/>
          <w:lang w:bidi="pa-IN"/>
        </w:rPr>
        <w:t xml:space="preserve">and </w:t>
      </w:r>
      <w:r w:rsidRPr="005679A5">
        <w:rPr>
          <w:rFonts w:cstheme="minorHAnsi"/>
          <w:i/>
          <w:iCs/>
          <w:sz w:val="26"/>
          <w:szCs w:val="26"/>
          <w:cs/>
          <w:lang w:bidi="pa-IN"/>
        </w:rPr>
        <w:t xml:space="preserve">2144 </w:t>
      </w:r>
      <w:r w:rsidRPr="005679A5">
        <w:rPr>
          <w:rFonts w:cstheme="minorHAnsi"/>
          <w:i/>
          <w:iCs/>
          <w:sz w:val="26"/>
          <w:szCs w:val="26"/>
          <w:lang w:bidi="pa-IN"/>
        </w:rPr>
        <w:t xml:space="preserve">dated </w:t>
      </w:r>
      <w:r w:rsidRPr="005679A5">
        <w:rPr>
          <w:rFonts w:cstheme="minorHAnsi"/>
          <w:i/>
          <w:iCs/>
          <w:sz w:val="26"/>
          <w:szCs w:val="26"/>
          <w:cs/>
          <w:lang w:bidi="pa-IN"/>
        </w:rPr>
        <w:t xml:space="preserve">27.9.2023 </w:t>
      </w:r>
      <w:r w:rsidRPr="005679A5">
        <w:rPr>
          <w:rFonts w:cstheme="minorHAnsi"/>
          <w:i/>
          <w:iCs/>
          <w:sz w:val="26"/>
          <w:szCs w:val="26"/>
          <w:lang w:bidi="pa-IN"/>
        </w:rPr>
        <w:t>respectively. No reply has yet been received against these letters from above said offices. Specifications of MQP-</w:t>
      </w:r>
      <w:r w:rsidRPr="005679A5">
        <w:rPr>
          <w:rFonts w:cstheme="minorHAnsi"/>
          <w:i/>
          <w:iCs/>
          <w:sz w:val="26"/>
          <w:szCs w:val="26"/>
          <w:cs/>
          <w:lang w:bidi="pa-IN"/>
        </w:rPr>
        <w:t xml:space="preserve">125 </w:t>
      </w:r>
      <w:r w:rsidRPr="005679A5">
        <w:rPr>
          <w:rFonts w:cstheme="minorHAnsi"/>
          <w:i/>
          <w:iCs/>
          <w:sz w:val="26"/>
          <w:szCs w:val="26"/>
          <w:lang w:bidi="pa-IN"/>
        </w:rPr>
        <w:t xml:space="preserve">with ref to above written letters </w:t>
      </w:r>
      <w:proofErr w:type="gramStart"/>
      <w:r w:rsidRPr="005679A5">
        <w:rPr>
          <w:rFonts w:cstheme="minorHAnsi"/>
          <w:i/>
          <w:iCs/>
          <w:sz w:val="26"/>
          <w:szCs w:val="26"/>
          <w:lang w:bidi="pa-IN"/>
        </w:rPr>
        <w:t>has</w:t>
      </w:r>
      <w:proofErr w:type="gramEnd"/>
      <w:r w:rsidRPr="005679A5">
        <w:rPr>
          <w:rFonts w:cstheme="minorHAnsi"/>
          <w:i/>
          <w:iCs/>
          <w:sz w:val="26"/>
          <w:szCs w:val="26"/>
          <w:lang w:bidi="pa-IN"/>
        </w:rPr>
        <w:t xml:space="preserve"> been received on dated </w:t>
      </w:r>
      <w:r w:rsidRPr="005679A5">
        <w:rPr>
          <w:rFonts w:cstheme="minorHAnsi"/>
          <w:i/>
          <w:iCs/>
          <w:sz w:val="26"/>
          <w:szCs w:val="26"/>
          <w:cs/>
          <w:lang w:bidi="pa-IN"/>
        </w:rPr>
        <w:t xml:space="preserve">3/10/23 </w:t>
      </w:r>
      <w:r w:rsidRPr="005679A5">
        <w:rPr>
          <w:rFonts w:cstheme="minorHAnsi"/>
          <w:i/>
          <w:iCs/>
          <w:sz w:val="26"/>
          <w:szCs w:val="26"/>
          <w:lang w:bidi="pa-IN"/>
        </w:rPr>
        <w:t xml:space="preserve">through </w:t>
      </w:r>
      <w:r w:rsidR="00A82500" w:rsidRPr="005679A5">
        <w:rPr>
          <w:rFonts w:cstheme="minorHAnsi"/>
          <w:i/>
          <w:iCs/>
          <w:sz w:val="26"/>
          <w:szCs w:val="26"/>
          <w:lang w:bidi="pa-IN"/>
        </w:rPr>
        <w:t>WhatsApp</w:t>
      </w:r>
      <w:r w:rsidRPr="005679A5">
        <w:rPr>
          <w:rFonts w:cstheme="minorHAnsi"/>
          <w:i/>
          <w:iCs/>
          <w:sz w:val="26"/>
          <w:szCs w:val="26"/>
          <w:lang w:bidi="pa-IN"/>
        </w:rPr>
        <w:t xml:space="preserve"> conversation with AEE, P.O metering, Patiala. It is here by again submitted that </w:t>
      </w:r>
      <w:proofErr w:type="spellStart"/>
      <w:r w:rsidRPr="005679A5">
        <w:rPr>
          <w:rFonts w:cstheme="minorHAnsi"/>
          <w:i/>
          <w:iCs/>
          <w:sz w:val="26"/>
          <w:szCs w:val="26"/>
          <w:lang w:bidi="pa-IN"/>
        </w:rPr>
        <w:t>V</w:t>
      </w:r>
      <w:r w:rsidRPr="0057540B">
        <w:rPr>
          <w:rFonts w:cstheme="minorHAnsi"/>
          <w:i/>
          <w:iCs/>
          <w:sz w:val="26"/>
          <w:szCs w:val="26"/>
          <w:lang w:bidi="pa-IN"/>
        </w:rPr>
        <w:t>ref</w:t>
      </w:r>
      <w:proofErr w:type="spellEnd"/>
      <w:r w:rsidRPr="005679A5">
        <w:rPr>
          <w:rFonts w:cstheme="minorHAnsi"/>
          <w:i/>
          <w:iCs/>
          <w:sz w:val="26"/>
          <w:szCs w:val="26"/>
          <w:lang w:bidi="pa-IN"/>
        </w:rPr>
        <w:t>. is being considered in the energy consumption calculation meter is yet to be verified from these offices which is still pending, till then this office cannot comment on the query of Honorable CGRF.</w:t>
      </w:r>
    </w:p>
    <w:p w14:paraId="38E12EB0" w14:textId="77777777" w:rsidR="005679A5" w:rsidRPr="005679A5" w:rsidRDefault="005679A5" w:rsidP="005679A5">
      <w:pPr>
        <w:pStyle w:val="ListParagraph"/>
        <w:numPr>
          <w:ilvl w:val="0"/>
          <w:numId w:val="19"/>
        </w:numPr>
        <w:spacing w:after="0"/>
        <w:ind w:left="1134" w:hanging="283"/>
        <w:jc w:val="both"/>
        <w:rPr>
          <w:rFonts w:cstheme="minorHAnsi"/>
          <w:i/>
          <w:iCs/>
          <w:sz w:val="26"/>
          <w:szCs w:val="26"/>
          <w:lang w:bidi="pa-IN"/>
        </w:rPr>
      </w:pPr>
      <w:r w:rsidRPr="005679A5">
        <w:rPr>
          <w:rFonts w:cstheme="minorHAnsi"/>
          <w:i/>
          <w:iCs/>
          <w:sz w:val="26"/>
          <w:szCs w:val="26"/>
          <w:lang w:bidi="pa-IN"/>
        </w:rPr>
        <w:t>As per Record available Meter no X</w:t>
      </w:r>
      <w:r w:rsidRPr="005679A5">
        <w:rPr>
          <w:rFonts w:cstheme="minorHAnsi"/>
          <w:i/>
          <w:iCs/>
          <w:sz w:val="26"/>
          <w:szCs w:val="26"/>
          <w:cs/>
          <w:lang w:bidi="pa-IN"/>
        </w:rPr>
        <w:t xml:space="preserve">1220402 </w:t>
      </w:r>
      <w:r w:rsidRPr="005679A5">
        <w:rPr>
          <w:rFonts w:cstheme="minorHAnsi"/>
          <w:i/>
          <w:iCs/>
          <w:sz w:val="26"/>
          <w:szCs w:val="26"/>
          <w:lang w:bidi="pa-IN"/>
        </w:rPr>
        <w:t xml:space="preserve">make-secure was issued vide MCO no. </w:t>
      </w:r>
      <w:r w:rsidRPr="005679A5">
        <w:rPr>
          <w:rFonts w:cstheme="minorHAnsi"/>
          <w:i/>
          <w:iCs/>
          <w:sz w:val="26"/>
          <w:szCs w:val="26"/>
          <w:cs/>
          <w:lang w:bidi="pa-IN"/>
        </w:rPr>
        <w:t xml:space="preserve">100013811887 </w:t>
      </w:r>
      <w:r w:rsidRPr="005679A5">
        <w:rPr>
          <w:rFonts w:cstheme="minorHAnsi"/>
          <w:i/>
          <w:iCs/>
          <w:sz w:val="26"/>
          <w:szCs w:val="26"/>
          <w:lang w:bidi="pa-IN"/>
        </w:rPr>
        <w:t xml:space="preserve">dated </w:t>
      </w:r>
      <w:r w:rsidRPr="005679A5">
        <w:rPr>
          <w:rFonts w:cstheme="minorHAnsi"/>
          <w:i/>
          <w:iCs/>
          <w:sz w:val="26"/>
          <w:szCs w:val="26"/>
          <w:cs/>
          <w:lang w:bidi="pa-IN"/>
        </w:rPr>
        <w:t xml:space="preserve">15.6.2021 </w:t>
      </w:r>
      <w:r w:rsidRPr="005679A5">
        <w:rPr>
          <w:rFonts w:cstheme="minorHAnsi"/>
          <w:i/>
          <w:iCs/>
          <w:sz w:val="26"/>
          <w:szCs w:val="26"/>
          <w:lang w:bidi="pa-IN"/>
        </w:rPr>
        <w:t>against SCO related to Extension of load (SP to MS) of above said consumer (</w:t>
      </w:r>
      <w:proofErr w:type="spellStart"/>
      <w:r w:rsidRPr="005679A5">
        <w:rPr>
          <w:rFonts w:cstheme="minorHAnsi"/>
          <w:i/>
          <w:iCs/>
          <w:sz w:val="26"/>
          <w:szCs w:val="26"/>
          <w:lang w:bidi="pa-IN"/>
        </w:rPr>
        <w:t>sco</w:t>
      </w:r>
      <w:proofErr w:type="spellEnd"/>
      <w:r w:rsidRPr="005679A5">
        <w:rPr>
          <w:rFonts w:cstheme="minorHAnsi"/>
          <w:i/>
          <w:iCs/>
          <w:sz w:val="26"/>
          <w:szCs w:val="26"/>
          <w:lang w:bidi="pa-IN"/>
        </w:rPr>
        <w:t>/</w:t>
      </w:r>
      <w:proofErr w:type="spellStart"/>
      <w:r w:rsidRPr="005679A5">
        <w:rPr>
          <w:rFonts w:cstheme="minorHAnsi"/>
          <w:i/>
          <w:iCs/>
          <w:sz w:val="26"/>
          <w:szCs w:val="26"/>
          <w:lang w:bidi="pa-IN"/>
        </w:rPr>
        <w:t>mco</w:t>
      </w:r>
      <w:proofErr w:type="spellEnd"/>
      <w:r w:rsidRPr="005679A5">
        <w:rPr>
          <w:rFonts w:cstheme="minorHAnsi"/>
          <w:i/>
          <w:iCs/>
          <w:sz w:val="26"/>
          <w:szCs w:val="26"/>
          <w:lang w:bidi="pa-IN"/>
        </w:rPr>
        <w:t xml:space="preserve"> copy attached). As per SCO/MCO meter was installed on </w:t>
      </w:r>
      <w:r w:rsidRPr="005679A5">
        <w:rPr>
          <w:rFonts w:cstheme="minorHAnsi"/>
          <w:i/>
          <w:iCs/>
          <w:sz w:val="26"/>
          <w:szCs w:val="26"/>
          <w:cs/>
          <w:lang w:bidi="pa-IN"/>
        </w:rPr>
        <w:t>18.6.2021</w:t>
      </w:r>
      <w:r w:rsidRPr="005679A5">
        <w:rPr>
          <w:rFonts w:cstheme="minorHAnsi"/>
          <w:i/>
          <w:iCs/>
          <w:sz w:val="26"/>
          <w:szCs w:val="26"/>
          <w:lang w:bidi="pa-IN"/>
        </w:rPr>
        <w:t>, and meter was drawn from store vide SR number</w:t>
      </w:r>
      <w:r w:rsidRPr="005679A5">
        <w:rPr>
          <w:rFonts w:cstheme="minorHAnsi"/>
          <w:i/>
          <w:iCs/>
          <w:sz w:val="26"/>
          <w:szCs w:val="26"/>
          <w:cs/>
          <w:lang w:bidi="pa-IN"/>
        </w:rPr>
        <w:t xml:space="preserve">10 </w:t>
      </w:r>
      <w:r w:rsidRPr="005679A5">
        <w:rPr>
          <w:rFonts w:cstheme="minorHAnsi"/>
          <w:i/>
          <w:iCs/>
          <w:sz w:val="26"/>
          <w:szCs w:val="26"/>
          <w:lang w:bidi="pa-IN"/>
        </w:rPr>
        <w:t xml:space="preserve">dated </w:t>
      </w:r>
      <w:r w:rsidRPr="005679A5">
        <w:rPr>
          <w:rFonts w:cstheme="minorHAnsi"/>
          <w:i/>
          <w:iCs/>
          <w:sz w:val="26"/>
          <w:szCs w:val="26"/>
          <w:cs/>
          <w:lang w:bidi="pa-IN"/>
        </w:rPr>
        <w:t>16.6.23.</w:t>
      </w:r>
    </w:p>
    <w:p w14:paraId="31C8E00B" w14:textId="77777777" w:rsidR="005679A5" w:rsidRPr="005679A5" w:rsidRDefault="005679A5" w:rsidP="005679A5">
      <w:pPr>
        <w:pStyle w:val="ListParagraph"/>
        <w:spacing w:after="0"/>
        <w:ind w:left="1134"/>
        <w:jc w:val="both"/>
        <w:rPr>
          <w:rFonts w:cstheme="minorHAnsi"/>
          <w:i/>
          <w:iCs/>
          <w:sz w:val="26"/>
          <w:szCs w:val="26"/>
          <w:lang w:bidi="pa-IN"/>
        </w:rPr>
      </w:pPr>
      <w:proofErr w:type="gramStart"/>
      <w:r w:rsidRPr="005679A5">
        <w:rPr>
          <w:rFonts w:cstheme="minorHAnsi"/>
          <w:i/>
          <w:iCs/>
          <w:sz w:val="26"/>
          <w:szCs w:val="26"/>
          <w:lang w:bidi="pa-IN"/>
        </w:rPr>
        <w:t>Also</w:t>
      </w:r>
      <w:proofErr w:type="gramEnd"/>
      <w:r w:rsidRPr="005679A5">
        <w:rPr>
          <w:rFonts w:cstheme="minorHAnsi"/>
          <w:i/>
          <w:iCs/>
          <w:sz w:val="26"/>
          <w:szCs w:val="26"/>
          <w:lang w:bidi="pa-IN"/>
        </w:rPr>
        <w:t xml:space="preserve"> as per Record this consumer load was enhanced from SP to MS vide estimate no </w:t>
      </w:r>
      <w:r w:rsidRPr="005679A5">
        <w:rPr>
          <w:rFonts w:cstheme="minorHAnsi"/>
          <w:i/>
          <w:iCs/>
          <w:sz w:val="26"/>
          <w:szCs w:val="26"/>
          <w:cs/>
          <w:lang w:bidi="pa-IN"/>
        </w:rPr>
        <w:t>10300925/20-21</w:t>
      </w:r>
      <w:r w:rsidRPr="005679A5">
        <w:rPr>
          <w:rFonts w:cstheme="minorHAnsi"/>
          <w:i/>
          <w:iCs/>
          <w:sz w:val="26"/>
          <w:szCs w:val="26"/>
          <w:lang w:bidi="pa-IN"/>
        </w:rPr>
        <w:t xml:space="preserve">, according to which transformer of capacity </w:t>
      </w:r>
      <w:r w:rsidRPr="005679A5">
        <w:rPr>
          <w:rFonts w:cstheme="minorHAnsi"/>
          <w:i/>
          <w:iCs/>
          <w:sz w:val="26"/>
          <w:szCs w:val="26"/>
          <w:cs/>
          <w:lang w:bidi="pa-IN"/>
        </w:rPr>
        <w:t xml:space="preserve">100 </w:t>
      </w:r>
      <w:proofErr w:type="spellStart"/>
      <w:r w:rsidRPr="005679A5">
        <w:rPr>
          <w:rFonts w:cstheme="minorHAnsi"/>
          <w:i/>
          <w:iCs/>
          <w:sz w:val="26"/>
          <w:szCs w:val="26"/>
          <w:lang w:bidi="pa-IN"/>
        </w:rPr>
        <w:t>kva</w:t>
      </w:r>
      <w:proofErr w:type="spellEnd"/>
      <w:r w:rsidRPr="005679A5">
        <w:rPr>
          <w:rFonts w:cstheme="minorHAnsi"/>
          <w:i/>
          <w:iCs/>
          <w:sz w:val="26"/>
          <w:szCs w:val="26"/>
          <w:lang w:bidi="pa-IN"/>
        </w:rPr>
        <w:t xml:space="preserve"> was installed at site which has been duly verified from AEE tech </w:t>
      </w:r>
      <w:r w:rsidRPr="005679A5">
        <w:rPr>
          <w:rFonts w:cstheme="minorHAnsi"/>
          <w:i/>
          <w:iCs/>
          <w:sz w:val="26"/>
          <w:szCs w:val="26"/>
          <w:cs/>
          <w:lang w:bidi="pa-IN"/>
        </w:rPr>
        <w:t xml:space="preserve">2 </w:t>
      </w:r>
      <w:r w:rsidRPr="005679A5">
        <w:rPr>
          <w:rFonts w:cstheme="minorHAnsi"/>
          <w:i/>
          <w:iCs/>
          <w:sz w:val="26"/>
          <w:szCs w:val="26"/>
          <w:lang w:bidi="pa-IN"/>
        </w:rPr>
        <w:t xml:space="preserve">Estates and only </w:t>
      </w:r>
      <w:r w:rsidRPr="005679A5">
        <w:rPr>
          <w:rFonts w:cstheme="minorHAnsi"/>
          <w:i/>
          <w:iCs/>
          <w:sz w:val="26"/>
          <w:szCs w:val="26"/>
          <w:lang w:bidi="pa-IN"/>
        </w:rPr>
        <w:lastRenderedPageBreak/>
        <w:t xml:space="preserve">above mentioned consumer is being fed from this transformer duly verified from AEE tech </w:t>
      </w:r>
      <w:r w:rsidRPr="005679A5">
        <w:rPr>
          <w:rFonts w:cstheme="minorHAnsi"/>
          <w:i/>
          <w:iCs/>
          <w:sz w:val="26"/>
          <w:szCs w:val="26"/>
          <w:cs/>
          <w:lang w:bidi="pa-IN"/>
        </w:rPr>
        <w:t xml:space="preserve">2 </w:t>
      </w:r>
      <w:r w:rsidRPr="005679A5">
        <w:rPr>
          <w:rFonts w:cstheme="minorHAnsi"/>
          <w:i/>
          <w:iCs/>
          <w:sz w:val="26"/>
          <w:szCs w:val="26"/>
          <w:lang w:bidi="pa-IN"/>
        </w:rPr>
        <w:t>Estates.</w:t>
      </w:r>
    </w:p>
    <w:p w14:paraId="0247D221" w14:textId="77777777" w:rsidR="009818A1" w:rsidRPr="00BD6235" w:rsidRDefault="005679A5" w:rsidP="005679A5">
      <w:pPr>
        <w:pStyle w:val="ListParagraph"/>
        <w:numPr>
          <w:ilvl w:val="0"/>
          <w:numId w:val="19"/>
        </w:numPr>
        <w:spacing w:after="0"/>
        <w:ind w:left="1134" w:hanging="283"/>
        <w:jc w:val="both"/>
        <w:rPr>
          <w:rFonts w:cstheme="minorHAnsi"/>
          <w:i/>
          <w:iCs/>
          <w:sz w:val="26"/>
          <w:szCs w:val="26"/>
          <w:lang w:bidi="pa-IN"/>
        </w:rPr>
      </w:pPr>
      <w:r w:rsidRPr="005679A5">
        <w:rPr>
          <w:rFonts w:cstheme="minorHAnsi"/>
          <w:i/>
          <w:iCs/>
          <w:sz w:val="26"/>
          <w:szCs w:val="26"/>
          <w:lang w:bidi="pa-IN"/>
        </w:rPr>
        <w:t xml:space="preserve">Voltage failure from </w:t>
      </w:r>
      <w:r w:rsidRPr="005679A5">
        <w:rPr>
          <w:rFonts w:cstheme="minorHAnsi"/>
          <w:i/>
          <w:iCs/>
          <w:sz w:val="26"/>
          <w:szCs w:val="26"/>
          <w:cs/>
          <w:lang w:bidi="pa-IN"/>
        </w:rPr>
        <w:t xml:space="preserve">11.6.2021 </w:t>
      </w:r>
      <w:r w:rsidRPr="005679A5">
        <w:rPr>
          <w:rFonts w:cstheme="minorHAnsi"/>
          <w:i/>
          <w:iCs/>
          <w:sz w:val="26"/>
          <w:szCs w:val="26"/>
          <w:lang w:bidi="pa-IN"/>
        </w:rPr>
        <w:t>has been mentioned by MMTS-</w:t>
      </w:r>
      <w:r w:rsidRPr="005679A5">
        <w:rPr>
          <w:rFonts w:cstheme="minorHAnsi"/>
          <w:i/>
          <w:iCs/>
          <w:sz w:val="26"/>
          <w:szCs w:val="26"/>
          <w:cs/>
          <w:lang w:bidi="pa-IN"/>
        </w:rPr>
        <w:t>4</w:t>
      </w:r>
      <w:r w:rsidRPr="005679A5">
        <w:rPr>
          <w:rFonts w:cstheme="minorHAnsi"/>
          <w:i/>
          <w:iCs/>
          <w:sz w:val="26"/>
          <w:szCs w:val="26"/>
          <w:lang w:bidi="pa-IN"/>
        </w:rPr>
        <w:t xml:space="preserve">, Ludhiana in their speaking orders memo no </w:t>
      </w:r>
      <w:r w:rsidRPr="005679A5">
        <w:rPr>
          <w:rFonts w:cstheme="minorHAnsi"/>
          <w:i/>
          <w:iCs/>
          <w:sz w:val="26"/>
          <w:szCs w:val="26"/>
          <w:cs/>
          <w:lang w:bidi="pa-IN"/>
        </w:rPr>
        <w:t xml:space="preserve">269 </w:t>
      </w:r>
      <w:r w:rsidRPr="005679A5">
        <w:rPr>
          <w:rFonts w:cstheme="minorHAnsi"/>
          <w:i/>
          <w:iCs/>
          <w:sz w:val="26"/>
          <w:szCs w:val="26"/>
          <w:lang w:bidi="pa-IN"/>
        </w:rPr>
        <w:t xml:space="preserve">dated </w:t>
      </w:r>
      <w:r w:rsidRPr="005679A5">
        <w:rPr>
          <w:rFonts w:cstheme="minorHAnsi"/>
          <w:i/>
          <w:iCs/>
          <w:sz w:val="26"/>
          <w:szCs w:val="26"/>
          <w:cs/>
          <w:lang w:bidi="pa-IN"/>
        </w:rPr>
        <w:t xml:space="preserve">3.7.2023 </w:t>
      </w:r>
      <w:r w:rsidRPr="005679A5">
        <w:rPr>
          <w:rFonts w:cstheme="minorHAnsi"/>
          <w:i/>
          <w:iCs/>
          <w:sz w:val="26"/>
          <w:szCs w:val="26"/>
          <w:lang w:bidi="pa-IN"/>
        </w:rPr>
        <w:t xml:space="preserve">considering DDL of the same meter. This office has no record of reason for the above event recorded in the meter for </w:t>
      </w:r>
      <w:r w:rsidRPr="00BD6235">
        <w:rPr>
          <w:rFonts w:cstheme="minorHAnsi"/>
          <w:i/>
          <w:iCs/>
          <w:sz w:val="26"/>
          <w:szCs w:val="26"/>
          <w:lang w:bidi="pa-IN"/>
        </w:rPr>
        <w:t xml:space="preserve">dated </w:t>
      </w:r>
      <w:r w:rsidRPr="00BD6235">
        <w:rPr>
          <w:rFonts w:cstheme="minorHAnsi"/>
          <w:i/>
          <w:iCs/>
          <w:sz w:val="26"/>
          <w:szCs w:val="26"/>
          <w:cs/>
          <w:lang w:bidi="pa-IN"/>
        </w:rPr>
        <w:t xml:space="preserve">11.6.2021 </w:t>
      </w:r>
      <w:r w:rsidRPr="00BD6235">
        <w:rPr>
          <w:rFonts w:cstheme="minorHAnsi"/>
          <w:i/>
          <w:iCs/>
          <w:sz w:val="26"/>
          <w:szCs w:val="26"/>
          <w:lang w:bidi="pa-IN"/>
        </w:rPr>
        <w:t xml:space="preserve">as meter has been drawn from ME lab on dated </w:t>
      </w:r>
      <w:r w:rsidRPr="00BD6235">
        <w:rPr>
          <w:rFonts w:cstheme="minorHAnsi"/>
          <w:i/>
          <w:iCs/>
          <w:sz w:val="26"/>
          <w:szCs w:val="26"/>
          <w:cs/>
          <w:lang w:bidi="pa-IN"/>
        </w:rPr>
        <w:t>16.6.23.</w:t>
      </w:r>
    </w:p>
    <w:p w14:paraId="1854DE15" w14:textId="77777777" w:rsidR="005679A5" w:rsidRPr="00BD6235" w:rsidRDefault="005679A5" w:rsidP="00F66C7E">
      <w:pPr>
        <w:pStyle w:val="ListParagraph"/>
        <w:spacing w:after="0"/>
        <w:ind w:left="851" w:firstLine="567"/>
        <w:jc w:val="both"/>
        <w:rPr>
          <w:bCs/>
          <w:i/>
          <w:iCs/>
          <w:sz w:val="28"/>
          <w:szCs w:val="28"/>
          <w:lang w:bidi="pa-IN"/>
        </w:rPr>
      </w:pPr>
    </w:p>
    <w:p w14:paraId="0AD897E9" w14:textId="77777777" w:rsidR="00254CAE" w:rsidRPr="00BD6235" w:rsidRDefault="00184F11" w:rsidP="00A5449A">
      <w:pPr>
        <w:pStyle w:val="ListParagraph"/>
        <w:numPr>
          <w:ilvl w:val="0"/>
          <w:numId w:val="2"/>
        </w:numPr>
        <w:spacing w:after="0"/>
        <w:ind w:left="851" w:hanging="567"/>
        <w:jc w:val="both"/>
        <w:rPr>
          <w:rFonts w:cstheme="minorHAnsi"/>
          <w:bCs/>
          <w:sz w:val="28"/>
          <w:szCs w:val="28"/>
        </w:rPr>
      </w:pPr>
      <w:r w:rsidRPr="00BD6235">
        <w:rPr>
          <w:bCs/>
          <w:sz w:val="28"/>
          <w:szCs w:val="24"/>
        </w:rPr>
        <w:t>The Forum has</w:t>
      </w:r>
      <w:r w:rsidR="00254CAE" w:rsidRPr="00BD6235">
        <w:rPr>
          <w:bCs/>
          <w:sz w:val="28"/>
          <w:szCs w:val="24"/>
        </w:rPr>
        <w:t xml:space="preserve"> gone through written submissions made by the Petitioner in the petition, written reply of the Respondent</w:t>
      </w:r>
      <w:r w:rsidR="00B873D8" w:rsidRPr="00BD6235">
        <w:rPr>
          <w:bCs/>
          <w:sz w:val="28"/>
          <w:szCs w:val="24"/>
        </w:rPr>
        <w:t>, its rejoinder</w:t>
      </w:r>
      <w:r w:rsidR="00254CAE" w:rsidRPr="00BD6235">
        <w:rPr>
          <w:bCs/>
          <w:sz w:val="28"/>
          <w:szCs w:val="24"/>
        </w:rPr>
        <w:t xml:space="preserve"> along with the relevant material brought in the record. </w:t>
      </w:r>
      <w:r w:rsidR="00254CAE" w:rsidRPr="00BD6235">
        <w:rPr>
          <w:rFonts w:cstheme="minorHAnsi"/>
          <w:bCs/>
          <w:sz w:val="28"/>
          <w:szCs w:val="24"/>
        </w:rPr>
        <w:t>The issue that requires adjudication in the present dispute is to decide the legitimacy</w:t>
      </w:r>
      <w:r w:rsidR="004C62D2" w:rsidRPr="00BD6235">
        <w:rPr>
          <w:rFonts w:cstheme="minorHAnsi"/>
          <w:bCs/>
          <w:sz w:val="28"/>
          <w:szCs w:val="24"/>
        </w:rPr>
        <w:t xml:space="preserve"> of amount of Rs.</w:t>
      </w:r>
      <w:r w:rsidR="004C62D2" w:rsidRPr="00BD6235">
        <w:rPr>
          <w:bCs/>
          <w:sz w:val="28"/>
          <w:szCs w:val="24"/>
        </w:rPr>
        <w:t xml:space="preserve"> </w:t>
      </w:r>
      <w:r w:rsidR="00BD6235" w:rsidRPr="00BD6235">
        <w:rPr>
          <w:bCs/>
          <w:sz w:val="28"/>
          <w:szCs w:val="24"/>
        </w:rPr>
        <w:t>1614796</w:t>
      </w:r>
      <w:r w:rsidR="004C62D2" w:rsidRPr="00BD6235">
        <w:rPr>
          <w:bCs/>
          <w:sz w:val="28"/>
          <w:szCs w:val="24"/>
        </w:rPr>
        <w:t>/-</w:t>
      </w:r>
      <w:r w:rsidRPr="00BD6235">
        <w:rPr>
          <w:rFonts w:cstheme="minorHAnsi"/>
          <w:bCs/>
          <w:sz w:val="28"/>
          <w:szCs w:val="24"/>
        </w:rPr>
        <w:t xml:space="preserve"> </w:t>
      </w:r>
      <w:r w:rsidR="008511C4" w:rsidRPr="00BD6235">
        <w:rPr>
          <w:rFonts w:cstheme="minorHAnsi"/>
          <w:bCs/>
          <w:sz w:val="28"/>
          <w:szCs w:val="24"/>
        </w:rPr>
        <w:t>charged</w:t>
      </w:r>
      <w:r w:rsidR="00FB65C8" w:rsidRPr="00BD6235">
        <w:rPr>
          <w:rFonts w:cstheme="minorHAnsi"/>
          <w:bCs/>
          <w:sz w:val="28"/>
          <w:szCs w:val="24"/>
        </w:rPr>
        <w:t xml:space="preserve"> to petitioner</w:t>
      </w:r>
      <w:r w:rsidR="00BD6235" w:rsidRPr="00BD6235">
        <w:rPr>
          <w:rFonts w:cstheme="minorHAnsi"/>
          <w:bCs/>
          <w:sz w:val="28"/>
          <w:szCs w:val="24"/>
        </w:rPr>
        <w:t xml:space="preserve"> vide notice no. 1702 dated 31.07.2023</w:t>
      </w:r>
      <w:r w:rsidR="00A5449A" w:rsidRPr="00BD6235">
        <w:rPr>
          <w:rFonts w:cstheme="minorHAnsi"/>
          <w:bCs/>
          <w:sz w:val="28"/>
          <w:szCs w:val="24"/>
        </w:rPr>
        <w:t xml:space="preserve"> on account of </w:t>
      </w:r>
      <w:r w:rsidR="00BD6235" w:rsidRPr="00BD6235">
        <w:rPr>
          <w:rFonts w:cstheme="minorHAnsi"/>
          <w:bCs/>
          <w:sz w:val="28"/>
          <w:szCs w:val="24"/>
        </w:rPr>
        <w:t>non-contribution of voltage by Red &amp; Blue phases</w:t>
      </w:r>
      <w:r w:rsidR="00A5449A" w:rsidRPr="00BD6235">
        <w:rPr>
          <w:rFonts w:cstheme="minorHAnsi"/>
          <w:bCs/>
          <w:sz w:val="28"/>
          <w:szCs w:val="24"/>
        </w:rPr>
        <w:t>.</w:t>
      </w:r>
    </w:p>
    <w:p w14:paraId="32488CAD" w14:textId="77777777" w:rsidR="008E0B53" w:rsidRPr="00BD6235" w:rsidRDefault="008E0B53" w:rsidP="00F55EF9">
      <w:pPr>
        <w:pStyle w:val="ListParagraph"/>
        <w:ind w:left="851"/>
        <w:rPr>
          <w:rFonts w:cstheme="minorHAnsi"/>
          <w:bCs/>
          <w:sz w:val="28"/>
          <w:szCs w:val="28"/>
        </w:rPr>
      </w:pPr>
    </w:p>
    <w:p w14:paraId="2449AA2E" w14:textId="77777777" w:rsidR="00A40613" w:rsidRPr="005631F8" w:rsidRDefault="00254CAE" w:rsidP="00A40613">
      <w:pPr>
        <w:pStyle w:val="ListParagraph"/>
        <w:numPr>
          <w:ilvl w:val="0"/>
          <w:numId w:val="2"/>
        </w:numPr>
        <w:spacing w:after="0"/>
        <w:ind w:left="851" w:hanging="567"/>
        <w:jc w:val="both"/>
        <w:rPr>
          <w:rFonts w:cstheme="minorHAnsi"/>
          <w:bCs/>
          <w:sz w:val="28"/>
          <w:szCs w:val="28"/>
        </w:rPr>
      </w:pPr>
      <w:r w:rsidRPr="00BD6235">
        <w:rPr>
          <w:rFonts w:cstheme="minorHAnsi"/>
          <w:bCs/>
          <w:sz w:val="28"/>
          <w:szCs w:val="24"/>
        </w:rPr>
        <w:t xml:space="preserve">Forum observed </w:t>
      </w:r>
      <w:r w:rsidRPr="00BD6235">
        <w:rPr>
          <w:bCs/>
          <w:sz w:val="28"/>
          <w:szCs w:val="24"/>
        </w:rPr>
        <w:t>that</w:t>
      </w:r>
      <w:r w:rsidRPr="00BD6235">
        <w:rPr>
          <w:rFonts w:cstheme="minorHAnsi"/>
          <w:bCs/>
          <w:sz w:val="28"/>
          <w:szCs w:val="24"/>
        </w:rPr>
        <w:t xml:space="preserve"> </w:t>
      </w:r>
      <w:r w:rsidR="00A40613">
        <w:rPr>
          <w:rFonts w:cstheme="minorHAnsi"/>
          <w:bCs/>
          <w:sz w:val="28"/>
          <w:szCs w:val="28"/>
        </w:rPr>
        <w:t>c</w:t>
      </w:r>
      <w:r w:rsidR="00A40613" w:rsidRPr="00F21BD4">
        <w:rPr>
          <w:rFonts w:cstheme="minorHAnsi"/>
          <w:bCs/>
          <w:sz w:val="28"/>
          <w:szCs w:val="28"/>
        </w:rPr>
        <w:t>onnection of the petitioner was checked on 26.06.2023 by ASE/</w:t>
      </w:r>
      <w:proofErr w:type="spellStart"/>
      <w:r w:rsidR="00A40613" w:rsidRPr="00F21BD4">
        <w:rPr>
          <w:rFonts w:cstheme="minorHAnsi"/>
          <w:bCs/>
          <w:sz w:val="28"/>
          <w:szCs w:val="28"/>
        </w:rPr>
        <w:t>Enf</w:t>
      </w:r>
      <w:proofErr w:type="spellEnd"/>
      <w:r w:rsidR="00A40613" w:rsidRPr="00F21BD4">
        <w:rPr>
          <w:rFonts w:cstheme="minorHAnsi"/>
          <w:bCs/>
          <w:sz w:val="28"/>
          <w:szCs w:val="28"/>
        </w:rPr>
        <w:t xml:space="preserve">. cum EA &amp; MMTS-4, </w:t>
      </w:r>
      <w:r w:rsidR="00A40613" w:rsidRPr="00F21BD4">
        <w:rPr>
          <w:rFonts w:cstheme="minorHAnsi"/>
          <w:sz w:val="28"/>
          <w:szCs w:val="28"/>
        </w:rPr>
        <w:t>Ludhiana</w:t>
      </w:r>
      <w:r w:rsidR="00A40613" w:rsidRPr="00F21BD4">
        <w:rPr>
          <w:rFonts w:cstheme="minorHAnsi"/>
          <w:bCs/>
          <w:sz w:val="28"/>
          <w:szCs w:val="28"/>
        </w:rPr>
        <w:t xml:space="preserve"> and </w:t>
      </w:r>
      <w:r w:rsidR="00A40613" w:rsidRPr="00F21BD4">
        <w:rPr>
          <w:rFonts w:cs="Raavi"/>
          <w:bCs/>
          <w:sz w:val="28"/>
          <w:szCs w:val="28"/>
          <w:lang w:val="en-IN" w:bidi="pa-IN"/>
        </w:rPr>
        <w:t>E</w:t>
      </w:r>
      <w:r w:rsidR="00A40613" w:rsidRPr="00F21BD4">
        <w:rPr>
          <w:rFonts w:cstheme="minorHAnsi"/>
          <w:bCs/>
          <w:sz w:val="28"/>
          <w:szCs w:val="28"/>
        </w:rPr>
        <w:t>CR no. 36</w:t>
      </w:r>
      <w:r w:rsidR="00A40613">
        <w:rPr>
          <w:rFonts w:cstheme="minorHAnsi"/>
          <w:bCs/>
          <w:sz w:val="28"/>
          <w:szCs w:val="28"/>
        </w:rPr>
        <w:t>-</w:t>
      </w:r>
      <w:r w:rsidR="00A40613" w:rsidRPr="00F21BD4">
        <w:rPr>
          <w:rFonts w:cstheme="minorHAnsi"/>
          <w:bCs/>
          <w:sz w:val="28"/>
          <w:szCs w:val="28"/>
        </w:rPr>
        <w:t xml:space="preserve">37/4048 dated </w:t>
      </w:r>
      <w:r w:rsidR="00A40613" w:rsidRPr="005631F8">
        <w:rPr>
          <w:rFonts w:cstheme="minorHAnsi"/>
          <w:bCs/>
          <w:sz w:val="28"/>
          <w:szCs w:val="28"/>
        </w:rPr>
        <w:t xml:space="preserve">26.06.2023 was prepared. </w:t>
      </w:r>
      <w:r w:rsidR="00A40613">
        <w:rPr>
          <w:rFonts w:cstheme="minorHAnsi"/>
          <w:bCs/>
          <w:sz w:val="28"/>
          <w:szCs w:val="28"/>
        </w:rPr>
        <w:t>AS p</w:t>
      </w:r>
      <w:r w:rsidR="00506A1C">
        <w:rPr>
          <w:rFonts w:cstheme="minorHAnsi"/>
          <w:bCs/>
          <w:sz w:val="28"/>
          <w:szCs w:val="28"/>
        </w:rPr>
        <w:t xml:space="preserve">er ECR, segments 1 &amp; 3 were </w:t>
      </w:r>
      <w:r w:rsidR="00A40613">
        <w:rPr>
          <w:rFonts w:cstheme="minorHAnsi"/>
          <w:bCs/>
          <w:sz w:val="28"/>
          <w:szCs w:val="28"/>
        </w:rPr>
        <w:t>blinking but segment 2 was stable. DDL was done,</w:t>
      </w:r>
      <w:r w:rsidR="00A40613" w:rsidRPr="005631F8">
        <w:rPr>
          <w:rFonts w:cstheme="minorHAnsi"/>
          <w:bCs/>
          <w:sz w:val="28"/>
          <w:szCs w:val="28"/>
        </w:rPr>
        <w:t xml:space="preserve"> voltage on three phases was recorded as under: -</w:t>
      </w:r>
    </w:p>
    <w:p w14:paraId="39127EAD" w14:textId="77777777" w:rsidR="00A40613" w:rsidRPr="005631F8" w:rsidRDefault="00A40613" w:rsidP="00A40613">
      <w:pPr>
        <w:pStyle w:val="ListParagraph"/>
        <w:spacing w:after="0"/>
        <w:ind w:left="851" w:firstLine="567"/>
        <w:jc w:val="both"/>
        <w:rPr>
          <w:rFonts w:cstheme="minorHAnsi"/>
          <w:bCs/>
          <w:sz w:val="28"/>
          <w:szCs w:val="28"/>
        </w:rPr>
      </w:pPr>
      <w:proofErr w:type="spellStart"/>
      <w:r w:rsidRPr="005631F8">
        <w:rPr>
          <w:rFonts w:cstheme="minorHAnsi"/>
          <w:bCs/>
          <w:sz w:val="28"/>
          <w:szCs w:val="28"/>
        </w:rPr>
        <w:t>Rφ</w:t>
      </w:r>
      <w:proofErr w:type="spellEnd"/>
      <w:r w:rsidRPr="005631F8">
        <w:rPr>
          <w:rFonts w:cstheme="minorHAnsi"/>
          <w:bCs/>
          <w:sz w:val="28"/>
          <w:szCs w:val="28"/>
        </w:rPr>
        <w:t xml:space="preserve"> = 2.36 V</w:t>
      </w:r>
      <w:r w:rsidRPr="005631F8">
        <w:rPr>
          <w:rFonts w:cstheme="minorHAnsi"/>
          <w:bCs/>
          <w:sz w:val="28"/>
          <w:szCs w:val="28"/>
        </w:rPr>
        <w:tab/>
      </w:r>
      <w:r w:rsidRPr="005631F8">
        <w:rPr>
          <w:rFonts w:cstheme="minorHAnsi"/>
          <w:bCs/>
          <w:sz w:val="28"/>
          <w:szCs w:val="28"/>
        </w:rPr>
        <w:tab/>
      </w:r>
      <w:proofErr w:type="spellStart"/>
      <w:r w:rsidRPr="005631F8">
        <w:rPr>
          <w:rFonts w:cstheme="minorHAnsi"/>
          <w:bCs/>
          <w:sz w:val="28"/>
          <w:szCs w:val="28"/>
        </w:rPr>
        <w:t>Yφ</w:t>
      </w:r>
      <w:proofErr w:type="spellEnd"/>
      <w:r w:rsidRPr="005631F8">
        <w:rPr>
          <w:rFonts w:cstheme="minorHAnsi"/>
          <w:bCs/>
          <w:sz w:val="28"/>
          <w:szCs w:val="28"/>
        </w:rPr>
        <w:t xml:space="preserve"> = 238 V</w:t>
      </w:r>
      <w:r w:rsidRPr="005631F8">
        <w:rPr>
          <w:rFonts w:cstheme="minorHAnsi"/>
          <w:bCs/>
          <w:sz w:val="28"/>
          <w:szCs w:val="28"/>
        </w:rPr>
        <w:tab/>
      </w:r>
      <w:r w:rsidRPr="005631F8">
        <w:rPr>
          <w:rFonts w:cstheme="minorHAnsi"/>
          <w:bCs/>
          <w:sz w:val="28"/>
          <w:szCs w:val="28"/>
        </w:rPr>
        <w:tab/>
      </w:r>
      <w:proofErr w:type="spellStart"/>
      <w:r w:rsidRPr="005631F8">
        <w:rPr>
          <w:rFonts w:cstheme="minorHAnsi"/>
          <w:bCs/>
          <w:sz w:val="28"/>
          <w:szCs w:val="28"/>
        </w:rPr>
        <w:t>Bφ</w:t>
      </w:r>
      <w:proofErr w:type="spellEnd"/>
      <w:r w:rsidRPr="005631F8">
        <w:rPr>
          <w:rFonts w:cstheme="minorHAnsi"/>
          <w:bCs/>
          <w:sz w:val="28"/>
          <w:szCs w:val="28"/>
        </w:rPr>
        <w:t xml:space="preserve"> = 2.46 V</w:t>
      </w:r>
    </w:p>
    <w:p w14:paraId="15929621" w14:textId="77777777" w:rsidR="00A40613" w:rsidRPr="005631F8" w:rsidRDefault="00A40613" w:rsidP="00A40613">
      <w:pPr>
        <w:pStyle w:val="ListParagraph"/>
        <w:spacing w:after="0"/>
        <w:ind w:left="851" w:firstLine="567"/>
        <w:jc w:val="both"/>
        <w:rPr>
          <w:rFonts w:cstheme="minorHAnsi"/>
          <w:bCs/>
          <w:sz w:val="28"/>
          <w:szCs w:val="28"/>
        </w:rPr>
      </w:pPr>
      <w:r w:rsidRPr="005631F8">
        <w:rPr>
          <w:rFonts w:cstheme="minorHAnsi"/>
          <w:bCs/>
          <w:sz w:val="28"/>
          <w:szCs w:val="28"/>
        </w:rPr>
        <w:t xml:space="preserve">Further, it was mentioned that </w:t>
      </w:r>
      <w:r>
        <w:rPr>
          <w:rFonts w:cstheme="minorHAnsi"/>
          <w:bCs/>
          <w:sz w:val="28"/>
          <w:szCs w:val="28"/>
        </w:rPr>
        <w:t>it was a UUE case as electricity from this connection was being supplied to two nos. sheds having doors in a backside street</w:t>
      </w:r>
      <w:r w:rsidRPr="005631F8">
        <w:rPr>
          <w:rFonts w:cstheme="minorHAnsi"/>
          <w:bCs/>
          <w:sz w:val="28"/>
          <w:szCs w:val="28"/>
        </w:rPr>
        <w:t>.</w:t>
      </w:r>
      <w:r>
        <w:rPr>
          <w:rFonts w:cstheme="minorHAnsi"/>
          <w:bCs/>
          <w:sz w:val="28"/>
          <w:szCs w:val="28"/>
        </w:rPr>
        <w:t xml:space="preserve"> Connections of potential leads with main cable were got done afresh after removing oxidation, thereafter all segments started (actually stopped) blinking and meter started displaying voltages as 237 V, 238 V &amp; 240 V.</w:t>
      </w:r>
    </w:p>
    <w:p w14:paraId="33963D51" w14:textId="77777777" w:rsidR="00A40613" w:rsidRDefault="00A40613" w:rsidP="00A40613">
      <w:pPr>
        <w:pStyle w:val="ListParagraph"/>
        <w:spacing w:after="0"/>
        <w:ind w:left="851" w:firstLine="567"/>
        <w:jc w:val="both"/>
        <w:rPr>
          <w:rFonts w:cstheme="minorHAnsi"/>
          <w:sz w:val="28"/>
          <w:szCs w:val="28"/>
        </w:rPr>
      </w:pPr>
      <w:r w:rsidRPr="005631F8">
        <w:rPr>
          <w:rFonts w:cstheme="minorHAnsi"/>
          <w:bCs/>
          <w:sz w:val="28"/>
          <w:szCs w:val="28"/>
        </w:rPr>
        <w:t>ASE/</w:t>
      </w:r>
      <w:proofErr w:type="spellStart"/>
      <w:r w:rsidRPr="005631F8">
        <w:rPr>
          <w:rFonts w:cstheme="minorHAnsi"/>
          <w:bCs/>
          <w:sz w:val="28"/>
          <w:szCs w:val="28"/>
        </w:rPr>
        <w:t>Enf</w:t>
      </w:r>
      <w:proofErr w:type="spellEnd"/>
      <w:r w:rsidRPr="005631F8">
        <w:rPr>
          <w:rFonts w:cstheme="minorHAnsi"/>
          <w:bCs/>
          <w:sz w:val="28"/>
          <w:szCs w:val="28"/>
        </w:rPr>
        <w:t xml:space="preserve">. cum EA &amp; MMTS-4, </w:t>
      </w:r>
      <w:r w:rsidRPr="005631F8">
        <w:rPr>
          <w:rFonts w:cstheme="minorHAnsi"/>
          <w:sz w:val="28"/>
          <w:szCs w:val="28"/>
        </w:rPr>
        <w:t>Ludhiana issued speaking orders vide Memo no. 269</w:t>
      </w:r>
      <w:r>
        <w:rPr>
          <w:rFonts w:cstheme="minorHAnsi"/>
          <w:sz w:val="28"/>
          <w:szCs w:val="28"/>
        </w:rPr>
        <w:t xml:space="preserve"> dated 03.07.2023. Relevant part of the speaking orders is reproduced under: -</w:t>
      </w:r>
    </w:p>
    <w:p w14:paraId="25BB1149" w14:textId="77777777" w:rsidR="00A40613" w:rsidRDefault="00A40613" w:rsidP="00A40613">
      <w:pPr>
        <w:pStyle w:val="ListParagraph"/>
        <w:spacing w:after="0" w:line="240" w:lineRule="auto"/>
        <w:ind w:left="1418" w:right="675"/>
        <w:jc w:val="both"/>
        <w:rPr>
          <w:rFonts w:cstheme="minorHAnsi"/>
          <w:bCs/>
          <w:color w:val="FF0000"/>
          <w:sz w:val="28"/>
          <w:szCs w:val="28"/>
        </w:rPr>
      </w:pPr>
      <w:r>
        <w:rPr>
          <w:rFonts w:cstheme="minorHAnsi"/>
          <w:sz w:val="28"/>
          <w:szCs w:val="28"/>
        </w:rPr>
        <w:t>“</w:t>
      </w:r>
      <w:r w:rsidRPr="00E40148">
        <w:rPr>
          <w:rFonts w:cs="Raavi"/>
          <w:i/>
          <w:iCs/>
          <w:sz w:val="26"/>
          <w:szCs w:val="24"/>
          <w:cs/>
          <w:lang w:bidi="pa-IN"/>
        </w:rPr>
        <w:t xml:space="preserve">ਖਪਤਕਾਰ ਦੇ ਮੀਟਰ ਦਾ </w:t>
      </w:r>
      <w:r w:rsidRPr="00E40148">
        <w:rPr>
          <w:rFonts w:cstheme="minorHAnsi"/>
          <w:i/>
          <w:iCs/>
          <w:sz w:val="26"/>
          <w:szCs w:val="24"/>
        </w:rPr>
        <w:t xml:space="preserve">DDL </w:t>
      </w:r>
      <w:r w:rsidRPr="00E40148">
        <w:rPr>
          <w:rFonts w:cs="Raavi"/>
          <w:i/>
          <w:iCs/>
          <w:sz w:val="26"/>
          <w:szCs w:val="24"/>
          <w:cs/>
          <w:lang w:bidi="pa-IN"/>
        </w:rPr>
        <w:t xml:space="preserve">ਘੋਖਣ ਤੇ ਪਾਇਆ ਗਿਆ ਕਿ ਮਿਤੀ </w:t>
      </w:r>
      <w:r w:rsidRPr="00E40148">
        <w:rPr>
          <w:rFonts w:cstheme="minorHAnsi"/>
          <w:i/>
          <w:iCs/>
          <w:sz w:val="26"/>
          <w:szCs w:val="24"/>
        </w:rPr>
        <w:t xml:space="preserve">11.06.2021 </w:t>
      </w:r>
      <w:r w:rsidRPr="00E40148">
        <w:rPr>
          <w:rFonts w:cs="Raavi"/>
          <w:i/>
          <w:iCs/>
          <w:sz w:val="26"/>
          <w:szCs w:val="24"/>
          <w:cs/>
          <w:lang w:bidi="pa-IN"/>
        </w:rPr>
        <w:t xml:space="preserve">ਤੋਂ ਹੁਣ ਤੱਕ </w:t>
      </w:r>
      <w:r w:rsidRPr="00E40148">
        <w:rPr>
          <w:rFonts w:cstheme="minorHAnsi"/>
          <w:i/>
          <w:iCs/>
          <w:sz w:val="26"/>
          <w:szCs w:val="24"/>
        </w:rPr>
        <w:t xml:space="preserve">Red &amp; Blue Phases </w:t>
      </w:r>
      <w:r w:rsidRPr="00E40148">
        <w:rPr>
          <w:rFonts w:cs="Raavi"/>
          <w:i/>
          <w:iCs/>
          <w:sz w:val="26"/>
          <w:szCs w:val="24"/>
          <w:cs/>
          <w:lang w:bidi="pa-IN"/>
        </w:rPr>
        <w:t xml:space="preserve">ਤੇ </w:t>
      </w:r>
      <w:r w:rsidRPr="00E40148">
        <w:rPr>
          <w:rFonts w:cstheme="minorHAnsi"/>
          <w:i/>
          <w:iCs/>
          <w:sz w:val="26"/>
          <w:szCs w:val="24"/>
        </w:rPr>
        <w:t xml:space="preserve">Voltage </w:t>
      </w:r>
      <w:r w:rsidRPr="00E40148">
        <w:rPr>
          <w:rFonts w:cs="Raavi"/>
          <w:i/>
          <w:iCs/>
          <w:sz w:val="26"/>
          <w:szCs w:val="24"/>
          <w:cs/>
          <w:lang w:bidi="pa-IN"/>
        </w:rPr>
        <w:t xml:space="preserve">ਦੀ </w:t>
      </w:r>
      <w:r w:rsidRPr="00E40148">
        <w:rPr>
          <w:rFonts w:cstheme="minorHAnsi"/>
          <w:i/>
          <w:iCs/>
          <w:sz w:val="26"/>
          <w:szCs w:val="24"/>
        </w:rPr>
        <w:t xml:space="preserve">Contribution </w:t>
      </w:r>
      <w:r w:rsidRPr="00E40148">
        <w:rPr>
          <w:rFonts w:cs="Raavi"/>
          <w:i/>
          <w:iCs/>
          <w:sz w:val="26"/>
          <w:szCs w:val="24"/>
          <w:cs/>
          <w:lang w:bidi="pa-IN"/>
        </w:rPr>
        <w:t xml:space="preserve">ਨਹੀਂ ਹੋ ਰਹੀ ਸੀ। ਇਹ ਸਿਲਸਿਲਾ </w:t>
      </w:r>
      <w:r w:rsidRPr="00E40148">
        <w:rPr>
          <w:rFonts w:cstheme="minorHAnsi"/>
          <w:i/>
          <w:iCs/>
          <w:sz w:val="26"/>
          <w:szCs w:val="24"/>
        </w:rPr>
        <w:t xml:space="preserve">DDL </w:t>
      </w:r>
      <w:r w:rsidRPr="00E40148">
        <w:rPr>
          <w:rFonts w:cs="Raavi"/>
          <w:i/>
          <w:iCs/>
          <w:sz w:val="26"/>
          <w:szCs w:val="24"/>
          <w:cs/>
          <w:lang w:bidi="pa-IN"/>
        </w:rPr>
        <w:t xml:space="preserve">ਲੈਣ ਦੀ ਮਿਤੀ ਤੱਕ ਭਾਵ ਕਿ ਮਿਤੀ </w:t>
      </w:r>
      <w:r w:rsidRPr="00E40148">
        <w:rPr>
          <w:rFonts w:cstheme="minorHAnsi"/>
          <w:i/>
          <w:iCs/>
          <w:sz w:val="26"/>
          <w:szCs w:val="24"/>
        </w:rPr>
        <w:t xml:space="preserve">26.06.2023 </w:t>
      </w:r>
      <w:r w:rsidRPr="00E40148">
        <w:rPr>
          <w:rFonts w:cs="Raavi"/>
          <w:i/>
          <w:iCs/>
          <w:sz w:val="26"/>
          <w:szCs w:val="24"/>
          <w:cs/>
          <w:lang w:bidi="pa-IN"/>
        </w:rPr>
        <w:t xml:space="preserve">ਤੱਕ ਚਲਦਾ ਆ ਰਿਹਾ ਹੈ। ਮਿਤੀ </w:t>
      </w:r>
      <w:r w:rsidRPr="00E40148">
        <w:rPr>
          <w:rFonts w:cstheme="minorHAnsi"/>
          <w:i/>
          <w:iCs/>
          <w:sz w:val="26"/>
          <w:szCs w:val="24"/>
        </w:rPr>
        <w:t xml:space="preserve">11.06.2021 </w:t>
      </w:r>
      <w:r w:rsidRPr="00E40148">
        <w:rPr>
          <w:rFonts w:cs="Raavi"/>
          <w:i/>
          <w:iCs/>
          <w:sz w:val="26"/>
          <w:szCs w:val="24"/>
          <w:cs/>
          <w:lang w:bidi="pa-IN"/>
        </w:rPr>
        <w:t xml:space="preserve">ਤੋਂ </w:t>
      </w:r>
      <w:r w:rsidRPr="00E40148">
        <w:rPr>
          <w:rFonts w:cstheme="minorHAnsi"/>
          <w:i/>
          <w:iCs/>
          <w:sz w:val="26"/>
          <w:szCs w:val="24"/>
        </w:rPr>
        <w:t xml:space="preserve">26.06.2023 </w:t>
      </w:r>
      <w:r w:rsidRPr="00E40148">
        <w:rPr>
          <w:rFonts w:cs="Raavi"/>
          <w:i/>
          <w:iCs/>
          <w:sz w:val="26"/>
          <w:szCs w:val="24"/>
          <w:cs/>
          <w:lang w:bidi="pa-IN"/>
        </w:rPr>
        <w:t xml:space="preserve">ਤੱਕ ਦੋਨਾਂ ਫੇਸਾਂ ਤੇ </w:t>
      </w:r>
      <w:r w:rsidRPr="00E40148">
        <w:rPr>
          <w:rFonts w:cstheme="minorHAnsi"/>
          <w:i/>
          <w:iCs/>
          <w:sz w:val="26"/>
          <w:szCs w:val="24"/>
        </w:rPr>
        <w:t xml:space="preserve">Voltage Failure </w:t>
      </w:r>
      <w:r w:rsidRPr="00E40148">
        <w:rPr>
          <w:rFonts w:cs="Raavi"/>
          <w:i/>
          <w:iCs/>
          <w:sz w:val="26"/>
          <w:szCs w:val="24"/>
          <w:cs/>
          <w:lang w:bidi="pa-IN"/>
        </w:rPr>
        <w:t>ਮੰਨਦੇ ਹੋਏ ਬਣਦੀ ਖਪਤ ਅਨੁਸਾਰ ਖਪਤਕਾਰ ਨੂੰ ਰਕਮ ਚਾਰਜ ਕੀਤੀ ਜਾਵੇ।</w:t>
      </w:r>
      <w:r>
        <w:rPr>
          <w:rFonts w:cstheme="minorHAnsi"/>
          <w:sz w:val="28"/>
          <w:szCs w:val="28"/>
        </w:rPr>
        <w:t>”</w:t>
      </w:r>
    </w:p>
    <w:p w14:paraId="1492F497" w14:textId="77777777" w:rsidR="00A40613" w:rsidRDefault="00A40613" w:rsidP="00A40613">
      <w:pPr>
        <w:pStyle w:val="ListParagraph"/>
        <w:spacing w:after="0"/>
        <w:ind w:left="851" w:firstLine="567"/>
        <w:jc w:val="both"/>
        <w:rPr>
          <w:rFonts w:cstheme="minorHAnsi"/>
          <w:bCs/>
          <w:sz w:val="28"/>
          <w:szCs w:val="28"/>
        </w:rPr>
      </w:pPr>
      <w:r w:rsidRPr="007A0218">
        <w:rPr>
          <w:rFonts w:cstheme="minorHAnsi"/>
          <w:bCs/>
          <w:sz w:val="28"/>
          <w:szCs w:val="28"/>
        </w:rPr>
        <w:t xml:space="preserve">In </w:t>
      </w:r>
      <w:r>
        <w:rPr>
          <w:rFonts w:cstheme="minorHAnsi"/>
          <w:bCs/>
          <w:sz w:val="28"/>
          <w:szCs w:val="28"/>
        </w:rPr>
        <w:t>view of the above speaking orders, AEE/Comm., DS Estate (</w:t>
      </w:r>
      <w:proofErr w:type="spellStart"/>
      <w:r>
        <w:rPr>
          <w:rFonts w:cstheme="minorHAnsi"/>
          <w:bCs/>
          <w:sz w:val="28"/>
          <w:szCs w:val="28"/>
        </w:rPr>
        <w:t>Spl</w:t>
      </w:r>
      <w:proofErr w:type="spellEnd"/>
      <w:r>
        <w:rPr>
          <w:rFonts w:cstheme="minorHAnsi"/>
          <w:bCs/>
          <w:sz w:val="28"/>
          <w:szCs w:val="28"/>
        </w:rPr>
        <w:t xml:space="preserve">.) Division, Ludhiana overhauled the account of the petitioner for a period of six </w:t>
      </w:r>
      <w:r>
        <w:rPr>
          <w:rFonts w:cstheme="minorHAnsi"/>
          <w:bCs/>
          <w:sz w:val="28"/>
          <w:szCs w:val="28"/>
        </w:rPr>
        <w:lastRenderedPageBreak/>
        <w:t>months prior to 26.06.2023 and charged an amount of Rs. 1614796/- vide notice no. 1702 dated 31.07.2023. In this notice it was further mentioned as under: -</w:t>
      </w:r>
    </w:p>
    <w:p w14:paraId="64BDFAE0" w14:textId="77777777" w:rsidR="00A40613" w:rsidRDefault="00A40613" w:rsidP="00A40613">
      <w:pPr>
        <w:pStyle w:val="ListParagraph"/>
        <w:spacing w:after="0" w:line="240" w:lineRule="auto"/>
        <w:ind w:left="1418" w:right="675"/>
        <w:jc w:val="both"/>
        <w:rPr>
          <w:rFonts w:cstheme="minorHAnsi"/>
          <w:bCs/>
          <w:sz w:val="28"/>
          <w:szCs w:val="28"/>
        </w:rPr>
      </w:pPr>
      <w:r>
        <w:rPr>
          <w:rFonts w:cstheme="minorHAnsi"/>
          <w:bCs/>
          <w:sz w:val="28"/>
          <w:szCs w:val="28"/>
        </w:rPr>
        <w:t>“</w:t>
      </w:r>
      <w:r>
        <w:rPr>
          <w:rFonts w:hint="cs"/>
          <w:i/>
          <w:iCs/>
          <w:sz w:val="26"/>
          <w:szCs w:val="24"/>
          <w:cs/>
          <w:lang w:bidi="pa-IN"/>
        </w:rPr>
        <w:t xml:space="preserve">ਇਸ ਤੋਂ ਬਿਨਾਂ </w:t>
      </w:r>
      <w:r>
        <w:rPr>
          <w:i/>
          <w:iCs/>
          <w:sz w:val="26"/>
          <w:szCs w:val="24"/>
          <w:lang w:val="en-IN" w:bidi="pa-IN"/>
        </w:rPr>
        <w:t xml:space="preserve">ECR </w:t>
      </w:r>
      <w:r>
        <w:rPr>
          <w:rFonts w:hint="cs"/>
          <w:i/>
          <w:iCs/>
          <w:sz w:val="26"/>
          <w:szCs w:val="24"/>
          <w:cs/>
          <w:lang w:val="en-IN" w:bidi="pa-IN"/>
        </w:rPr>
        <w:t xml:space="preserve">ਅਨੁਸਾਰ ਆਪ ਜੀ ਵਲੋਂ ਫੈਕਟਰੀ ਦੇ ਪਿਛਲੇ ਪਾਸੇ 2 ਨੰ. ਸ਼ੈਡਾਂ ਵਿੱਚ ਕਿਰਾਏਦਾਰਾਂ ਨੂੰ ਬਿਜਲੀ ਦੀ ਸਪਲਾਈ ਦਿੱਤੀ ਜਾ ਰਹੀ ਹੈ ਜੋ ਕਿ </w:t>
      </w:r>
      <w:r>
        <w:rPr>
          <w:i/>
          <w:iCs/>
          <w:sz w:val="26"/>
          <w:szCs w:val="24"/>
          <w:lang w:val="en-IN" w:bidi="pa-IN"/>
        </w:rPr>
        <w:t xml:space="preserve">UUE </w:t>
      </w:r>
      <w:r>
        <w:rPr>
          <w:rFonts w:hint="cs"/>
          <w:i/>
          <w:iCs/>
          <w:sz w:val="26"/>
          <w:szCs w:val="24"/>
          <w:cs/>
          <w:lang w:val="en-IN" w:bidi="pa-IN"/>
        </w:rPr>
        <w:t xml:space="preserve">ਦਾ ਕੇਸ ਹੈ ਜਿਸ ਦੇ ਸਬੰਧ ਵਿੱਚ </w:t>
      </w:r>
      <w:r>
        <w:rPr>
          <w:i/>
          <w:iCs/>
          <w:sz w:val="26"/>
          <w:szCs w:val="24"/>
          <w:lang w:val="en-IN" w:bidi="pa-IN"/>
        </w:rPr>
        <w:t xml:space="preserve">Assessing Officer </w:t>
      </w:r>
      <w:r>
        <w:rPr>
          <w:rFonts w:hint="cs"/>
          <w:i/>
          <w:iCs/>
          <w:sz w:val="26"/>
          <w:szCs w:val="24"/>
          <w:cs/>
          <w:lang w:val="en-IN" w:bidi="pa-IN"/>
        </w:rPr>
        <w:t xml:space="preserve">ਦੀ </w:t>
      </w:r>
      <w:r>
        <w:rPr>
          <w:i/>
          <w:iCs/>
          <w:sz w:val="26"/>
          <w:szCs w:val="24"/>
          <w:lang w:val="en-IN" w:bidi="pa-IN"/>
        </w:rPr>
        <w:t xml:space="preserve">LCR-6/1900 </w:t>
      </w:r>
      <w:r>
        <w:rPr>
          <w:rFonts w:hint="cs"/>
          <w:i/>
          <w:iCs/>
          <w:sz w:val="26"/>
          <w:szCs w:val="24"/>
          <w:cs/>
          <w:lang w:val="en-IN" w:bidi="pa-IN"/>
        </w:rPr>
        <w:t xml:space="preserve">ਮਿਤੀ </w:t>
      </w:r>
      <w:r>
        <w:rPr>
          <w:i/>
          <w:iCs/>
          <w:sz w:val="26"/>
          <w:szCs w:val="24"/>
          <w:lang w:val="en-IN" w:bidi="pa-IN"/>
        </w:rPr>
        <w:t xml:space="preserve">10/7/23 </w:t>
      </w:r>
      <w:r>
        <w:rPr>
          <w:rFonts w:hint="cs"/>
          <w:i/>
          <w:iCs/>
          <w:sz w:val="26"/>
          <w:szCs w:val="24"/>
          <w:cs/>
          <w:lang w:val="en-IN" w:bidi="pa-IN"/>
        </w:rPr>
        <w:t xml:space="preserve">ਅਤੇ </w:t>
      </w:r>
      <w:r>
        <w:rPr>
          <w:i/>
          <w:iCs/>
          <w:sz w:val="26"/>
          <w:szCs w:val="24"/>
          <w:lang w:val="en-IN" w:bidi="pa-IN"/>
        </w:rPr>
        <w:t xml:space="preserve">ECR </w:t>
      </w:r>
      <w:r>
        <w:rPr>
          <w:rFonts w:hint="cs"/>
          <w:i/>
          <w:iCs/>
          <w:sz w:val="26"/>
          <w:szCs w:val="24"/>
          <w:cs/>
          <w:lang w:val="en-IN" w:bidi="pa-IN"/>
        </w:rPr>
        <w:t xml:space="preserve">ਦੀ ਚੈਕਿੰਗ ਅਨੁਸਾਰ ਕੁਲ ਲੋਡ </w:t>
      </w:r>
      <w:r>
        <w:rPr>
          <w:i/>
          <w:iCs/>
          <w:sz w:val="26"/>
          <w:szCs w:val="24"/>
          <w:lang w:val="en-IN" w:bidi="pa-IN"/>
        </w:rPr>
        <w:t xml:space="preserve">135.321 KW </w:t>
      </w:r>
      <w:r>
        <w:rPr>
          <w:rFonts w:hint="cs"/>
          <w:i/>
          <w:iCs/>
          <w:sz w:val="26"/>
          <w:szCs w:val="24"/>
          <w:cs/>
          <w:lang w:val="en-IN" w:bidi="pa-IN"/>
        </w:rPr>
        <w:t xml:space="preserve">ਪਾਇਆ ਗਿਆ ਜਿਸ ਵਿਚੋਂ </w:t>
      </w:r>
      <w:r>
        <w:rPr>
          <w:i/>
          <w:iCs/>
          <w:sz w:val="26"/>
          <w:szCs w:val="24"/>
          <w:lang w:val="en-IN" w:bidi="pa-IN"/>
        </w:rPr>
        <w:t xml:space="preserve">UUE </w:t>
      </w:r>
      <w:r>
        <w:rPr>
          <w:rFonts w:hint="cs"/>
          <w:i/>
          <w:iCs/>
          <w:sz w:val="26"/>
          <w:szCs w:val="24"/>
          <w:cs/>
          <w:lang w:val="en-IN" w:bidi="pa-IN"/>
        </w:rPr>
        <w:t xml:space="preserve">ਲੋਡ </w:t>
      </w:r>
      <w:r>
        <w:rPr>
          <w:i/>
          <w:iCs/>
          <w:sz w:val="26"/>
          <w:szCs w:val="24"/>
          <w:lang w:val="en-IN" w:bidi="pa-IN"/>
        </w:rPr>
        <w:t xml:space="preserve">26.171 KW </w:t>
      </w:r>
      <w:r>
        <w:rPr>
          <w:rFonts w:hint="cs"/>
          <w:i/>
          <w:iCs/>
          <w:sz w:val="26"/>
          <w:szCs w:val="24"/>
          <w:cs/>
          <w:lang w:val="en-IN" w:bidi="pa-IN"/>
        </w:rPr>
        <w:t>ਹੈ।</w:t>
      </w:r>
      <w:r>
        <w:rPr>
          <w:rFonts w:cstheme="minorHAnsi"/>
          <w:bCs/>
          <w:sz w:val="28"/>
          <w:szCs w:val="28"/>
        </w:rPr>
        <w:t>”</w:t>
      </w:r>
    </w:p>
    <w:p w14:paraId="34851587" w14:textId="77777777" w:rsidR="00976724" w:rsidRDefault="00976724" w:rsidP="00A40613">
      <w:pPr>
        <w:pStyle w:val="ListParagraph"/>
        <w:spacing w:after="0"/>
        <w:ind w:left="851" w:firstLine="567"/>
        <w:jc w:val="both"/>
        <w:rPr>
          <w:rFonts w:cstheme="minorHAnsi"/>
          <w:bCs/>
          <w:sz w:val="28"/>
          <w:szCs w:val="28"/>
        </w:rPr>
      </w:pPr>
    </w:p>
    <w:p w14:paraId="674E6227" w14:textId="669D1D97" w:rsidR="007527AA" w:rsidRPr="00CE4A97" w:rsidRDefault="00A40613" w:rsidP="00A40613">
      <w:pPr>
        <w:pStyle w:val="ListParagraph"/>
        <w:spacing w:after="0"/>
        <w:ind w:left="851" w:firstLine="567"/>
        <w:jc w:val="both"/>
        <w:rPr>
          <w:rFonts w:cstheme="minorHAnsi"/>
          <w:bCs/>
          <w:sz w:val="28"/>
          <w:szCs w:val="24"/>
        </w:rPr>
      </w:pPr>
      <w:r>
        <w:rPr>
          <w:rFonts w:cstheme="minorHAnsi"/>
          <w:bCs/>
          <w:sz w:val="28"/>
          <w:szCs w:val="28"/>
        </w:rPr>
        <w:t>Petitioner did not agree to this amount and filed his case in Corporate CGRF, Ludhiana. So far as the UUE case is concerned, it is neither under the jurisdiction of Corporate CGRF, Ludhiana nor did the petitioner mention it in his petition</w:t>
      </w:r>
      <w:r w:rsidR="00686055" w:rsidRPr="00CE4A97">
        <w:rPr>
          <w:rFonts w:cstheme="minorHAnsi"/>
          <w:bCs/>
          <w:sz w:val="28"/>
          <w:szCs w:val="28"/>
        </w:rPr>
        <w:t>.</w:t>
      </w:r>
      <w:r w:rsidR="00506A1C">
        <w:rPr>
          <w:rFonts w:cstheme="minorHAnsi"/>
          <w:bCs/>
          <w:sz w:val="28"/>
          <w:szCs w:val="28"/>
        </w:rPr>
        <w:t xml:space="preserve"> Hence, the Forum is not concerned about this part.</w:t>
      </w:r>
    </w:p>
    <w:p w14:paraId="451858E5" w14:textId="77777777" w:rsidR="00A70819" w:rsidRPr="00DB2C08" w:rsidRDefault="00A5449A" w:rsidP="00A70819">
      <w:pPr>
        <w:pStyle w:val="ListParagraph"/>
        <w:spacing w:after="0"/>
        <w:ind w:left="851" w:firstLine="567"/>
        <w:jc w:val="both"/>
        <w:rPr>
          <w:rFonts w:cstheme="minorHAnsi"/>
          <w:bCs/>
          <w:sz w:val="28"/>
          <w:szCs w:val="24"/>
        </w:rPr>
      </w:pPr>
      <w:r w:rsidRPr="00CE4A97">
        <w:rPr>
          <w:rFonts w:cstheme="minorHAnsi"/>
          <w:bCs/>
          <w:sz w:val="28"/>
          <w:szCs w:val="24"/>
        </w:rPr>
        <w:t xml:space="preserve">Forum observed the consumption data submitted by the Respondent on </w:t>
      </w:r>
      <w:r w:rsidRPr="00DB2C08">
        <w:rPr>
          <w:rFonts w:cstheme="minorHAnsi"/>
          <w:bCs/>
          <w:sz w:val="28"/>
          <w:szCs w:val="24"/>
        </w:rPr>
        <w:t>record reproduced below in tabular form:</w:t>
      </w:r>
    </w:p>
    <w:p w14:paraId="52172427" w14:textId="77777777" w:rsidR="00014F46" w:rsidRPr="00DB2C08" w:rsidRDefault="00014F46" w:rsidP="00A70819">
      <w:pPr>
        <w:pStyle w:val="ListParagraph"/>
        <w:spacing w:after="0"/>
        <w:ind w:left="851" w:firstLine="567"/>
        <w:jc w:val="both"/>
        <w:rPr>
          <w:rFonts w:cstheme="minorHAnsi"/>
          <w:bCs/>
          <w:sz w:val="28"/>
          <w:szCs w:val="24"/>
        </w:rPr>
      </w:pPr>
    </w:p>
    <w:tbl>
      <w:tblPr>
        <w:tblStyle w:val="TableGrid"/>
        <w:tblW w:w="0" w:type="auto"/>
        <w:tblInd w:w="1876" w:type="dxa"/>
        <w:tblLook w:val="04A0" w:firstRow="1" w:lastRow="0" w:firstColumn="1" w:lastColumn="0" w:noHBand="0" w:noVBand="1"/>
      </w:tblPr>
      <w:tblGrid>
        <w:gridCol w:w="770"/>
        <w:gridCol w:w="770"/>
        <w:gridCol w:w="672"/>
        <w:gridCol w:w="662"/>
        <w:gridCol w:w="794"/>
        <w:gridCol w:w="672"/>
        <w:gridCol w:w="662"/>
        <w:gridCol w:w="794"/>
        <w:gridCol w:w="672"/>
        <w:gridCol w:w="662"/>
      </w:tblGrid>
      <w:tr w:rsidR="00E515D2" w:rsidRPr="00DB2C08" w14:paraId="6FEF2F28" w14:textId="77777777" w:rsidTr="00E515D2">
        <w:trPr>
          <w:trHeight w:val="219"/>
        </w:trPr>
        <w:tc>
          <w:tcPr>
            <w:tcW w:w="770" w:type="dxa"/>
          </w:tcPr>
          <w:p w14:paraId="5CD2D9A3" w14:textId="77777777" w:rsidR="00E515D2" w:rsidRPr="00DB2C08" w:rsidRDefault="00E515D2" w:rsidP="00014F46">
            <w:pPr>
              <w:pStyle w:val="NoSpacing"/>
              <w:jc w:val="center"/>
              <w:rPr>
                <w:sz w:val="20"/>
                <w:szCs w:val="20"/>
              </w:rPr>
            </w:pPr>
            <w:r w:rsidRPr="00DB2C08">
              <w:rPr>
                <w:sz w:val="20"/>
                <w:szCs w:val="20"/>
              </w:rPr>
              <w:t>KVAH</w:t>
            </w:r>
          </w:p>
        </w:tc>
        <w:tc>
          <w:tcPr>
            <w:tcW w:w="2094" w:type="dxa"/>
            <w:gridSpan w:val="3"/>
          </w:tcPr>
          <w:p w14:paraId="1FF42A84" w14:textId="77777777" w:rsidR="00E515D2" w:rsidRPr="00DB2C08" w:rsidRDefault="00E515D2" w:rsidP="00014F46">
            <w:pPr>
              <w:pStyle w:val="NoSpacing"/>
              <w:jc w:val="center"/>
              <w:rPr>
                <w:sz w:val="20"/>
                <w:szCs w:val="20"/>
              </w:rPr>
            </w:pPr>
            <w:r w:rsidRPr="00DB2C08">
              <w:rPr>
                <w:sz w:val="20"/>
                <w:szCs w:val="20"/>
              </w:rPr>
              <w:t>2021</w:t>
            </w:r>
          </w:p>
        </w:tc>
        <w:tc>
          <w:tcPr>
            <w:tcW w:w="2118" w:type="dxa"/>
            <w:gridSpan w:val="3"/>
          </w:tcPr>
          <w:p w14:paraId="750FDDCC" w14:textId="77777777" w:rsidR="00E515D2" w:rsidRPr="00DB2C08" w:rsidRDefault="00E515D2" w:rsidP="00014F46">
            <w:pPr>
              <w:pStyle w:val="NoSpacing"/>
              <w:jc w:val="center"/>
              <w:rPr>
                <w:sz w:val="20"/>
                <w:szCs w:val="20"/>
              </w:rPr>
            </w:pPr>
            <w:r w:rsidRPr="00DB2C08">
              <w:rPr>
                <w:sz w:val="20"/>
                <w:szCs w:val="20"/>
              </w:rPr>
              <w:t>2022</w:t>
            </w:r>
          </w:p>
        </w:tc>
        <w:tc>
          <w:tcPr>
            <w:tcW w:w="2118" w:type="dxa"/>
            <w:gridSpan w:val="3"/>
          </w:tcPr>
          <w:p w14:paraId="7CBCBEC3" w14:textId="77777777" w:rsidR="00E515D2" w:rsidRPr="00DB2C08" w:rsidRDefault="00E515D2" w:rsidP="00014F46">
            <w:pPr>
              <w:pStyle w:val="NoSpacing"/>
              <w:jc w:val="center"/>
              <w:rPr>
                <w:sz w:val="20"/>
                <w:szCs w:val="20"/>
              </w:rPr>
            </w:pPr>
            <w:r w:rsidRPr="00DB2C08">
              <w:rPr>
                <w:sz w:val="20"/>
                <w:szCs w:val="20"/>
              </w:rPr>
              <w:t>2023</w:t>
            </w:r>
          </w:p>
        </w:tc>
      </w:tr>
      <w:tr w:rsidR="00E515D2" w:rsidRPr="00DB2C08" w14:paraId="1604DF2A" w14:textId="77777777" w:rsidTr="00E515D2">
        <w:trPr>
          <w:trHeight w:val="208"/>
        </w:trPr>
        <w:tc>
          <w:tcPr>
            <w:tcW w:w="770" w:type="dxa"/>
          </w:tcPr>
          <w:p w14:paraId="45F0F629" w14:textId="77777777" w:rsidR="00E515D2" w:rsidRPr="00DB2C08" w:rsidRDefault="00E515D2" w:rsidP="00014F46">
            <w:pPr>
              <w:pStyle w:val="NoSpacing"/>
              <w:jc w:val="center"/>
              <w:rPr>
                <w:sz w:val="20"/>
                <w:szCs w:val="20"/>
              </w:rPr>
            </w:pPr>
            <w:r w:rsidRPr="00DB2C08">
              <w:rPr>
                <w:sz w:val="20"/>
                <w:szCs w:val="20"/>
              </w:rPr>
              <w:t>Month</w:t>
            </w:r>
          </w:p>
        </w:tc>
        <w:tc>
          <w:tcPr>
            <w:tcW w:w="770" w:type="dxa"/>
          </w:tcPr>
          <w:p w14:paraId="48205AA3" w14:textId="77777777" w:rsidR="00E515D2" w:rsidRPr="00DB2C08" w:rsidRDefault="00E515D2" w:rsidP="00014F46">
            <w:pPr>
              <w:pStyle w:val="NoSpacing"/>
              <w:jc w:val="center"/>
              <w:rPr>
                <w:sz w:val="20"/>
                <w:szCs w:val="20"/>
              </w:rPr>
            </w:pPr>
            <w:r w:rsidRPr="00DB2C08">
              <w:rPr>
                <w:sz w:val="20"/>
                <w:szCs w:val="20"/>
              </w:rPr>
              <w:t>Cons.</w:t>
            </w:r>
          </w:p>
        </w:tc>
        <w:tc>
          <w:tcPr>
            <w:tcW w:w="662" w:type="dxa"/>
          </w:tcPr>
          <w:p w14:paraId="1C41ED98" w14:textId="77777777" w:rsidR="00E515D2" w:rsidRPr="00DB2C08" w:rsidRDefault="00E515D2" w:rsidP="00014F46">
            <w:pPr>
              <w:pStyle w:val="NoSpacing"/>
              <w:jc w:val="center"/>
              <w:rPr>
                <w:sz w:val="20"/>
                <w:szCs w:val="20"/>
              </w:rPr>
            </w:pPr>
            <w:r>
              <w:rPr>
                <w:sz w:val="20"/>
                <w:szCs w:val="20"/>
              </w:rPr>
              <w:t>MDI</w:t>
            </w:r>
          </w:p>
        </w:tc>
        <w:tc>
          <w:tcPr>
            <w:tcW w:w="662" w:type="dxa"/>
          </w:tcPr>
          <w:p w14:paraId="2844938C" w14:textId="77777777" w:rsidR="00E515D2" w:rsidRPr="00DB2C08" w:rsidRDefault="00E515D2" w:rsidP="00014F46">
            <w:pPr>
              <w:pStyle w:val="NoSpacing"/>
              <w:jc w:val="center"/>
              <w:rPr>
                <w:sz w:val="20"/>
                <w:szCs w:val="20"/>
              </w:rPr>
            </w:pPr>
            <w:r w:rsidRPr="00DB2C08">
              <w:rPr>
                <w:sz w:val="20"/>
                <w:szCs w:val="20"/>
              </w:rPr>
              <w:t>Code</w:t>
            </w:r>
          </w:p>
        </w:tc>
        <w:tc>
          <w:tcPr>
            <w:tcW w:w="794" w:type="dxa"/>
          </w:tcPr>
          <w:p w14:paraId="69DD2598" w14:textId="77777777" w:rsidR="00E515D2" w:rsidRPr="00DB2C08" w:rsidRDefault="00E515D2" w:rsidP="00014F46">
            <w:pPr>
              <w:pStyle w:val="NoSpacing"/>
              <w:jc w:val="center"/>
              <w:rPr>
                <w:sz w:val="20"/>
                <w:szCs w:val="20"/>
              </w:rPr>
            </w:pPr>
            <w:r w:rsidRPr="00DB2C08">
              <w:rPr>
                <w:sz w:val="20"/>
                <w:szCs w:val="20"/>
              </w:rPr>
              <w:t>Cons.</w:t>
            </w:r>
          </w:p>
        </w:tc>
        <w:tc>
          <w:tcPr>
            <w:tcW w:w="662" w:type="dxa"/>
          </w:tcPr>
          <w:p w14:paraId="63F819D9" w14:textId="77777777" w:rsidR="00E515D2" w:rsidRPr="00DB2C08" w:rsidRDefault="00E515D2" w:rsidP="00014F46">
            <w:pPr>
              <w:pStyle w:val="NoSpacing"/>
              <w:jc w:val="center"/>
              <w:rPr>
                <w:sz w:val="20"/>
                <w:szCs w:val="20"/>
              </w:rPr>
            </w:pPr>
            <w:r>
              <w:rPr>
                <w:sz w:val="20"/>
                <w:szCs w:val="20"/>
              </w:rPr>
              <w:t>MDI</w:t>
            </w:r>
          </w:p>
        </w:tc>
        <w:tc>
          <w:tcPr>
            <w:tcW w:w="662" w:type="dxa"/>
          </w:tcPr>
          <w:p w14:paraId="40048DAC" w14:textId="77777777" w:rsidR="00E515D2" w:rsidRPr="00DB2C08" w:rsidRDefault="00E515D2" w:rsidP="00014F46">
            <w:pPr>
              <w:pStyle w:val="NoSpacing"/>
              <w:jc w:val="center"/>
              <w:rPr>
                <w:sz w:val="20"/>
                <w:szCs w:val="20"/>
              </w:rPr>
            </w:pPr>
            <w:r w:rsidRPr="00DB2C08">
              <w:rPr>
                <w:sz w:val="20"/>
                <w:szCs w:val="20"/>
              </w:rPr>
              <w:t>Code</w:t>
            </w:r>
          </w:p>
        </w:tc>
        <w:tc>
          <w:tcPr>
            <w:tcW w:w="794" w:type="dxa"/>
          </w:tcPr>
          <w:p w14:paraId="09BBD249" w14:textId="77777777" w:rsidR="00E515D2" w:rsidRPr="00DB2C08" w:rsidRDefault="00E515D2" w:rsidP="00014F46">
            <w:pPr>
              <w:pStyle w:val="NoSpacing"/>
              <w:jc w:val="center"/>
              <w:rPr>
                <w:sz w:val="20"/>
                <w:szCs w:val="20"/>
              </w:rPr>
            </w:pPr>
            <w:r w:rsidRPr="00DB2C08">
              <w:rPr>
                <w:sz w:val="20"/>
                <w:szCs w:val="20"/>
              </w:rPr>
              <w:t>Cons</w:t>
            </w:r>
            <w:r>
              <w:rPr>
                <w:sz w:val="20"/>
                <w:szCs w:val="20"/>
              </w:rPr>
              <w:t>.</w:t>
            </w:r>
          </w:p>
        </w:tc>
        <w:tc>
          <w:tcPr>
            <w:tcW w:w="662" w:type="dxa"/>
          </w:tcPr>
          <w:p w14:paraId="057EE2FC" w14:textId="77777777" w:rsidR="00E515D2" w:rsidRPr="00DB2C08" w:rsidRDefault="00E515D2" w:rsidP="00014F46">
            <w:pPr>
              <w:pStyle w:val="NoSpacing"/>
              <w:jc w:val="center"/>
              <w:rPr>
                <w:sz w:val="20"/>
                <w:szCs w:val="20"/>
              </w:rPr>
            </w:pPr>
            <w:r>
              <w:rPr>
                <w:sz w:val="20"/>
                <w:szCs w:val="20"/>
              </w:rPr>
              <w:t>MDI</w:t>
            </w:r>
          </w:p>
        </w:tc>
        <w:tc>
          <w:tcPr>
            <w:tcW w:w="662" w:type="dxa"/>
          </w:tcPr>
          <w:p w14:paraId="6FD69451" w14:textId="77777777" w:rsidR="00E515D2" w:rsidRPr="00DB2C08" w:rsidRDefault="00E515D2" w:rsidP="00014F46">
            <w:pPr>
              <w:pStyle w:val="NoSpacing"/>
              <w:jc w:val="center"/>
              <w:rPr>
                <w:sz w:val="20"/>
                <w:szCs w:val="20"/>
              </w:rPr>
            </w:pPr>
            <w:r w:rsidRPr="00DB2C08">
              <w:rPr>
                <w:sz w:val="20"/>
                <w:szCs w:val="20"/>
              </w:rPr>
              <w:t>Code</w:t>
            </w:r>
          </w:p>
        </w:tc>
      </w:tr>
      <w:tr w:rsidR="00E515D2" w:rsidRPr="00DB2C08" w14:paraId="4172BDC8" w14:textId="77777777" w:rsidTr="00E515D2">
        <w:trPr>
          <w:trHeight w:val="219"/>
        </w:trPr>
        <w:tc>
          <w:tcPr>
            <w:tcW w:w="770" w:type="dxa"/>
          </w:tcPr>
          <w:p w14:paraId="53F20BEC" w14:textId="77777777" w:rsidR="00E515D2" w:rsidRPr="00DB2C08" w:rsidRDefault="00E515D2" w:rsidP="00014F46">
            <w:pPr>
              <w:pStyle w:val="NoSpacing"/>
              <w:jc w:val="center"/>
              <w:rPr>
                <w:sz w:val="20"/>
                <w:szCs w:val="20"/>
              </w:rPr>
            </w:pPr>
            <w:r w:rsidRPr="00DB2C08">
              <w:rPr>
                <w:sz w:val="20"/>
                <w:szCs w:val="20"/>
              </w:rPr>
              <w:t>Jan</w:t>
            </w:r>
          </w:p>
        </w:tc>
        <w:tc>
          <w:tcPr>
            <w:tcW w:w="770" w:type="dxa"/>
          </w:tcPr>
          <w:p w14:paraId="07C04962" w14:textId="77777777" w:rsidR="00E515D2" w:rsidRPr="00DB2C08" w:rsidRDefault="00E515D2" w:rsidP="00014F46">
            <w:pPr>
              <w:pStyle w:val="NoSpacing"/>
              <w:jc w:val="center"/>
              <w:rPr>
                <w:sz w:val="20"/>
                <w:szCs w:val="20"/>
              </w:rPr>
            </w:pPr>
            <w:r w:rsidRPr="00DB2C08">
              <w:rPr>
                <w:sz w:val="20"/>
                <w:szCs w:val="20"/>
              </w:rPr>
              <w:t>3217</w:t>
            </w:r>
          </w:p>
        </w:tc>
        <w:tc>
          <w:tcPr>
            <w:tcW w:w="662" w:type="dxa"/>
          </w:tcPr>
          <w:p w14:paraId="76CBF69C" w14:textId="77777777" w:rsidR="00E515D2" w:rsidRPr="00DB2C08" w:rsidRDefault="003F50F3" w:rsidP="00014F46">
            <w:pPr>
              <w:pStyle w:val="NoSpacing"/>
              <w:jc w:val="center"/>
              <w:rPr>
                <w:sz w:val="20"/>
                <w:szCs w:val="20"/>
              </w:rPr>
            </w:pPr>
            <w:r>
              <w:rPr>
                <w:sz w:val="20"/>
                <w:szCs w:val="20"/>
              </w:rPr>
              <w:t>35</w:t>
            </w:r>
          </w:p>
        </w:tc>
        <w:tc>
          <w:tcPr>
            <w:tcW w:w="662" w:type="dxa"/>
          </w:tcPr>
          <w:p w14:paraId="09C0BFDA" w14:textId="77777777" w:rsidR="00E515D2" w:rsidRPr="00DB2C08" w:rsidRDefault="00E515D2" w:rsidP="00014F46">
            <w:pPr>
              <w:pStyle w:val="NoSpacing"/>
              <w:jc w:val="center"/>
              <w:rPr>
                <w:sz w:val="20"/>
                <w:szCs w:val="20"/>
              </w:rPr>
            </w:pPr>
            <w:r w:rsidRPr="00DB2C08">
              <w:rPr>
                <w:sz w:val="20"/>
                <w:szCs w:val="20"/>
              </w:rPr>
              <w:t>O</w:t>
            </w:r>
          </w:p>
        </w:tc>
        <w:tc>
          <w:tcPr>
            <w:tcW w:w="794" w:type="dxa"/>
          </w:tcPr>
          <w:p w14:paraId="428CC75E" w14:textId="77777777" w:rsidR="00E515D2" w:rsidRPr="00DB2C08" w:rsidRDefault="00E515D2" w:rsidP="00014F46">
            <w:pPr>
              <w:pStyle w:val="NoSpacing"/>
              <w:jc w:val="center"/>
              <w:rPr>
                <w:sz w:val="20"/>
                <w:szCs w:val="20"/>
              </w:rPr>
            </w:pPr>
            <w:r w:rsidRPr="00DB2C08">
              <w:rPr>
                <w:sz w:val="20"/>
                <w:szCs w:val="20"/>
              </w:rPr>
              <w:t>23294</w:t>
            </w:r>
          </w:p>
        </w:tc>
        <w:tc>
          <w:tcPr>
            <w:tcW w:w="662" w:type="dxa"/>
          </w:tcPr>
          <w:p w14:paraId="2DC92B54" w14:textId="77777777" w:rsidR="00E515D2" w:rsidRPr="00DB2C08" w:rsidRDefault="003F50F3" w:rsidP="00014F46">
            <w:pPr>
              <w:pStyle w:val="NoSpacing"/>
              <w:jc w:val="center"/>
              <w:rPr>
                <w:sz w:val="20"/>
                <w:szCs w:val="20"/>
              </w:rPr>
            </w:pPr>
            <w:r>
              <w:rPr>
                <w:sz w:val="20"/>
                <w:szCs w:val="20"/>
              </w:rPr>
              <w:t>96.3</w:t>
            </w:r>
          </w:p>
        </w:tc>
        <w:tc>
          <w:tcPr>
            <w:tcW w:w="662" w:type="dxa"/>
          </w:tcPr>
          <w:p w14:paraId="1990089D" w14:textId="77777777" w:rsidR="00E515D2" w:rsidRPr="00DB2C08" w:rsidRDefault="00E515D2" w:rsidP="00014F46">
            <w:pPr>
              <w:pStyle w:val="NoSpacing"/>
              <w:jc w:val="center"/>
              <w:rPr>
                <w:sz w:val="20"/>
                <w:szCs w:val="20"/>
              </w:rPr>
            </w:pPr>
            <w:r w:rsidRPr="00DB2C08">
              <w:rPr>
                <w:sz w:val="20"/>
                <w:szCs w:val="20"/>
              </w:rPr>
              <w:t>O</w:t>
            </w:r>
          </w:p>
        </w:tc>
        <w:tc>
          <w:tcPr>
            <w:tcW w:w="794" w:type="dxa"/>
          </w:tcPr>
          <w:p w14:paraId="45A7335F" w14:textId="77777777" w:rsidR="00E515D2" w:rsidRPr="00DB2C08" w:rsidRDefault="00E515D2" w:rsidP="00014F46">
            <w:pPr>
              <w:pStyle w:val="NoSpacing"/>
              <w:jc w:val="center"/>
              <w:rPr>
                <w:sz w:val="20"/>
                <w:szCs w:val="20"/>
              </w:rPr>
            </w:pPr>
          </w:p>
        </w:tc>
        <w:tc>
          <w:tcPr>
            <w:tcW w:w="662" w:type="dxa"/>
          </w:tcPr>
          <w:p w14:paraId="3A6A902A" w14:textId="77777777" w:rsidR="00E515D2" w:rsidRPr="00DB2C08" w:rsidRDefault="00E515D2" w:rsidP="00014F46">
            <w:pPr>
              <w:pStyle w:val="NoSpacing"/>
              <w:jc w:val="center"/>
              <w:rPr>
                <w:sz w:val="20"/>
                <w:szCs w:val="20"/>
              </w:rPr>
            </w:pPr>
          </w:p>
        </w:tc>
        <w:tc>
          <w:tcPr>
            <w:tcW w:w="662" w:type="dxa"/>
          </w:tcPr>
          <w:p w14:paraId="25296E21" w14:textId="77777777" w:rsidR="00E515D2" w:rsidRPr="00DB2C08" w:rsidRDefault="00E515D2" w:rsidP="00014F46">
            <w:pPr>
              <w:pStyle w:val="NoSpacing"/>
              <w:jc w:val="center"/>
              <w:rPr>
                <w:sz w:val="20"/>
                <w:szCs w:val="20"/>
              </w:rPr>
            </w:pPr>
          </w:p>
        </w:tc>
      </w:tr>
      <w:tr w:rsidR="00E515D2" w:rsidRPr="00DB2C08" w14:paraId="0A2105B5" w14:textId="77777777" w:rsidTr="00E515D2">
        <w:trPr>
          <w:trHeight w:val="219"/>
        </w:trPr>
        <w:tc>
          <w:tcPr>
            <w:tcW w:w="770" w:type="dxa"/>
          </w:tcPr>
          <w:p w14:paraId="69E77AAB" w14:textId="77777777" w:rsidR="00E515D2" w:rsidRPr="00DB2C08" w:rsidRDefault="00E515D2" w:rsidP="00014F46">
            <w:pPr>
              <w:pStyle w:val="NoSpacing"/>
              <w:jc w:val="center"/>
              <w:rPr>
                <w:sz w:val="20"/>
                <w:szCs w:val="20"/>
              </w:rPr>
            </w:pPr>
            <w:r w:rsidRPr="00DB2C08">
              <w:rPr>
                <w:sz w:val="20"/>
                <w:szCs w:val="20"/>
              </w:rPr>
              <w:t>Feb</w:t>
            </w:r>
          </w:p>
        </w:tc>
        <w:tc>
          <w:tcPr>
            <w:tcW w:w="770" w:type="dxa"/>
          </w:tcPr>
          <w:p w14:paraId="7059EA3B" w14:textId="77777777" w:rsidR="00E515D2" w:rsidRPr="00DB2C08" w:rsidRDefault="00E515D2" w:rsidP="00014F46">
            <w:pPr>
              <w:pStyle w:val="NoSpacing"/>
              <w:jc w:val="center"/>
              <w:rPr>
                <w:sz w:val="20"/>
                <w:szCs w:val="20"/>
              </w:rPr>
            </w:pPr>
            <w:r w:rsidRPr="00DB2C08">
              <w:rPr>
                <w:sz w:val="20"/>
                <w:szCs w:val="20"/>
              </w:rPr>
              <w:t>3226</w:t>
            </w:r>
          </w:p>
        </w:tc>
        <w:tc>
          <w:tcPr>
            <w:tcW w:w="662" w:type="dxa"/>
          </w:tcPr>
          <w:p w14:paraId="447BB9CB" w14:textId="77777777" w:rsidR="00E515D2" w:rsidRPr="00DB2C08" w:rsidRDefault="003F50F3" w:rsidP="00014F46">
            <w:pPr>
              <w:pStyle w:val="NoSpacing"/>
              <w:jc w:val="center"/>
              <w:rPr>
                <w:sz w:val="20"/>
                <w:szCs w:val="20"/>
              </w:rPr>
            </w:pPr>
            <w:r>
              <w:rPr>
                <w:sz w:val="20"/>
                <w:szCs w:val="20"/>
              </w:rPr>
              <w:t>30</w:t>
            </w:r>
          </w:p>
        </w:tc>
        <w:tc>
          <w:tcPr>
            <w:tcW w:w="662" w:type="dxa"/>
          </w:tcPr>
          <w:p w14:paraId="59936B00" w14:textId="77777777" w:rsidR="00E515D2" w:rsidRPr="00DB2C08" w:rsidRDefault="00E515D2" w:rsidP="00014F46">
            <w:pPr>
              <w:pStyle w:val="NoSpacing"/>
              <w:jc w:val="center"/>
              <w:rPr>
                <w:sz w:val="20"/>
                <w:szCs w:val="20"/>
              </w:rPr>
            </w:pPr>
            <w:r w:rsidRPr="00DB2C08">
              <w:rPr>
                <w:sz w:val="20"/>
                <w:szCs w:val="20"/>
              </w:rPr>
              <w:t>O</w:t>
            </w:r>
          </w:p>
        </w:tc>
        <w:tc>
          <w:tcPr>
            <w:tcW w:w="794" w:type="dxa"/>
          </w:tcPr>
          <w:p w14:paraId="077CB911" w14:textId="77777777" w:rsidR="00E515D2" w:rsidRPr="00DB2C08" w:rsidRDefault="00E515D2" w:rsidP="00014F46">
            <w:pPr>
              <w:pStyle w:val="NoSpacing"/>
              <w:jc w:val="center"/>
              <w:rPr>
                <w:sz w:val="20"/>
                <w:szCs w:val="20"/>
              </w:rPr>
            </w:pPr>
            <w:r w:rsidRPr="00DB2C08">
              <w:rPr>
                <w:sz w:val="20"/>
                <w:szCs w:val="20"/>
              </w:rPr>
              <w:t>23810</w:t>
            </w:r>
          </w:p>
        </w:tc>
        <w:tc>
          <w:tcPr>
            <w:tcW w:w="662" w:type="dxa"/>
          </w:tcPr>
          <w:p w14:paraId="56D48163" w14:textId="77777777" w:rsidR="00E515D2" w:rsidRPr="00DB2C08" w:rsidRDefault="003F50F3" w:rsidP="00014F46">
            <w:pPr>
              <w:pStyle w:val="NoSpacing"/>
              <w:jc w:val="center"/>
              <w:rPr>
                <w:sz w:val="20"/>
                <w:szCs w:val="20"/>
              </w:rPr>
            </w:pPr>
            <w:r>
              <w:rPr>
                <w:sz w:val="20"/>
                <w:szCs w:val="20"/>
              </w:rPr>
              <w:t>94.66</w:t>
            </w:r>
          </w:p>
        </w:tc>
        <w:tc>
          <w:tcPr>
            <w:tcW w:w="662" w:type="dxa"/>
          </w:tcPr>
          <w:p w14:paraId="3174A65B" w14:textId="77777777" w:rsidR="00E515D2" w:rsidRPr="00DB2C08" w:rsidRDefault="00E515D2" w:rsidP="00014F46">
            <w:pPr>
              <w:pStyle w:val="NoSpacing"/>
              <w:jc w:val="center"/>
              <w:rPr>
                <w:sz w:val="20"/>
                <w:szCs w:val="20"/>
              </w:rPr>
            </w:pPr>
            <w:r w:rsidRPr="00DB2C08">
              <w:rPr>
                <w:sz w:val="20"/>
                <w:szCs w:val="20"/>
              </w:rPr>
              <w:t>O</w:t>
            </w:r>
          </w:p>
        </w:tc>
        <w:tc>
          <w:tcPr>
            <w:tcW w:w="794" w:type="dxa"/>
          </w:tcPr>
          <w:p w14:paraId="631EC068" w14:textId="77777777" w:rsidR="00E515D2" w:rsidRPr="00DB2C08" w:rsidRDefault="00E515D2" w:rsidP="00014F46">
            <w:pPr>
              <w:pStyle w:val="NoSpacing"/>
              <w:jc w:val="center"/>
              <w:rPr>
                <w:sz w:val="20"/>
                <w:szCs w:val="20"/>
              </w:rPr>
            </w:pPr>
            <w:r w:rsidRPr="00DB2C08">
              <w:rPr>
                <w:sz w:val="20"/>
                <w:szCs w:val="20"/>
              </w:rPr>
              <w:t>20755</w:t>
            </w:r>
          </w:p>
        </w:tc>
        <w:tc>
          <w:tcPr>
            <w:tcW w:w="662" w:type="dxa"/>
          </w:tcPr>
          <w:p w14:paraId="2DC83D55" w14:textId="77777777" w:rsidR="00E515D2" w:rsidRPr="00DB2C08" w:rsidRDefault="003F50F3" w:rsidP="00014F46">
            <w:pPr>
              <w:pStyle w:val="NoSpacing"/>
              <w:jc w:val="center"/>
              <w:rPr>
                <w:sz w:val="20"/>
                <w:szCs w:val="20"/>
              </w:rPr>
            </w:pPr>
            <w:r>
              <w:rPr>
                <w:sz w:val="20"/>
                <w:szCs w:val="20"/>
              </w:rPr>
              <w:t>92.9</w:t>
            </w:r>
          </w:p>
        </w:tc>
        <w:tc>
          <w:tcPr>
            <w:tcW w:w="662" w:type="dxa"/>
          </w:tcPr>
          <w:p w14:paraId="75E5C0C4" w14:textId="77777777" w:rsidR="00E515D2" w:rsidRPr="00DB2C08" w:rsidRDefault="00E515D2" w:rsidP="00014F46">
            <w:pPr>
              <w:pStyle w:val="NoSpacing"/>
              <w:jc w:val="center"/>
              <w:rPr>
                <w:sz w:val="20"/>
                <w:szCs w:val="20"/>
              </w:rPr>
            </w:pPr>
            <w:r w:rsidRPr="00DB2C08">
              <w:rPr>
                <w:sz w:val="20"/>
                <w:szCs w:val="20"/>
              </w:rPr>
              <w:t>O</w:t>
            </w:r>
          </w:p>
        </w:tc>
      </w:tr>
      <w:tr w:rsidR="00E515D2" w:rsidRPr="00DB2C08" w14:paraId="4E08F84E" w14:textId="77777777" w:rsidTr="00E515D2">
        <w:trPr>
          <w:trHeight w:val="427"/>
        </w:trPr>
        <w:tc>
          <w:tcPr>
            <w:tcW w:w="770" w:type="dxa"/>
          </w:tcPr>
          <w:p w14:paraId="2FE4B6D0" w14:textId="77777777" w:rsidR="00E515D2" w:rsidRPr="00DB2C08" w:rsidRDefault="00E515D2" w:rsidP="00014F46">
            <w:pPr>
              <w:pStyle w:val="NoSpacing"/>
              <w:jc w:val="center"/>
              <w:rPr>
                <w:sz w:val="20"/>
                <w:szCs w:val="20"/>
              </w:rPr>
            </w:pPr>
            <w:r w:rsidRPr="00DB2C08">
              <w:rPr>
                <w:sz w:val="20"/>
                <w:szCs w:val="20"/>
              </w:rPr>
              <w:t>Mar</w:t>
            </w:r>
          </w:p>
        </w:tc>
        <w:tc>
          <w:tcPr>
            <w:tcW w:w="770" w:type="dxa"/>
          </w:tcPr>
          <w:p w14:paraId="74461D08" w14:textId="77777777" w:rsidR="00E515D2" w:rsidRPr="00DB2C08" w:rsidRDefault="00E515D2" w:rsidP="00014F46">
            <w:pPr>
              <w:pStyle w:val="NoSpacing"/>
              <w:jc w:val="center"/>
              <w:rPr>
                <w:sz w:val="20"/>
                <w:szCs w:val="20"/>
              </w:rPr>
            </w:pPr>
            <w:r w:rsidRPr="00DB2C08">
              <w:rPr>
                <w:sz w:val="20"/>
                <w:szCs w:val="20"/>
              </w:rPr>
              <w:t>3677</w:t>
            </w:r>
          </w:p>
          <w:p w14:paraId="40D4A315" w14:textId="77777777" w:rsidR="00E515D2" w:rsidRPr="00DB2C08" w:rsidRDefault="00E515D2" w:rsidP="00014F46">
            <w:pPr>
              <w:pStyle w:val="NoSpacing"/>
              <w:jc w:val="center"/>
              <w:rPr>
                <w:sz w:val="20"/>
                <w:szCs w:val="20"/>
              </w:rPr>
            </w:pPr>
            <w:r w:rsidRPr="00DB2C08">
              <w:rPr>
                <w:sz w:val="20"/>
                <w:szCs w:val="20"/>
              </w:rPr>
              <w:t>495</w:t>
            </w:r>
          </w:p>
        </w:tc>
        <w:tc>
          <w:tcPr>
            <w:tcW w:w="662" w:type="dxa"/>
          </w:tcPr>
          <w:p w14:paraId="38813B1D" w14:textId="77777777" w:rsidR="003F50F3" w:rsidRDefault="003F50F3" w:rsidP="00014F46">
            <w:pPr>
              <w:pStyle w:val="NoSpacing"/>
              <w:jc w:val="center"/>
              <w:rPr>
                <w:sz w:val="20"/>
                <w:szCs w:val="20"/>
              </w:rPr>
            </w:pPr>
            <w:r>
              <w:rPr>
                <w:sz w:val="20"/>
                <w:szCs w:val="20"/>
              </w:rPr>
              <w:t>39</w:t>
            </w:r>
          </w:p>
          <w:p w14:paraId="50C5A33F" w14:textId="77777777" w:rsidR="00E515D2" w:rsidRPr="00DB2C08" w:rsidRDefault="003F50F3" w:rsidP="00014F46">
            <w:pPr>
              <w:pStyle w:val="NoSpacing"/>
              <w:jc w:val="center"/>
              <w:rPr>
                <w:sz w:val="20"/>
                <w:szCs w:val="20"/>
              </w:rPr>
            </w:pPr>
            <w:r>
              <w:rPr>
                <w:sz w:val="20"/>
                <w:szCs w:val="20"/>
              </w:rPr>
              <w:t>39</w:t>
            </w:r>
          </w:p>
        </w:tc>
        <w:tc>
          <w:tcPr>
            <w:tcW w:w="662" w:type="dxa"/>
          </w:tcPr>
          <w:p w14:paraId="49148E50" w14:textId="77777777" w:rsidR="00E515D2" w:rsidRPr="00DB2C08" w:rsidRDefault="00E515D2" w:rsidP="00014F46">
            <w:pPr>
              <w:pStyle w:val="NoSpacing"/>
              <w:jc w:val="center"/>
              <w:rPr>
                <w:sz w:val="20"/>
                <w:szCs w:val="20"/>
              </w:rPr>
            </w:pPr>
            <w:r w:rsidRPr="00DB2C08">
              <w:rPr>
                <w:sz w:val="20"/>
                <w:szCs w:val="20"/>
              </w:rPr>
              <w:t>O</w:t>
            </w:r>
          </w:p>
          <w:p w14:paraId="34A47884" w14:textId="77777777" w:rsidR="00E515D2" w:rsidRPr="00DB2C08" w:rsidRDefault="00E515D2" w:rsidP="00014F46">
            <w:pPr>
              <w:pStyle w:val="NoSpacing"/>
              <w:jc w:val="center"/>
              <w:rPr>
                <w:sz w:val="20"/>
                <w:szCs w:val="20"/>
              </w:rPr>
            </w:pPr>
            <w:r w:rsidRPr="00DB2C08">
              <w:rPr>
                <w:sz w:val="20"/>
                <w:szCs w:val="20"/>
              </w:rPr>
              <w:t>O</w:t>
            </w:r>
          </w:p>
        </w:tc>
        <w:tc>
          <w:tcPr>
            <w:tcW w:w="794" w:type="dxa"/>
          </w:tcPr>
          <w:p w14:paraId="24B0378C" w14:textId="77777777" w:rsidR="00E515D2" w:rsidRPr="00DB2C08" w:rsidRDefault="00E515D2" w:rsidP="00014F46">
            <w:pPr>
              <w:pStyle w:val="NoSpacing"/>
              <w:jc w:val="center"/>
              <w:rPr>
                <w:sz w:val="20"/>
                <w:szCs w:val="20"/>
              </w:rPr>
            </w:pPr>
            <w:r w:rsidRPr="00DB2C08">
              <w:rPr>
                <w:sz w:val="20"/>
                <w:szCs w:val="20"/>
              </w:rPr>
              <w:t>19647</w:t>
            </w:r>
          </w:p>
        </w:tc>
        <w:tc>
          <w:tcPr>
            <w:tcW w:w="662" w:type="dxa"/>
          </w:tcPr>
          <w:p w14:paraId="174FB64D" w14:textId="77777777" w:rsidR="00E515D2" w:rsidRPr="00DB2C08" w:rsidRDefault="003F50F3" w:rsidP="00014F46">
            <w:pPr>
              <w:pStyle w:val="NoSpacing"/>
              <w:jc w:val="center"/>
              <w:rPr>
                <w:sz w:val="20"/>
                <w:szCs w:val="20"/>
              </w:rPr>
            </w:pPr>
            <w:r>
              <w:rPr>
                <w:sz w:val="20"/>
                <w:szCs w:val="20"/>
              </w:rPr>
              <w:t>90.92</w:t>
            </w:r>
          </w:p>
        </w:tc>
        <w:tc>
          <w:tcPr>
            <w:tcW w:w="662" w:type="dxa"/>
          </w:tcPr>
          <w:p w14:paraId="6811638A" w14:textId="77777777" w:rsidR="00E515D2" w:rsidRPr="00DB2C08" w:rsidRDefault="00E515D2" w:rsidP="00014F46">
            <w:pPr>
              <w:pStyle w:val="NoSpacing"/>
              <w:jc w:val="center"/>
              <w:rPr>
                <w:sz w:val="20"/>
                <w:szCs w:val="20"/>
              </w:rPr>
            </w:pPr>
            <w:r w:rsidRPr="00DB2C08">
              <w:rPr>
                <w:sz w:val="20"/>
                <w:szCs w:val="20"/>
              </w:rPr>
              <w:t>O</w:t>
            </w:r>
          </w:p>
        </w:tc>
        <w:tc>
          <w:tcPr>
            <w:tcW w:w="794" w:type="dxa"/>
          </w:tcPr>
          <w:p w14:paraId="7E248E7B" w14:textId="77777777" w:rsidR="00E515D2" w:rsidRPr="00DB2C08" w:rsidRDefault="00E515D2" w:rsidP="00014F46">
            <w:pPr>
              <w:pStyle w:val="NoSpacing"/>
              <w:jc w:val="center"/>
              <w:rPr>
                <w:sz w:val="20"/>
                <w:szCs w:val="20"/>
              </w:rPr>
            </w:pPr>
            <w:r w:rsidRPr="00DB2C08">
              <w:rPr>
                <w:sz w:val="20"/>
                <w:szCs w:val="20"/>
              </w:rPr>
              <w:t>18189</w:t>
            </w:r>
          </w:p>
        </w:tc>
        <w:tc>
          <w:tcPr>
            <w:tcW w:w="662" w:type="dxa"/>
          </w:tcPr>
          <w:p w14:paraId="5B7AED5B" w14:textId="77777777" w:rsidR="00E515D2" w:rsidRPr="00DB2C08" w:rsidRDefault="003F50F3" w:rsidP="00014F46">
            <w:pPr>
              <w:pStyle w:val="NoSpacing"/>
              <w:jc w:val="center"/>
              <w:rPr>
                <w:sz w:val="20"/>
                <w:szCs w:val="20"/>
              </w:rPr>
            </w:pPr>
            <w:r>
              <w:rPr>
                <w:sz w:val="20"/>
                <w:szCs w:val="20"/>
              </w:rPr>
              <w:t>92.28</w:t>
            </w:r>
          </w:p>
        </w:tc>
        <w:tc>
          <w:tcPr>
            <w:tcW w:w="662" w:type="dxa"/>
          </w:tcPr>
          <w:p w14:paraId="15F0B2D3" w14:textId="77777777" w:rsidR="00E515D2" w:rsidRPr="00DB2C08" w:rsidRDefault="00E515D2" w:rsidP="00014F46">
            <w:pPr>
              <w:pStyle w:val="NoSpacing"/>
              <w:jc w:val="center"/>
              <w:rPr>
                <w:sz w:val="20"/>
                <w:szCs w:val="20"/>
              </w:rPr>
            </w:pPr>
            <w:r w:rsidRPr="00DB2C08">
              <w:rPr>
                <w:sz w:val="20"/>
                <w:szCs w:val="20"/>
              </w:rPr>
              <w:t>O</w:t>
            </w:r>
          </w:p>
        </w:tc>
      </w:tr>
      <w:tr w:rsidR="003F50F3" w:rsidRPr="00DB2C08" w14:paraId="5689B3F0" w14:textId="77777777" w:rsidTr="00E515D2">
        <w:trPr>
          <w:trHeight w:val="208"/>
        </w:trPr>
        <w:tc>
          <w:tcPr>
            <w:tcW w:w="770" w:type="dxa"/>
          </w:tcPr>
          <w:p w14:paraId="492AB641" w14:textId="77777777" w:rsidR="003F50F3" w:rsidRPr="00DB2C08" w:rsidRDefault="003F50F3" w:rsidP="00014F46">
            <w:pPr>
              <w:pStyle w:val="NoSpacing"/>
              <w:jc w:val="center"/>
              <w:rPr>
                <w:sz w:val="20"/>
                <w:szCs w:val="20"/>
              </w:rPr>
            </w:pPr>
            <w:r w:rsidRPr="00DB2C08">
              <w:rPr>
                <w:sz w:val="20"/>
                <w:szCs w:val="20"/>
              </w:rPr>
              <w:t>Apr</w:t>
            </w:r>
          </w:p>
        </w:tc>
        <w:tc>
          <w:tcPr>
            <w:tcW w:w="770" w:type="dxa"/>
          </w:tcPr>
          <w:p w14:paraId="069EC75D" w14:textId="77777777" w:rsidR="003F50F3" w:rsidRPr="00DB2C08" w:rsidRDefault="003F50F3" w:rsidP="00014F46">
            <w:pPr>
              <w:pStyle w:val="NoSpacing"/>
              <w:jc w:val="center"/>
              <w:rPr>
                <w:sz w:val="20"/>
                <w:szCs w:val="20"/>
              </w:rPr>
            </w:pPr>
            <w:r w:rsidRPr="00DB2C08">
              <w:rPr>
                <w:sz w:val="20"/>
                <w:szCs w:val="20"/>
              </w:rPr>
              <w:t>2879</w:t>
            </w:r>
          </w:p>
        </w:tc>
        <w:tc>
          <w:tcPr>
            <w:tcW w:w="662" w:type="dxa"/>
          </w:tcPr>
          <w:p w14:paraId="1452F5E8" w14:textId="77777777" w:rsidR="003F50F3" w:rsidRPr="00DB2C08" w:rsidRDefault="003F50F3" w:rsidP="00A40613">
            <w:pPr>
              <w:pStyle w:val="NoSpacing"/>
              <w:jc w:val="center"/>
              <w:rPr>
                <w:sz w:val="20"/>
                <w:szCs w:val="20"/>
              </w:rPr>
            </w:pPr>
            <w:r>
              <w:rPr>
                <w:sz w:val="20"/>
                <w:szCs w:val="20"/>
              </w:rPr>
              <w:t>31</w:t>
            </w:r>
          </w:p>
        </w:tc>
        <w:tc>
          <w:tcPr>
            <w:tcW w:w="662" w:type="dxa"/>
          </w:tcPr>
          <w:p w14:paraId="4DB084D2" w14:textId="77777777" w:rsidR="003F50F3" w:rsidRPr="00DB2C08" w:rsidRDefault="003F50F3" w:rsidP="00014F46">
            <w:pPr>
              <w:pStyle w:val="NoSpacing"/>
              <w:jc w:val="center"/>
              <w:rPr>
                <w:sz w:val="20"/>
                <w:szCs w:val="20"/>
              </w:rPr>
            </w:pPr>
            <w:r w:rsidRPr="00DB2C08">
              <w:rPr>
                <w:sz w:val="20"/>
                <w:szCs w:val="20"/>
              </w:rPr>
              <w:t>O</w:t>
            </w:r>
          </w:p>
        </w:tc>
        <w:tc>
          <w:tcPr>
            <w:tcW w:w="794" w:type="dxa"/>
          </w:tcPr>
          <w:p w14:paraId="07E44755" w14:textId="77777777" w:rsidR="003F50F3" w:rsidRPr="00DB2C08" w:rsidRDefault="003F50F3" w:rsidP="00014F46">
            <w:pPr>
              <w:pStyle w:val="NoSpacing"/>
              <w:jc w:val="center"/>
              <w:rPr>
                <w:sz w:val="20"/>
                <w:szCs w:val="20"/>
              </w:rPr>
            </w:pPr>
            <w:r w:rsidRPr="00DB2C08">
              <w:rPr>
                <w:sz w:val="20"/>
                <w:szCs w:val="20"/>
              </w:rPr>
              <w:t>18778</w:t>
            </w:r>
          </w:p>
        </w:tc>
        <w:tc>
          <w:tcPr>
            <w:tcW w:w="662" w:type="dxa"/>
          </w:tcPr>
          <w:p w14:paraId="5B912F97" w14:textId="77777777" w:rsidR="003F50F3" w:rsidRPr="00DB2C08" w:rsidRDefault="003F50F3" w:rsidP="00014F46">
            <w:pPr>
              <w:pStyle w:val="NoSpacing"/>
              <w:jc w:val="center"/>
              <w:rPr>
                <w:sz w:val="20"/>
                <w:szCs w:val="20"/>
              </w:rPr>
            </w:pPr>
            <w:r>
              <w:rPr>
                <w:sz w:val="20"/>
                <w:szCs w:val="20"/>
              </w:rPr>
              <w:t>97.08</w:t>
            </w:r>
          </w:p>
        </w:tc>
        <w:tc>
          <w:tcPr>
            <w:tcW w:w="662" w:type="dxa"/>
          </w:tcPr>
          <w:p w14:paraId="6BDB9808" w14:textId="77777777" w:rsidR="003F50F3" w:rsidRPr="00DB2C08" w:rsidRDefault="003F50F3" w:rsidP="00014F46">
            <w:pPr>
              <w:pStyle w:val="NoSpacing"/>
              <w:jc w:val="center"/>
              <w:rPr>
                <w:sz w:val="20"/>
                <w:szCs w:val="20"/>
              </w:rPr>
            </w:pPr>
            <w:r w:rsidRPr="00DB2C08">
              <w:rPr>
                <w:sz w:val="20"/>
                <w:szCs w:val="20"/>
              </w:rPr>
              <w:t>O</w:t>
            </w:r>
          </w:p>
        </w:tc>
        <w:tc>
          <w:tcPr>
            <w:tcW w:w="794" w:type="dxa"/>
          </w:tcPr>
          <w:p w14:paraId="6264657D" w14:textId="77777777" w:rsidR="003F50F3" w:rsidRPr="00DB2C08" w:rsidRDefault="003F50F3" w:rsidP="00014F46">
            <w:pPr>
              <w:pStyle w:val="NoSpacing"/>
              <w:jc w:val="center"/>
              <w:rPr>
                <w:sz w:val="20"/>
                <w:szCs w:val="20"/>
              </w:rPr>
            </w:pPr>
            <w:r w:rsidRPr="00DB2C08">
              <w:rPr>
                <w:sz w:val="20"/>
                <w:szCs w:val="20"/>
              </w:rPr>
              <w:t>18700</w:t>
            </w:r>
          </w:p>
        </w:tc>
        <w:tc>
          <w:tcPr>
            <w:tcW w:w="662" w:type="dxa"/>
          </w:tcPr>
          <w:p w14:paraId="40964C8B" w14:textId="77777777" w:rsidR="003F50F3" w:rsidRPr="00DB2C08" w:rsidRDefault="003F50F3" w:rsidP="00014F46">
            <w:pPr>
              <w:pStyle w:val="NoSpacing"/>
              <w:jc w:val="center"/>
              <w:rPr>
                <w:sz w:val="20"/>
                <w:szCs w:val="20"/>
              </w:rPr>
            </w:pPr>
            <w:r>
              <w:rPr>
                <w:sz w:val="20"/>
                <w:szCs w:val="20"/>
              </w:rPr>
              <w:t>93.28</w:t>
            </w:r>
          </w:p>
        </w:tc>
        <w:tc>
          <w:tcPr>
            <w:tcW w:w="662" w:type="dxa"/>
          </w:tcPr>
          <w:p w14:paraId="61034C0F" w14:textId="77777777" w:rsidR="003F50F3" w:rsidRPr="00DB2C08" w:rsidRDefault="003F50F3" w:rsidP="00014F46">
            <w:pPr>
              <w:pStyle w:val="NoSpacing"/>
              <w:jc w:val="center"/>
              <w:rPr>
                <w:sz w:val="20"/>
                <w:szCs w:val="20"/>
              </w:rPr>
            </w:pPr>
            <w:r w:rsidRPr="00DB2C08">
              <w:rPr>
                <w:sz w:val="20"/>
                <w:szCs w:val="20"/>
              </w:rPr>
              <w:t>O</w:t>
            </w:r>
          </w:p>
        </w:tc>
      </w:tr>
      <w:tr w:rsidR="003F50F3" w:rsidRPr="00DB2C08" w14:paraId="07C5AD6A" w14:textId="77777777" w:rsidTr="00E515D2">
        <w:trPr>
          <w:trHeight w:val="208"/>
        </w:trPr>
        <w:tc>
          <w:tcPr>
            <w:tcW w:w="770" w:type="dxa"/>
          </w:tcPr>
          <w:p w14:paraId="7BC8EBE1" w14:textId="77777777" w:rsidR="003F50F3" w:rsidRPr="00DB2C08" w:rsidRDefault="003F50F3" w:rsidP="00014F46">
            <w:pPr>
              <w:pStyle w:val="NoSpacing"/>
              <w:jc w:val="center"/>
              <w:rPr>
                <w:sz w:val="20"/>
                <w:szCs w:val="20"/>
              </w:rPr>
            </w:pPr>
            <w:r w:rsidRPr="00DB2C08">
              <w:rPr>
                <w:sz w:val="20"/>
                <w:szCs w:val="20"/>
              </w:rPr>
              <w:t>May</w:t>
            </w:r>
          </w:p>
        </w:tc>
        <w:tc>
          <w:tcPr>
            <w:tcW w:w="770" w:type="dxa"/>
          </w:tcPr>
          <w:p w14:paraId="660E13F1" w14:textId="77777777" w:rsidR="003F50F3" w:rsidRPr="00DB2C08" w:rsidRDefault="003F50F3" w:rsidP="00014F46">
            <w:pPr>
              <w:pStyle w:val="NoSpacing"/>
              <w:jc w:val="center"/>
              <w:rPr>
                <w:sz w:val="20"/>
                <w:szCs w:val="20"/>
              </w:rPr>
            </w:pPr>
            <w:r w:rsidRPr="00DB2C08">
              <w:rPr>
                <w:sz w:val="20"/>
                <w:szCs w:val="20"/>
              </w:rPr>
              <w:t>1943</w:t>
            </w:r>
          </w:p>
        </w:tc>
        <w:tc>
          <w:tcPr>
            <w:tcW w:w="662" w:type="dxa"/>
          </w:tcPr>
          <w:p w14:paraId="451FF278" w14:textId="77777777" w:rsidR="003F50F3" w:rsidRPr="00DB2C08" w:rsidRDefault="003F50F3" w:rsidP="00A40613">
            <w:pPr>
              <w:pStyle w:val="NoSpacing"/>
              <w:jc w:val="center"/>
              <w:rPr>
                <w:sz w:val="20"/>
                <w:szCs w:val="20"/>
              </w:rPr>
            </w:pPr>
            <w:r>
              <w:rPr>
                <w:sz w:val="20"/>
                <w:szCs w:val="20"/>
              </w:rPr>
              <w:t>35</w:t>
            </w:r>
          </w:p>
        </w:tc>
        <w:tc>
          <w:tcPr>
            <w:tcW w:w="662" w:type="dxa"/>
          </w:tcPr>
          <w:p w14:paraId="75A5D156" w14:textId="77777777" w:rsidR="003F50F3" w:rsidRPr="00DB2C08" w:rsidRDefault="003F50F3" w:rsidP="00014F46">
            <w:pPr>
              <w:pStyle w:val="NoSpacing"/>
              <w:jc w:val="center"/>
              <w:rPr>
                <w:sz w:val="20"/>
                <w:szCs w:val="20"/>
              </w:rPr>
            </w:pPr>
            <w:r w:rsidRPr="00DB2C08">
              <w:rPr>
                <w:sz w:val="20"/>
                <w:szCs w:val="20"/>
              </w:rPr>
              <w:t>O</w:t>
            </w:r>
          </w:p>
        </w:tc>
        <w:tc>
          <w:tcPr>
            <w:tcW w:w="794" w:type="dxa"/>
          </w:tcPr>
          <w:p w14:paraId="755CD816" w14:textId="77777777" w:rsidR="003F50F3" w:rsidRPr="00DB2C08" w:rsidRDefault="003F50F3" w:rsidP="00014F46">
            <w:pPr>
              <w:pStyle w:val="NoSpacing"/>
              <w:jc w:val="center"/>
              <w:rPr>
                <w:sz w:val="20"/>
                <w:szCs w:val="20"/>
              </w:rPr>
            </w:pPr>
            <w:r w:rsidRPr="00DB2C08">
              <w:rPr>
                <w:sz w:val="20"/>
                <w:szCs w:val="20"/>
              </w:rPr>
              <w:t>18802</w:t>
            </w:r>
          </w:p>
        </w:tc>
        <w:tc>
          <w:tcPr>
            <w:tcW w:w="662" w:type="dxa"/>
          </w:tcPr>
          <w:p w14:paraId="05DAA9F9" w14:textId="77777777" w:rsidR="003F50F3" w:rsidRPr="00DB2C08" w:rsidRDefault="003F50F3" w:rsidP="00014F46">
            <w:pPr>
              <w:pStyle w:val="NoSpacing"/>
              <w:jc w:val="center"/>
              <w:rPr>
                <w:sz w:val="20"/>
                <w:szCs w:val="20"/>
              </w:rPr>
            </w:pPr>
            <w:r>
              <w:rPr>
                <w:sz w:val="20"/>
                <w:szCs w:val="20"/>
              </w:rPr>
              <w:t>96.96</w:t>
            </w:r>
          </w:p>
        </w:tc>
        <w:tc>
          <w:tcPr>
            <w:tcW w:w="662" w:type="dxa"/>
          </w:tcPr>
          <w:p w14:paraId="30B7712D" w14:textId="77777777" w:rsidR="003F50F3" w:rsidRPr="00DB2C08" w:rsidRDefault="003F50F3" w:rsidP="00014F46">
            <w:pPr>
              <w:pStyle w:val="NoSpacing"/>
              <w:jc w:val="center"/>
              <w:rPr>
                <w:sz w:val="20"/>
                <w:szCs w:val="20"/>
              </w:rPr>
            </w:pPr>
            <w:r w:rsidRPr="00DB2C08">
              <w:rPr>
                <w:sz w:val="20"/>
                <w:szCs w:val="20"/>
              </w:rPr>
              <w:t>O</w:t>
            </w:r>
          </w:p>
        </w:tc>
        <w:tc>
          <w:tcPr>
            <w:tcW w:w="794" w:type="dxa"/>
          </w:tcPr>
          <w:p w14:paraId="087D9C46" w14:textId="77777777" w:rsidR="003F50F3" w:rsidRPr="00DB2C08" w:rsidRDefault="003F50F3" w:rsidP="00014F46">
            <w:pPr>
              <w:pStyle w:val="NoSpacing"/>
              <w:jc w:val="center"/>
              <w:rPr>
                <w:sz w:val="20"/>
                <w:szCs w:val="20"/>
              </w:rPr>
            </w:pPr>
            <w:r w:rsidRPr="00DB2C08">
              <w:rPr>
                <w:sz w:val="20"/>
                <w:szCs w:val="20"/>
              </w:rPr>
              <w:t>18393</w:t>
            </w:r>
          </w:p>
        </w:tc>
        <w:tc>
          <w:tcPr>
            <w:tcW w:w="662" w:type="dxa"/>
          </w:tcPr>
          <w:p w14:paraId="55E0E380" w14:textId="77777777" w:rsidR="003F50F3" w:rsidRPr="00DB2C08" w:rsidRDefault="003F50F3" w:rsidP="00CA2361">
            <w:pPr>
              <w:pStyle w:val="NoSpacing"/>
              <w:jc w:val="center"/>
              <w:rPr>
                <w:sz w:val="20"/>
                <w:szCs w:val="20"/>
              </w:rPr>
            </w:pPr>
            <w:r>
              <w:rPr>
                <w:sz w:val="20"/>
                <w:szCs w:val="20"/>
              </w:rPr>
              <w:t>92.64</w:t>
            </w:r>
          </w:p>
        </w:tc>
        <w:tc>
          <w:tcPr>
            <w:tcW w:w="662" w:type="dxa"/>
          </w:tcPr>
          <w:p w14:paraId="2F847693" w14:textId="77777777" w:rsidR="003F50F3" w:rsidRPr="00DB2C08" w:rsidRDefault="003F50F3" w:rsidP="00CA2361">
            <w:pPr>
              <w:pStyle w:val="NoSpacing"/>
              <w:jc w:val="center"/>
              <w:rPr>
                <w:sz w:val="20"/>
                <w:szCs w:val="20"/>
              </w:rPr>
            </w:pPr>
            <w:r w:rsidRPr="00DB2C08">
              <w:rPr>
                <w:sz w:val="20"/>
                <w:szCs w:val="20"/>
              </w:rPr>
              <w:t>O</w:t>
            </w:r>
          </w:p>
        </w:tc>
      </w:tr>
      <w:tr w:rsidR="003F50F3" w:rsidRPr="00DB2C08" w14:paraId="416C9B8A" w14:textId="77777777" w:rsidTr="00E515D2">
        <w:trPr>
          <w:trHeight w:val="427"/>
        </w:trPr>
        <w:tc>
          <w:tcPr>
            <w:tcW w:w="770" w:type="dxa"/>
          </w:tcPr>
          <w:p w14:paraId="459A5DFA" w14:textId="77777777" w:rsidR="003F50F3" w:rsidRPr="00DB2C08" w:rsidRDefault="003F50F3" w:rsidP="00014F46">
            <w:pPr>
              <w:pStyle w:val="NoSpacing"/>
              <w:jc w:val="center"/>
              <w:rPr>
                <w:sz w:val="20"/>
                <w:szCs w:val="20"/>
              </w:rPr>
            </w:pPr>
            <w:r w:rsidRPr="00DB2C08">
              <w:rPr>
                <w:sz w:val="20"/>
                <w:szCs w:val="20"/>
              </w:rPr>
              <w:t>Jun</w:t>
            </w:r>
          </w:p>
        </w:tc>
        <w:tc>
          <w:tcPr>
            <w:tcW w:w="770" w:type="dxa"/>
          </w:tcPr>
          <w:p w14:paraId="4E140893" w14:textId="77777777" w:rsidR="003F50F3" w:rsidRPr="00DB2C08" w:rsidRDefault="003F50F3" w:rsidP="00014F46">
            <w:pPr>
              <w:pStyle w:val="NoSpacing"/>
              <w:jc w:val="center"/>
              <w:rPr>
                <w:sz w:val="20"/>
                <w:szCs w:val="20"/>
              </w:rPr>
            </w:pPr>
            <w:r w:rsidRPr="00DB2C08">
              <w:rPr>
                <w:sz w:val="20"/>
                <w:szCs w:val="20"/>
              </w:rPr>
              <w:t>2853</w:t>
            </w:r>
          </w:p>
          <w:p w14:paraId="7199D78D" w14:textId="77777777" w:rsidR="003F50F3" w:rsidRPr="00DB2C08" w:rsidRDefault="003F50F3" w:rsidP="00014F46">
            <w:pPr>
              <w:pStyle w:val="NoSpacing"/>
              <w:jc w:val="center"/>
              <w:rPr>
                <w:sz w:val="20"/>
                <w:szCs w:val="20"/>
              </w:rPr>
            </w:pPr>
            <w:r w:rsidRPr="00DB2C08">
              <w:rPr>
                <w:sz w:val="20"/>
                <w:szCs w:val="20"/>
              </w:rPr>
              <w:t>3000</w:t>
            </w:r>
          </w:p>
        </w:tc>
        <w:tc>
          <w:tcPr>
            <w:tcW w:w="662" w:type="dxa"/>
          </w:tcPr>
          <w:p w14:paraId="35EF287F" w14:textId="77777777" w:rsidR="003F50F3" w:rsidRDefault="003F50F3" w:rsidP="00A40613">
            <w:pPr>
              <w:pStyle w:val="NoSpacing"/>
              <w:jc w:val="center"/>
              <w:rPr>
                <w:sz w:val="20"/>
                <w:szCs w:val="20"/>
              </w:rPr>
            </w:pPr>
            <w:r>
              <w:rPr>
                <w:sz w:val="20"/>
                <w:szCs w:val="20"/>
              </w:rPr>
              <w:t>30</w:t>
            </w:r>
          </w:p>
          <w:p w14:paraId="32F155BF" w14:textId="77777777" w:rsidR="003F50F3" w:rsidRPr="00DB2C08" w:rsidRDefault="003F50F3" w:rsidP="00A40613">
            <w:pPr>
              <w:pStyle w:val="NoSpacing"/>
              <w:jc w:val="center"/>
              <w:rPr>
                <w:sz w:val="20"/>
                <w:szCs w:val="20"/>
              </w:rPr>
            </w:pPr>
            <w:r>
              <w:rPr>
                <w:sz w:val="20"/>
                <w:szCs w:val="20"/>
              </w:rPr>
              <w:t>0</w:t>
            </w:r>
          </w:p>
        </w:tc>
        <w:tc>
          <w:tcPr>
            <w:tcW w:w="662" w:type="dxa"/>
          </w:tcPr>
          <w:p w14:paraId="6F735068" w14:textId="77777777" w:rsidR="003F50F3" w:rsidRPr="00DB2C08" w:rsidRDefault="003F50F3" w:rsidP="00014F46">
            <w:pPr>
              <w:pStyle w:val="NoSpacing"/>
              <w:jc w:val="center"/>
              <w:rPr>
                <w:sz w:val="20"/>
                <w:szCs w:val="20"/>
              </w:rPr>
            </w:pPr>
            <w:r w:rsidRPr="00DB2C08">
              <w:rPr>
                <w:sz w:val="20"/>
                <w:szCs w:val="20"/>
              </w:rPr>
              <w:t>O</w:t>
            </w:r>
          </w:p>
          <w:p w14:paraId="35E0A5AF" w14:textId="77777777" w:rsidR="003F50F3" w:rsidRPr="00DB2C08" w:rsidRDefault="003F50F3" w:rsidP="00014F46">
            <w:pPr>
              <w:pStyle w:val="NoSpacing"/>
              <w:jc w:val="center"/>
              <w:rPr>
                <w:sz w:val="20"/>
                <w:szCs w:val="20"/>
              </w:rPr>
            </w:pPr>
            <w:r w:rsidRPr="00DB2C08">
              <w:rPr>
                <w:sz w:val="20"/>
                <w:szCs w:val="20"/>
              </w:rPr>
              <w:t>O</w:t>
            </w:r>
          </w:p>
        </w:tc>
        <w:tc>
          <w:tcPr>
            <w:tcW w:w="794" w:type="dxa"/>
          </w:tcPr>
          <w:p w14:paraId="064106D1" w14:textId="77777777" w:rsidR="003F50F3" w:rsidRPr="00DB2C08" w:rsidRDefault="003F50F3" w:rsidP="00014F46">
            <w:pPr>
              <w:pStyle w:val="NoSpacing"/>
              <w:jc w:val="center"/>
              <w:rPr>
                <w:sz w:val="20"/>
                <w:szCs w:val="20"/>
              </w:rPr>
            </w:pPr>
            <w:r w:rsidRPr="00DB2C08">
              <w:rPr>
                <w:sz w:val="20"/>
                <w:szCs w:val="20"/>
              </w:rPr>
              <w:t>16031</w:t>
            </w:r>
          </w:p>
        </w:tc>
        <w:tc>
          <w:tcPr>
            <w:tcW w:w="662" w:type="dxa"/>
          </w:tcPr>
          <w:p w14:paraId="07AF240C" w14:textId="77777777" w:rsidR="003F50F3" w:rsidRPr="00DB2C08" w:rsidRDefault="003F50F3" w:rsidP="00014F46">
            <w:pPr>
              <w:pStyle w:val="NoSpacing"/>
              <w:jc w:val="center"/>
              <w:rPr>
                <w:sz w:val="20"/>
                <w:szCs w:val="20"/>
              </w:rPr>
            </w:pPr>
            <w:r>
              <w:rPr>
                <w:sz w:val="20"/>
                <w:szCs w:val="20"/>
              </w:rPr>
              <w:t>91.64</w:t>
            </w:r>
          </w:p>
        </w:tc>
        <w:tc>
          <w:tcPr>
            <w:tcW w:w="662" w:type="dxa"/>
          </w:tcPr>
          <w:p w14:paraId="6506829A" w14:textId="77777777" w:rsidR="003F50F3" w:rsidRPr="00DB2C08" w:rsidRDefault="003F50F3" w:rsidP="00014F46">
            <w:pPr>
              <w:pStyle w:val="NoSpacing"/>
              <w:jc w:val="center"/>
              <w:rPr>
                <w:sz w:val="20"/>
                <w:szCs w:val="20"/>
              </w:rPr>
            </w:pPr>
            <w:r w:rsidRPr="00DB2C08">
              <w:rPr>
                <w:sz w:val="20"/>
                <w:szCs w:val="20"/>
              </w:rPr>
              <w:t>O</w:t>
            </w:r>
          </w:p>
        </w:tc>
        <w:tc>
          <w:tcPr>
            <w:tcW w:w="794" w:type="dxa"/>
          </w:tcPr>
          <w:p w14:paraId="45CD2829" w14:textId="77777777" w:rsidR="003F50F3" w:rsidRPr="00DB2C08" w:rsidRDefault="003F50F3" w:rsidP="00014F46">
            <w:pPr>
              <w:pStyle w:val="NoSpacing"/>
              <w:jc w:val="center"/>
              <w:rPr>
                <w:sz w:val="20"/>
                <w:szCs w:val="20"/>
              </w:rPr>
            </w:pPr>
            <w:r w:rsidRPr="00DB2C08">
              <w:rPr>
                <w:sz w:val="20"/>
                <w:szCs w:val="20"/>
              </w:rPr>
              <w:t>19476</w:t>
            </w:r>
          </w:p>
        </w:tc>
        <w:tc>
          <w:tcPr>
            <w:tcW w:w="662" w:type="dxa"/>
          </w:tcPr>
          <w:p w14:paraId="6A8A7B0B" w14:textId="77777777" w:rsidR="003F50F3" w:rsidRPr="00DB2C08" w:rsidRDefault="003F50F3" w:rsidP="00014F46">
            <w:pPr>
              <w:pStyle w:val="NoSpacing"/>
              <w:jc w:val="center"/>
              <w:rPr>
                <w:sz w:val="20"/>
                <w:szCs w:val="20"/>
              </w:rPr>
            </w:pPr>
            <w:r>
              <w:rPr>
                <w:sz w:val="20"/>
                <w:szCs w:val="20"/>
              </w:rPr>
              <w:t>92.74</w:t>
            </w:r>
          </w:p>
        </w:tc>
        <w:tc>
          <w:tcPr>
            <w:tcW w:w="662" w:type="dxa"/>
          </w:tcPr>
          <w:p w14:paraId="5D9F4024" w14:textId="77777777" w:rsidR="003F50F3" w:rsidRPr="00DB2C08" w:rsidRDefault="003F50F3" w:rsidP="00014F46">
            <w:pPr>
              <w:pStyle w:val="NoSpacing"/>
              <w:jc w:val="center"/>
              <w:rPr>
                <w:sz w:val="20"/>
                <w:szCs w:val="20"/>
              </w:rPr>
            </w:pPr>
            <w:r w:rsidRPr="00DB2C08">
              <w:rPr>
                <w:sz w:val="20"/>
                <w:szCs w:val="20"/>
              </w:rPr>
              <w:t>O</w:t>
            </w:r>
          </w:p>
        </w:tc>
      </w:tr>
      <w:tr w:rsidR="003F50F3" w:rsidRPr="00DB2C08" w14:paraId="3ED813B7" w14:textId="77777777" w:rsidTr="00E515D2">
        <w:trPr>
          <w:trHeight w:val="208"/>
        </w:trPr>
        <w:tc>
          <w:tcPr>
            <w:tcW w:w="770" w:type="dxa"/>
          </w:tcPr>
          <w:p w14:paraId="7E97DDA3" w14:textId="77777777" w:rsidR="003F50F3" w:rsidRPr="00DB2C08" w:rsidRDefault="003F50F3" w:rsidP="00014F46">
            <w:pPr>
              <w:pStyle w:val="NoSpacing"/>
              <w:jc w:val="center"/>
              <w:rPr>
                <w:sz w:val="20"/>
                <w:szCs w:val="20"/>
              </w:rPr>
            </w:pPr>
            <w:r w:rsidRPr="00DB2C08">
              <w:rPr>
                <w:sz w:val="20"/>
                <w:szCs w:val="20"/>
              </w:rPr>
              <w:t>Jul</w:t>
            </w:r>
          </w:p>
        </w:tc>
        <w:tc>
          <w:tcPr>
            <w:tcW w:w="770" w:type="dxa"/>
          </w:tcPr>
          <w:p w14:paraId="231EB49F" w14:textId="77777777" w:rsidR="003F50F3" w:rsidRPr="00DB2C08" w:rsidRDefault="003F50F3" w:rsidP="00014F46">
            <w:pPr>
              <w:pStyle w:val="NoSpacing"/>
              <w:jc w:val="center"/>
              <w:rPr>
                <w:sz w:val="20"/>
                <w:szCs w:val="20"/>
              </w:rPr>
            </w:pPr>
          </w:p>
        </w:tc>
        <w:tc>
          <w:tcPr>
            <w:tcW w:w="662" w:type="dxa"/>
          </w:tcPr>
          <w:p w14:paraId="6C03FBB8" w14:textId="77777777" w:rsidR="003F50F3" w:rsidRPr="00DB2C08" w:rsidRDefault="003F50F3" w:rsidP="00A40613">
            <w:pPr>
              <w:pStyle w:val="NoSpacing"/>
              <w:jc w:val="center"/>
              <w:rPr>
                <w:sz w:val="20"/>
                <w:szCs w:val="20"/>
              </w:rPr>
            </w:pPr>
          </w:p>
        </w:tc>
        <w:tc>
          <w:tcPr>
            <w:tcW w:w="662" w:type="dxa"/>
          </w:tcPr>
          <w:p w14:paraId="6FDCB861" w14:textId="77777777" w:rsidR="003F50F3" w:rsidRPr="00DB2C08" w:rsidRDefault="003F50F3" w:rsidP="00014F46">
            <w:pPr>
              <w:pStyle w:val="NoSpacing"/>
              <w:jc w:val="center"/>
              <w:rPr>
                <w:sz w:val="20"/>
                <w:szCs w:val="20"/>
              </w:rPr>
            </w:pPr>
          </w:p>
        </w:tc>
        <w:tc>
          <w:tcPr>
            <w:tcW w:w="794" w:type="dxa"/>
          </w:tcPr>
          <w:p w14:paraId="019A48DE" w14:textId="77777777" w:rsidR="003F50F3" w:rsidRPr="00DB2C08" w:rsidRDefault="003F50F3" w:rsidP="00014F46">
            <w:pPr>
              <w:pStyle w:val="NoSpacing"/>
              <w:jc w:val="center"/>
              <w:rPr>
                <w:sz w:val="20"/>
                <w:szCs w:val="20"/>
              </w:rPr>
            </w:pPr>
            <w:r w:rsidRPr="00DB2C08">
              <w:rPr>
                <w:sz w:val="20"/>
                <w:szCs w:val="20"/>
              </w:rPr>
              <w:t>16279</w:t>
            </w:r>
          </w:p>
        </w:tc>
        <w:tc>
          <w:tcPr>
            <w:tcW w:w="662" w:type="dxa"/>
          </w:tcPr>
          <w:p w14:paraId="16EA2838" w14:textId="77777777" w:rsidR="003F50F3" w:rsidRPr="00DB2C08" w:rsidRDefault="003F50F3" w:rsidP="00014F46">
            <w:pPr>
              <w:pStyle w:val="NoSpacing"/>
              <w:jc w:val="center"/>
              <w:rPr>
                <w:sz w:val="20"/>
                <w:szCs w:val="20"/>
              </w:rPr>
            </w:pPr>
            <w:r>
              <w:rPr>
                <w:sz w:val="20"/>
                <w:szCs w:val="20"/>
              </w:rPr>
              <w:t>91.56</w:t>
            </w:r>
          </w:p>
        </w:tc>
        <w:tc>
          <w:tcPr>
            <w:tcW w:w="662" w:type="dxa"/>
          </w:tcPr>
          <w:p w14:paraId="3015AF55" w14:textId="77777777" w:rsidR="003F50F3" w:rsidRPr="00DB2C08" w:rsidRDefault="003F50F3" w:rsidP="00014F46">
            <w:pPr>
              <w:pStyle w:val="NoSpacing"/>
              <w:jc w:val="center"/>
              <w:rPr>
                <w:sz w:val="20"/>
                <w:szCs w:val="20"/>
              </w:rPr>
            </w:pPr>
            <w:r w:rsidRPr="00DB2C08">
              <w:rPr>
                <w:sz w:val="20"/>
                <w:szCs w:val="20"/>
              </w:rPr>
              <w:t>O</w:t>
            </w:r>
          </w:p>
        </w:tc>
        <w:tc>
          <w:tcPr>
            <w:tcW w:w="794" w:type="dxa"/>
          </w:tcPr>
          <w:p w14:paraId="4AF41DB1" w14:textId="77777777" w:rsidR="003F50F3" w:rsidRPr="00DB2C08" w:rsidRDefault="003F50F3" w:rsidP="00014F46">
            <w:pPr>
              <w:pStyle w:val="NoSpacing"/>
              <w:jc w:val="center"/>
              <w:rPr>
                <w:sz w:val="20"/>
                <w:szCs w:val="20"/>
              </w:rPr>
            </w:pPr>
            <w:r w:rsidRPr="00DB2C08">
              <w:rPr>
                <w:sz w:val="20"/>
                <w:szCs w:val="20"/>
              </w:rPr>
              <w:t>17161</w:t>
            </w:r>
          </w:p>
        </w:tc>
        <w:tc>
          <w:tcPr>
            <w:tcW w:w="662" w:type="dxa"/>
          </w:tcPr>
          <w:p w14:paraId="1223EE47" w14:textId="77777777" w:rsidR="003F50F3" w:rsidRPr="00DB2C08" w:rsidRDefault="003F50F3" w:rsidP="00014F46">
            <w:pPr>
              <w:pStyle w:val="NoSpacing"/>
              <w:jc w:val="center"/>
              <w:rPr>
                <w:sz w:val="20"/>
                <w:szCs w:val="20"/>
              </w:rPr>
            </w:pPr>
            <w:r>
              <w:rPr>
                <w:sz w:val="20"/>
                <w:szCs w:val="20"/>
              </w:rPr>
              <w:t>99.7</w:t>
            </w:r>
          </w:p>
        </w:tc>
        <w:tc>
          <w:tcPr>
            <w:tcW w:w="662" w:type="dxa"/>
          </w:tcPr>
          <w:p w14:paraId="0778C2DC" w14:textId="77777777" w:rsidR="003F50F3" w:rsidRPr="00DB2C08" w:rsidRDefault="003F50F3" w:rsidP="00014F46">
            <w:pPr>
              <w:pStyle w:val="NoSpacing"/>
              <w:jc w:val="center"/>
              <w:rPr>
                <w:sz w:val="20"/>
                <w:szCs w:val="20"/>
              </w:rPr>
            </w:pPr>
            <w:r w:rsidRPr="00DB2C08">
              <w:rPr>
                <w:sz w:val="20"/>
                <w:szCs w:val="20"/>
              </w:rPr>
              <w:t>O</w:t>
            </w:r>
          </w:p>
        </w:tc>
      </w:tr>
      <w:tr w:rsidR="003F50F3" w:rsidRPr="00DB2C08" w14:paraId="6FC342AF" w14:textId="77777777" w:rsidTr="00E515D2">
        <w:trPr>
          <w:trHeight w:val="208"/>
        </w:trPr>
        <w:tc>
          <w:tcPr>
            <w:tcW w:w="770" w:type="dxa"/>
          </w:tcPr>
          <w:p w14:paraId="02792A40" w14:textId="77777777" w:rsidR="003F50F3" w:rsidRPr="00DB2C08" w:rsidRDefault="003F50F3" w:rsidP="00014F46">
            <w:pPr>
              <w:pStyle w:val="NoSpacing"/>
              <w:jc w:val="center"/>
              <w:rPr>
                <w:sz w:val="20"/>
                <w:szCs w:val="20"/>
              </w:rPr>
            </w:pPr>
            <w:r w:rsidRPr="00DB2C08">
              <w:rPr>
                <w:sz w:val="20"/>
                <w:szCs w:val="20"/>
              </w:rPr>
              <w:t>Aug</w:t>
            </w:r>
          </w:p>
        </w:tc>
        <w:tc>
          <w:tcPr>
            <w:tcW w:w="770" w:type="dxa"/>
          </w:tcPr>
          <w:p w14:paraId="7D5699C3" w14:textId="77777777" w:rsidR="003F50F3" w:rsidRPr="00DB2C08" w:rsidRDefault="003F50F3" w:rsidP="00014F46">
            <w:pPr>
              <w:pStyle w:val="NoSpacing"/>
              <w:jc w:val="center"/>
              <w:rPr>
                <w:sz w:val="20"/>
                <w:szCs w:val="20"/>
              </w:rPr>
            </w:pPr>
            <w:r w:rsidRPr="00DB2C08">
              <w:rPr>
                <w:sz w:val="20"/>
                <w:szCs w:val="20"/>
              </w:rPr>
              <w:t>2791</w:t>
            </w:r>
          </w:p>
        </w:tc>
        <w:tc>
          <w:tcPr>
            <w:tcW w:w="662" w:type="dxa"/>
          </w:tcPr>
          <w:p w14:paraId="7E55B6BD" w14:textId="77777777" w:rsidR="003F50F3" w:rsidRPr="00DB2C08" w:rsidRDefault="003F50F3" w:rsidP="00014F46">
            <w:pPr>
              <w:pStyle w:val="NoSpacing"/>
              <w:jc w:val="center"/>
              <w:rPr>
                <w:sz w:val="20"/>
                <w:szCs w:val="20"/>
              </w:rPr>
            </w:pPr>
            <w:r>
              <w:rPr>
                <w:sz w:val="20"/>
                <w:szCs w:val="20"/>
              </w:rPr>
              <w:t>18</w:t>
            </w:r>
          </w:p>
        </w:tc>
        <w:tc>
          <w:tcPr>
            <w:tcW w:w="662" w:type="dxa"/>
          </w:tcPr>
          <w:p w14:paraId="39506CF8" w14:textId="77777777" w:rsidR="003F50F3" w:rsidRPr="00DB2C08" w:rsidRDefault="003F50F3" w:rsidP="00014F46">
            <w:pPr>
              <w:pStyle w:val="NoSpacing"/>
              <w:jc w:val="center"/>
              <w:rPr>
                <w:sz w:val="20"/>
                <w:szCs w:val="20"/>
              </w:rPr>
            </w:pPr>
            <w:r w:rsidRPr="00DB2C08">
              <w:rPr>
                <w:sz w:val="20"/>
                <w:szCs w:val="20"/>
              </w:rPr>
              <w:t>O</w:t>
            </w:r>
          </w:p>
        </w:tc>
        <w:tc>
          <w:tcPr>
            <w:tcW w:w="794" w:type="dxa"/>
          </w:tcPr>
          <w:p w14:paraId="5D7126C1" w14:textId="77777777" w:rsidR="003F50F3" w:rsidRPr="00DB2C08" w:rsidRDefault="003F50F3" w:rsidP="00014F46">
            <w:pPr>
              <w:pStyle w:val="NoSpacing"/>
              <w:jc w:val="center"/>
              <w:rPr>
                <w:sz w:val="20"/>
                <w:szCs w:val="20"/>
              </w:rPr>
            </w:pPr>
            <w:r w:rsidRPr="00DB2C08">
              <w:rPr>
                <w:sz w:val="20"/>
                <w:szCs w:val="20"/>
              </w:rPr>
              <w:t>16898</w:t>
            </w:r>
          </w:p>
        </w:tc>
        <w:tc>
          <w:tcPr>
            <w:tcW w:w="662" w:type="dxa"/>
          </w:tcPr>
          <w:p w14:paraId="58E8B0F3" w14:textId="77777777" w:rsidR="003F50F3" w:rsidRPr="00DB2C08" w:rsidRDefault="003F50F3" w:rsidP="00014F46">
            <w:pPr>
              <w:pStyle w:val="NoSpacing"/>
              <w:jc w:val="center"/>
              <w:rPr>
                <w:sz w:val="20"/>
                <w:szCs w:val="20"/>
              </w:rPr>
            </w:pPr>
            <w:r>
              <w:rPr>
                <w:sz w:val="20"/>
                <w:szCs w:val="20"/>
              </w:rPr>
              <w:t>91.38</w:t>
            </w:r>
          </w:p>
        </w:tc>
        <w:tc>
          <w:tcPr>
            <w:tcW w:w="662" w:type="dxa"/>
          </w:tcPr>
          <w:p w14:paraId="71D93743" w14:textId="77777777" w:rsidR="003F50F3" w:rsidRPr="00DB2C08" w:rsidRDefault="003F50F3" w:rsidP="00014F46">
            <w:pPr>
              <w:pStyle w:val="NoSpacing"/>
              <w:jc w:val="center"/>
              <w:rPr>
                <w:sz w:val="20"/>
                <w:szCs w:val="20"/>
              </w:rPr>
            </w:pPr>
            <w:r w:rsidRPr="00DB2C08">
              <w:rPr>
                <w:sz w:val="20"/>
                <w:szCs w:val="20"/>
              </w:rPr>
              <w:t>O</w:t>
            </w:r>
          </w:p>
        </w:tc>
        <w:tc>
          <w:tcPr>
            <w:tcW w:w="794" w:type="dxa"/>
          </w:tcPr>
          <w:p w14:paraId="3529EF24" w14:textId="77777777" w:rsidR="003F50F3" w:rsidRPr="00DB2C08" w:rsidRDefault="003F50F3" w:rsidP="00014F46">
            <w:pPr>
              <w:pStyle w:val="NoSpacing"/>
              <w:jc w:val="center"/>
              <w:rPr>
                <w:sz w:val="20"/>
                <w:szCs w:val="20"/>
              </w:rPr>
            </w:pPr>
            <w:r w:rsidRPr="00DB2C08">
              <w:rPr>
                <w:sz w:val="20"/>
                <w:szCs w:val="20"/>
              </w:rPr>
              <w:t>19760</w:t>
            </w:r>
          </w:p>
        </w:tc>
        <w:tc>
          <w:tcPr>
            <w:tcW w:w="662" w:type="dxa"/>
          </w:tcPr>
          <w:p w14:paraId="24C7FDD7" w14:textId="77777777" w:rsidR="003F50F3" w:rsidRPr="00DB2C08" w:rsidRDefault="003F50F3" w:rsidP="00CA2361">
            <w:pPr>
              <w:pStyle w:val="NoSpacing"/>
              <w:jc w:val="center"/>
              <w:rPr>
                <w:sz w:val="20"/>
                <w:szCs w:val="20"/>
              </w:rPr>
            </w:pPr>
            <w:r>
              <w:rPr>
                <w:sz w:val="20"/>
                <w:szCs w:val="20"/>
              </w:rPr>
              <w:t>91.08</w:t>
            </w:r>
          </w:p>
        </w:tc>
        <w:tc>
          <w:tcPr>
            <w:tcW w:w="662" w:type="dxa"/>
          </w:tcPr>
          <w:p w14:paraId="2761D8B4" w14:textId="77777777" w:rsidR="003F50F3" w:rsidRPr="00DB2C08" w:rsidRDefault="003F50F3" w:rsidP="00CA2361">
            <w:pPr>
              <w:pStyle w:val="NoSpacing"/>
              <w:jc w:val="center"/>
              <w:rPr>
                <w:sz w:val="20"/>
                <w:szCs w:val="20"/>
              </w:rPr>
            </w:pPr>
            <w:r w:rsidRPr="00DB2C08">
              <w:rPr>
                <w:sz w:val="20"/>
                <w:szCs w:val="20"/>
              </w:rPr>
              <w:t>O</w:t>
            </w:r>
          </w:p>
        </w:tc>
      </w:tr>
      <w:tr w:rsidR="003F50F3" w:rsidRPr="00DB2C08" w14:paraId="6B5A5151" w14:textId="77777777" w:rsidTr="00E515D2">
        <w:trPr>
          <w:trHeight w:val="208"/>
        </w:trPr>
        <w:tc>
          <w:tcPr>
            <w:tcW w:w="770" w:type="dxa"/>
          </w:tcPr>
          <w:p w14:paraId="30E236DA" w14:textId="77777777" w:rsidR="003F50F3" w:rsidRPr="00DB2C08" w:rsidRDefault="003F50F3" w:rsidP="00014F46">
            <w:pPr>
              <w:pStyle w:val="NoSpacing"/>
              <w:jc w:val="center"/>
              <w:rPr>
                <w:sz w:val="20"/>
                <w:szCs w:val="20"/>
              </w:rPr>
            </w:pPr>
            <w:r w:rsidRPr="00DB2C08">
              <w:rPr>
                <w:sz w:val="20"/>
                <w:szCs w:val="20"/>
              </w:rPr>
              <w:t>Sept</w:t>
            </w:r>
          </w:p>
        </w:tc>
        <w:tc>
          <w:tcPr>
            <w:tcW w:w="770" w:type="dxa"/>
          </w:tcPr>
          <w:p w14:paraId="715F05A9" w14:textId="77777777" w:rsidR="003F50F3" w:rsidRPr="00DB2C08" w:rsidRDefault="003F50F3" w:rsidP="00014F46">
            <w:pPr>
              <w:pStyle w:val="NoSpacing"/>
              <w:jc w:val="center"/>
              <w:rPr>
                <w:sz w:val="20"/>
                <w:szCs w:val="20"/>
              </w:rPr>
            </w:pPr>
            <w:r w:rsidRPr="00DB2C08">
              <w:rPr>
                <w:sz w:val="20"/>
                <w:szCs w:val="20"/>
              </w:rPr>
              <w:t>3744</w:t>
            </w:r>
          </w:p>
        </w:tc>
        <w:tc>
          <w:tcPr>
            <w:tcW w:w="662" w:type="dxa"/>
          </w:tcPr>
          <w:p w14:paraId="656914A3" w14:textId="77777777" w:rsidR="003F50F3" w:rsidRPr="00DB2C08" w:rsidRDefault="003F50F3" w:rsidP="00014F46">
            <w:pPr>
              <w:pStyle w:val="NoSpacing"/>
              <w:jc w:val="center"/>
              <w:rPr>
                <w:sz w:val="20"/>
                <w:szCs w:val="20"/>
              </w:rPr>
            </w:pPr>
            <w:r>
              <w:rPr>
                <w:sz w:val="20"/>
                <w:szCs w:val="20"/>
              </w:rPr>
              <w:t>42</w:t>
            </w:r>
          </w:p>
        </w:tc>
        <w:tc>
          <w:tcPr>
            <w:tcW w:w="662" w:type="dxa"/>
          </w:tcPr>
          <w:p w14:paraId="0B498EF4" w14:textId="77777777" w:rsidR="003F50F3" w:rsidRPr="00DB2C08" w:rsidRDefault="003F50F3" w:rsidP="00014F46">
            <w:pPr>
              <w:pStyle w:val="NoSpacing"/>
              <w:jc w:val="center"/>
              <w:rPr>
                <w:sz w:val="20"/>
                <w:szCs w:val="20"/>
              </w:rPr>
            </w:pPr>
            <w:r w:rsidRPr="00DB2C08">
              <w:rPr>
                <w:sz w:val="20"/>
                <w:szCs w:val="20"/>
              </w:rPr>
              <w:t>O</w:t>
            </w:r>
          </w:p>
        </w:tc>
        <w:tc>
          <w:tcPr>
            <w:tcW w:w="794" w:type="dxa"/>
          </w:tcPr>
          <w:p w14:paraId="1FFDE309" w14:textId="77777777" w:rsidR="003F50F3" w:rsidRPr="00DB2C08" w:rsidRDefault="003F50F3" w:rsidP="00014F46">
            <w:pPr>
              <w:pStyle w:val="NoSpacing"/>
              <w:jc w:val="center"/>
              <w:rPr>
                <w:sz w:val="20"/>
                <w:szCs w:val="20"/>
              </w:rPr>
            </w:pPr>
            <w:r w:rsidRPr="00DB2C08">
              <w:rPr>
                <w:sz w:val="20"/>
                <w:szCs w:val="20"/>
              </w:rPr>
              <w:t>17209</w:t>
            </w:r>
          </w:p>
        </w:tc>
        <w:tc>
          <w:tcPr>
            <w:tcW w:w="662" w:type="dxa"/>
          </w:tcPr>
          <w:p w14:paraId="69FB932E" w14:textId="77777777" w:rsidR="003F50F3" w:rsidRPr="00DB2C08" w:rsidRDefault="003F50F3" w:rsidP="00014F46">
            <w:pPr>
              <w:pStyle w:val="NoSpacing"/>
              <w:jc w:val="center"/>
              <w:rPr>
                <w:sz w:val="20"/>
                <w:szCs w:val="20"/>
              </w:rPr>
            </w:pPr>
            <w:r>
              <w:rPr>
                <w:sz w:val="20"/>
                <w:szCs w:val="20"/>
              </w:rPr>
              <w:t>94.82</w:t>
            </w:r>
          </w:p>
        </w:tc>
        <w:tc>
          <w:tcPr>
            <w:tcW w:w="662" w:type="dxa"/>
          </w:tcPr>
          <w:p w14:paraId="734A2D6A" w14:textId="77777777" w:rsidR="003F50F3" w:rsidRPr="00DB2C08" w:rsidRDefault="003F50F3" w:rsidP="00014F46">
            <w:pPr>
              <w:pStyle w:val="NoSpacing"/>
              <w:jc w:val="center"/>
              <w:rPr>
                <w:sz w:val="20"/>
                <w:szCs w:val="20"/>
              </w:rPr>
            </w:pPr>
            <w:r w:rsidRPr="00DB2C08">
              <w:rPr>
                <w:sz w:val="20"/>
                <w:szCs w:val="20"/>
              </w:rPr>
              <w:t>O</w:t>
            </w:r>
          </w:p>
        </w:tc>
        <w:tc>
          <w:tcPr>
            <w:tcW w:w="794" w:type="dxa"/>
          </w:tcPr>
          <w:p w14:paraId="7FBD3650" w14:textId="77777777" w:rsidR="003F50F3" w:rsidRPr="00DB2C08" w:rsidRDefault="003F50F3" w:rsidP="00014F46">
            <w:pPr>
              <w:pStyle w:val="NoSpacing"/>
              <w:jc w:val="center"/>
              <w:rPr>
                <w:sz w:val="20"/>
                <w:szCs w:val="20"/>
              </w:rPr>
            </w:pPr>
            <w:r w:rsidRPr="00DB2C08">
              <w:rPr>
                <w:sz w:val="20"/>
                <w:szCs w:val="20"/>
              </w:rPr>
              <w:t>16457</w:t>
            </w:r>
          </w:p>
        </w:tc>
        <w:tc>
          <w:tcPr>
            <w:tcW w:w="662" w:type="dxa"/>
          </w:tcPr>
          <w:p w14:paraId="18D9902E" w14:textId="77777777" w:rsidR="003F50F3" w:rsidRPr="00DB2C08" w:rsidRDefault="003F50F3" w:rsidP="00014F46">
            <w:pPr>
              <w:pStyle w:val="NoSpacing"/>
              <w:jc w:val="center"/>
              <w:rPr>
                <w:sz w:val="20"/>
                <w:szCs w:val="20"/>
              </w:rPr>
            </w:pPr>
            <w:r>
              <w:rPr>
                <w:sz w:val="20"/>
                <w:szCs w:val="20"/>
              </w:rPr>
              <w:t>93.02</w:t>
            </w:r>
          </w:p>
        </w:tc>
        <w:tc>
          <w:tcPr>
            <w:tcW w:w="662" w:type="dxa"/>
          </w:tcPr>
          <w:p w14:paraId="6D7CE496" w14:textId="77777777" w:rsidR="003F50F3" w:rsidRPr="00DB2C08" w:rsidRDefault="003F50F3" w:rsidP="00014F46">
            <w:pPr>
              <w:pStyle w:val="NoSpacing"/>
              <w:jc w:val="center"/>
              <w:rPr>
                <w:sz w:val="20"/>
                <w:szCs w:val="20"/>
              </w:rPr>
            </w:pPr>
            <w:r w:rsidRPr="00DB2C08">
              <w:rPr>
                <w:sz w:val="20"/>
                <w:szCs w:val="20"/>
              </w:rPr>
              <w:t>O</w:t>
            </w:r>
          </w:p>
        </w:tc>
      </w:tr>
      <w:tr w:rsidR="003F50F3" w:rsidRPr="00DB2C08" w14:paraId="2A48A23B" w14:textId="77777777" w:rsidTr="00E515D2">
        <w:trPr>
          <w:trHeight w:val="208"/>
        </w:trPr>
        <w:tc>
          <w:tcPr>
            <w:tcW w:w="770" w:type="dxa"/>
          </w:tcPr>
          <w:p w14:paraId="02EE6FF7" w14:textId="77777777" w:rsidR="003F50F3" w:rsidRPr="00DB2C08" w:rsidRDefault="003F50F3" w:rsidP="00014F46">
            <w:pPr>
              <w:pStyle w:val="NoSpacing"/>
              <w:jc w:val="center"/>
              <w:rPr>
                <w:sz w:val="20"/>
                <w:szCs w:val="20"/>
              </w:rPr>
            </w:pPr>
            <w:r w:rsidRPr="00DB2C08">
              <w:rPr>
                <w:sz w:val="20"/>
                <w:szCs w:val="20"/>
              </w:rPr>
              <w:t>Oct</w:t>
            </w:r>
          </w:p>
        </w:tc>
        <w:tc>
          <w:tcPr>
            <w:tcW w:w="770" w:type="dxa"/>
          </w:tcPr>
          <w:p w14:paraId="1049FAA0" w14:textId="77777777" w:rsidR="003F50F3" w:rsidRPr="00DB2C08" w:rsidRDefault="003F50F3" w:rsidP="00014F46">
            <w:pPr>
              <w:pStyle w:val="NoSpacing"/>
              <w:jc w:val="center"/>
              <w:rPr>
                <w:sz w:val="20"/>
                <w:szCs w:val="20"/>
              </w:rPr>
            </w:pPr>
            <w:r w:rsidRPr="00DB2C08">
              <w:rPr>
                <w:sz w:val="20"/>
                <w:szCs w:val="20"/>
              </w:rPr>
              <w:t>21931</w:t>
            </w:r>
          </w:p>
        </w:tc>
        <w:tc>
          <w:tcPr>
            <w:tcW w:w="662" w:type="dxa"/>
          </w:tcPr>
          <w:p w14:paraId="01207FD5" w14:textId="77777777" w:rsidR="003F50F3" w:rsidRPr="00DB2C08" w:rsidRDefault="003F50F3" w:rsidP="00014F46">
            <w:pPr>
              <w:pStyle w:val="NoSpacing"/>
              <w:jc w:val="center"/>
              <w:rPr>
                <w:sz w:val="20"/>
                <w:szCs w:val="20"/>
              </w:rPr>
            </w:pPr>
            <w:r>
              <w:rPr>
                <w:sz w:val="20"/>
                <w:szCs w:val="20"/>
              </w:rPr>
              <w:t>48</w:t>
            </w:r>
          </w:p>
        </w:tc>
        <w:tc>
          <w:tcPr>
            <w:tcW w:w="662" w:type="dxa"/>
          </w:tcPr>
          <w:p w14:paraId="56D4BF3B" w14:textId="77777777" w:rsidR="003F50F3" w:rsidRPr="00DB2C08" w:rsidRDefault="003F50F3" w:rsidP="00014F46">
            <w:pPr>
              <w:pStyle w:val="NoSpacing"/>
              <w:jc w:val="center"/>
              <w:rPr>
                <w:sz w:val="20"/>
                <w:szCs w:val="20"/>
              </w:rPr>
            </w:pPr>
            <w:r w:rsidRPr="00DB2C08">
              <w:rPr>
                <w:sz w:val="20"/>
                <w:szCs w:val="20"/>
              </w:rPr>
              <w:t>O</w:t>
            </w:r>
          </w:p>
        </w:tc>
        <w:tc>
          <w:tcPr>
            <w:tcW w:w="794" w:type="dxa"/>
          </w:tcPr>
          <w:p w14:paraId="3AB924C2" w14:textId="77777777" w:rsidR="003F50F3" w:rsidRPr="00DB2C08" w:rsidRDefault="003F50F3" w:rsidP="00014F46">
            <w:pPr>
              <w:pStyle w:val="NoSpacing"/>
              <w:jc w:val="center"/>
              <w:rPr>
                <w:sz w:val="20"/>
                <w:szCs w:val="20"/>
              </w:rPr>
            </w:pPr>
            <w:r w:rsidRPr="00DB2C08">
              <w:rPr>
                <w:sz w:val="20"/>
                <w:szCs w:val="20"/>
              </w:rPr>
              <w:t>17142</w:t>
            </w:r>
          </w:p>
        </w:tc>
        <w:tc>
          <w:tcPr>
            <w:tcW w:w="662" w:type="dxa"/>
          </w:tcPr>
          <w:p w14:paraId="6BC4021D" w14:textId="77777777" w:rsidR="003F50F3" w:rsidRPr="00DB2C08" w:rsidRDefault="003F50F3" w:rsidP="00014F46">
            <w:pPr>
              <w:pStyle w:val="NoSpacing"/>
              <w:jc w:val="center"/>
              <w:rPr>
                <w:sz w:val="20"/>
                <w:szCs w:val="20"/>
              </w:rPr>
            </w:pPr>
            <w:r>
              <w:rPr>
                <w:sz w:val="20"/>
                <w:szCs w:val="20"/>
              </w:rPr>
              <w:t>92.2</w:t>
            </w:r>
          </w:p>
        </w:tc>
        <w:tc>
          <w:tcPr>
            <w:tcW w:w="662" w:type="dxa"/>
          </w:tcPr>
          <w:p w14:paraId="5991F1FE" w14:textId="77777777" w:rsidR="003F50F3" w:rsidRPr="00DB2C08" w:rsidRDefault="003F50F3" w:rsidP="00014F46">
            <w:pPr>
              <w:pStyle w:val="NoSpacing"/>
              <w:jc w:val="center"/>
              <w:rPr>
                <w:sz w:val="20"/>
                <w:szCs w:val="20"/>
              </w:rPr>
            </w:pPr>
            <w:r w:rsidRPr="00DB2C08">
              <w:rPr>
                <w:sz w:val="20"/>
                <w:szCs w:val="20"/>
              </w:rPr>
              <w:t>O</w:t>
            </w:r>
          </w:p>
        </w:tc>
        <w:tc>
          <w:tcPr>
            <w:tcW w:w="794" w:type="dxa"/>
          </w:tcPr>
          <w:p w14:paraId="4EFD86FF" w14:textId="77777777" w:rsidR="003F50F3" w:rsidRPr="00DB2C08" w:rsidRDefault="003F50F3" w:rsidP="00014F46">
            <w:pPr>
              <w:pStyle w:val="NoSpacing"/>
              <w:jc w:val="center"/>
              <w:rPr>
                <w:sz w:val="20"/>
                <w:szCs w:val="20"/>
              </w:rPr>
            </w:pPr>
          </w:p>
        </w:tc>
        <w:tc>
          <w:tcPr>
            <w:tcW w:w="662" w:type="dxa"/>
          </w:tcPr>
          <w:p w14:paraId="6F30C9CA" w14:textId="77777777" w:rsidR="003F50F3" w:rsidRPr="00DB2C08" w:rsidRDefault="003F50F3" w:rsidP="00014F46">
            <w:pPr>
              <w:pStyle w:val="NoSpacing"/>
              <w:jc w:val="center"/>
              <w:rPr>
                <w:sz w:val="20"/>
                <w:szCs w:val="20"/>
              </w:rPr>
            </w:pPr>
          </w:p>
        </w:tc>
        <w:tc>
          <w:tcPr>
            <w:tcW w:w="662" w:type="dxa"/>
          </w:tcPr>
          <w:p w14:paraId="3DBA2C77" w14:textId="77777777" w:rsidR="003F50F3" w:rsidRPr="00DB2C08" w:rsidRDefault="003F50F3" w:rsidP="00014F46">
            <w:pPr>
              <w:pStyle w:val="NoSpacing"/>
              <w:jc w:val="center"/>
              <w:rPr>
                <w:sz w:val="20"/>
                <w:szCs w:val="20"/>
              </w:rPr>
            </w:pPr>
          </w:p>
        </w:tc>
      </w:tr>
      <w:tr w:rsidR="003F50F3" w:rsidRPr="00DB2C08" w14:paraId="465FC784" w14:textId="77777777" w:rsidTr="00E515D2">
        <w:trPr>
          <w:trHeight w:val="219"/>
        </w:trPr>
        <w:tc>
          <w:tcPr>
            <w:tcW w:w="770" w:type="dxa"/>
          </w:tcPr>
          <w:p w14:paraId="3F847279" w14:textId="77777777" w:rsidR="003F50F3" w:rsidRPr="00DB2C08" w:rsidRDefault="003F50F3" w:rsidP="00014F46">
            <w:pPr>
              <w:pStyle w:val="NoSpacing"/>
              <w:jc w:val="center"/>
              <w:rPr>
                <w:sz w:val="20"/>
                <w:szCs w:val="20"/>
              </w:rPr>
            </w:pPr>
            <w:r w:rsidRPr="00DB2C08">
              <w:rPr>
                <w:sz w:val="20"/>
                <w:szCs w:val="20"/>
              </w:rPr>
              <w:t>Nov</w:t>
            </w:r>
          </w:p>
        </w:tc>
        <w:tc>
          <w:tcPr>
            <w:tcW w:w="770" w:type="dxa"/>
          </w:tcPr>
          <w:p w14:paraId="572858E8" w14:textId="77777777" w:rsidR="003F50F3" w:rsidRPr="00DB2C08" w:rsidRDefault="003F50F3" w:rsidP="00014F46">
            <w:pPr>
              <w:pStyle w:val="NoSpacing"/>
              <w:jc w:val="center"/>
              <w:rPr>
                <w:sz w:val="20"/>
                <w:szCs w:val="20"/>
              </w:rPr>
            </w:pPr>
            <w:r w:rsidRPr="00DB2C08">
              <w:rPr>
                <w:sz w:val="20"/>
                <w:szCs w:val="20"/>
              </w:rPr>
              <w:t>18001</w:t>
            </w:r>
          </w:p>
        </w:tc>
        <w:tc>
          <w:tcPr>
            <w:tcW w:w="662" w:type="dxa"/>
          </w:tcPr>
          <w:p w14:paraId="41E7AB07" w14:textId="77777777" w:rsidR="003F50F3" w:rsidRPr="00DB2C08" w:rsidRDefault="003F50F3" w:rsidP="00014F46">
            <w:pPr>
              <w:pStyle w:val="NoSpacing"/>
              <w:jc w:val="center"/>
              <w:rPr>
                <w:sz w:val="20"/>
                <w:szCs w:val="20"/>
              </w:rPr>
            </w:pPr>
            <w:r>
              <w:rPr>
                <w:sz w:val="20"/>
                <w:szCs w:val="20"/>
              </w:rPr>
              <w:t>56</w:t>
            </w:r>
          </w:p>
        </w:tc>
        <w:tc>
          <w:tcPr>
            <w:tcW w:w="662" w:type="dxa"/>
          </w:tcPr>
          <w:p w14:paraId="6F98F0D9" w14:textId="77777777" w:rsidR="003F50F3" w:rsidRPr="00DB2C08" w:rsidRDefault="003F50F3" w:rsidP="00014F46">
            <w:pPr>
              <w:pStyle w:val="NoSpacing"/>
              <w:jc w:val="center"/>
              <w:rPr>
                <w:sz w:val="20"/>
                <w:szCs w:val="20"/>
              </w:rPr>
            </w:pPr>
            <w:r w:rsidRPr="00DB2C08">
              <w:rPr>
                <w:sz w:val="20"/>
                <w:szCs w:val="20"/>
              </w:rPr>
              <w:t>O</w:t>
            </w:r>
          </w:p>
        </w:tc>
        <w:tc>
          <w:tcPr>
            <w:tcW w:w="794" w:type="dxa"/>
          </w:tcPr>
          <w:p w14:paraId="595CB5B5" w14:textId="77777777" w:rsidR="003F50F3" w:rsidRPr="00DB2C08" w:rsidRDefault="003F50F3" w:rsidP="00014F46">
            <w:pPr>
              <w:pStyle w:val="NoSpacing"/>
              <w:jc w:val="center"/>
              <w:rPr>
                <w:sz w:val="20"/>
                <w:szCs w:val="20"/>
              </w:rPr>
            </w:pPr>
            <w:r w:rsidRPr="00DB2C08">
              <w:rPr>
                <w:sz w:val="20"/>
                <w:szCs w:val="20"/>
              </w:rPr>
              <w:t>16131</w:t>
            </w:r>
          </w:p>
        </w:tc>
        <w:tc>
          <w:tcPr>
            <w:tcW w:w="662" w:type="dxa"/>
          </w:tcPr>
          <w:p w14:paraId="54B3CAC7" w14:textId="77777777" w:rsidR="003F50F3" w:rsidRPr="00DB2C08" w:rsidRDefault="003F50F3" w:rsidP="00014F46">
            <w:pPr>
              <w:pStyle w:val="NoSpacing"/>
              <w:jc w:val="center"/>
              <w:rPr>
                <w:sz w:val="20"/>
                <w:szCs w:val="20"/>
              </w:rPr>
            </w:pPr>
            <w:r>
              <w:rPr>
                <w:sz w:val="20"/>
                <w:szCs w:val="20"/>
              </w:rPr>
              <w:t>90.54</w:t>
            </w:r>
          </w:p>
        </w:tc>
        <w:tc>
          <w:tcPr>
            <w:tcW w:w="662" w:type="dxa"/>
          </w:tcPr>
          <w:p w14:paraId="10770EF6" w14:textId="77777777" w:rsidR="003F50F3" w:rsidRPr="00DB2C08" w:rsidRDefault="003F50F3" w:rsidP="00014F46">
            <w:pPr>
              <w:pStyle w:val="NoSpacing"/>
              <w:jc w:val="center"/>
              <w:rPr>
                <w:sz w:val="20"/>
                <w:szCs w:val="20"/>
              </w:rPr>
            </w:pPr>
            <w:r w:rsidRPr="00DB2C08">
              <w:rPr>
                <w:sz w:val="20"/>
                <w:szCs w:val="20"/>
              </w:rPr>
              <w:t>O</w:t>
            </w:r>
          </w:p>
        </w:tc>
        <w:tc>
          <w:tcPr>
            <w:tcW w:w="794" w:type="dxa"/>
          </w:tcPr>
          <w:p w14:paraId="42859E9A" w14:textId="77777777" w:rsidR="003F50F3" w:rsidRPr="00DB2C08" w:rsidRDefault="003F50F3" w:rsidP="00014F46">
            <w:pPr>
              <w:pStyle w:val="NoSpacing"/>
              <w:jc w:val="center"/>
              <w:rPr>
                <w:sz w:val="20"/>
                <w:szCs w:val="20"/>
              </w:rPr>
            </w:pPr>
          </w:p>
        </w:tc>
        <w:tc>
          <w:tcPr>
            <w:tcW w:w="662" w:type="dxa"/>
          </w:tcPr>
          <w:p w14:paraId="1B224C5E" w14:textId="77777777" w:rsidR="003F50F3" w:rsidRPr="00DB2C08" w:rsidRDefault="003F50F3" w:rsidP="00014F46">
            <w:pPr>
              <w:pStyle w:val="NoSpacing"/>
              <w:jc w:val="center"/>
              <w:rPr>
                <w:sz w:val="20"/>
                <w:szCs w:val="20"/>
              </w:rPr>
            </w:pPr>
          </w:p>
        </w:tc>
        <w:tc>
          <w:tcPr>
            <w:tcW w:w="662" w:type="dxa"/>
          </w:tcPr>
          <w:p w14:paraId="0DD8847F" w14:textId="77777777" w:rsidR="003F50F3" w:rsidRPr="00DB2C08" w:rsidRDefault="003F50F3" w:rsidP="00014F46">
            <w:pPr>
              <w:pStyle w:val="NoSpacing"/>
              <w:jc w:val="center"/>
              <w:rPr>
                <w:sz w:val="20"/>
                <w:szCs w:val="20"/>
              </w:rPr>
            </w:pPr>
          </w:p>
        </w:tc>
      </w:tr>
      <w:tr w:rsidR="003F50F3" w:rsidRPr="00DB2C08" w14:paraId="71E420CE" w14:textId="77777777" w:rsidTr="00E515D2">
        <w:trPr>
          <w:trHeight w:val="427"/>
        </w:trPr>
        <w:tc>
          <w:tcPr>
            <w:tcW w:w="770" w:type="dxa"/>
          </w:tcPr>
          <w:p w14:paraId="6375E273" w14:textId="77777777" w:rsidR="003F50F3" w:rsidRPr="00DB2C08" w:rsidRDefault="003F50F3" w:rsidP="00014F46">
            <w:pPr>
              <w:pStyle w:val="NoSpacing"/>
              <w:jc w:val="center"/>
              <w:rPr>
                <w:sz w:val="20"/>
                <w:szCs w:val="20"/>
              </w:rPr>
            </w:pPr>
            <w:r w:rsidRPr="00DB2C08">
              <w:rPr>
                <w:sz w:val="20"/>
                <w:szCs w:val="20"/>
              </w:rPr>
              <w:t>Dec</w:t>
            </w:r>
          </w:p>
        </w:tc>
        <w:tc>
          <w:tcPr>
            <w:tcW w:w="770" w:type="dxa"/>
          </w:tcPr>
          <w:p w14:paraId="3C7D4B44" w14:textId="77777777" w:rsidR="003F50F3" w:rsidRPr="00DB2C08" w:rsidRDefault="003F50F3" w:rsidP="00014F46">
            <w:pPr>
              <w:pStyle w:val="NoSpacing"/>
              <w:jc w:val="center"/>
              <w:rPr>
                <w:sz w:val="20"/>
                <w:szCs w:val="20"/>
              </w:rPr>
            </w:pPr>
            <w:r w:rsidRPr="00DB2C08">
              <w:rPr>
                <w:sz w:val="20"/>
                <w:szCs w:val="20"/>
              </w:rPr>
              <w:t>17158</w:t>
            </w:r>
          </w:p>
        </w:tc>
        <w:tc>
          <w:tcPr>
            <w:tcW w:w="662" w:type="dxa"/>
          </w:tcPr>
          <w:p w14:paraId="2DBD425A" w14:textId="77777777" w:rsidR="003F50F3" w:rsidRPr="00DB2C08" w:rsidRDefault="003F50F3" w:rsidP="00014F46">
            <w:pPr>
              <w:pStyle w:val="NoSpacing"/>
              <w:jc w:val="center"/>
              <w:rPr>
                <w:sz w:val="20"/>
                <w:szCs w:val="20"/>
              </w:rPr>
            </w:pPr>
            <w:r>
              <w:rPr>
                <w:sz w:val="20"/>
                <w:szCs w:val="20"/>
              </w:rPr>
              <w:t>114.9</w:t>
            </w:r>
          </w:p>
        </w:tc>
        <w:tc>
          <w:tcPr>
            <w:tcW w:w="662" w:type="dxa"/>
          </w:tcPr>
          <w:p w14:paraId="50A73795" w14:textId="77777777" w:rsidR="003F50F3" w:rsidRPr="00DB2C08" w:rsidRDefault="003F50F3" w:rsidP="00014F46">
            <w:pPr>
              <w:pStyle w:val="NoSpacing"/>
              <w:jc w:val="center"/>
              <w:rPr>
                <w:sz w:val="20"/>
                <w:szCs w:val="20"/>
              </w:rPr>
            </w:pPr>
            <w:r w:rsidRPr="00DB2C08">
              <w:rPr>
                <w:sz w:val="20"/>
                <w:szCs w:val="20"/>
              </w:rPr>
              <w:t>O</w:t>
            </w:r>
          </w:p>
        </w:tc>
        <w:tc>
          <w:tcPr>
            <w:tcW w:w="794" w:type="dxa"/>
          </w:tcPr>
          <w:p w14:paraId="3A0C3482" w14:textId="77777777" w:rsidR="003F50F3" w:rsidRPr="00DB2C08" w:rsidRDefault="003F50F3" w:rsidP="00014F46">
            <w:pPr>
              <w:pStyle w:val="NoSpacing"/>
              <w:jc w:val="center"/>
              <w:rPr>
                <w:sz w:val="20"/>
                <w:szCs w:val="20"/>
              </w:rPr>
            </w:pPr>
            <w:r w:rsidRPr="00DB2C08">
              <w:rPr>
                <w:sz w:val="20"/>
                <w:szCs w:val="20"/>
              </w:rPr>
              <w:t>19744</w:t>
            </w:r>
          </w:p>
          <w:p w14:paraId="01472FDB" w14:textId="77777777" w:rsidR="003F50F3" w:rsidRPr="00DB2C08" w:rsidRDefault="003F50F3" w:rsidP="00014F46">
            <w:pPr>
              <w:pStyle w:val="NoSpacing"/>
              <w:jc w:val="center"/>
              <w:rPr>
                <w:sz w:val="20"/>
                <w:szCs w:val="20"/>
              </w:rPr>
            </w:pPr>
            <w:r w:rsidRPr="00DB2C08">
              <w:rPr>
                <w:sz w:val="20"/>
                <w:szCs w:val="20"/>
              </w:rPr>
              <w:t>21375</w:t>
            </w:r>
          </w:p>
        </w:tc>
        <w:tc>
          <w:tcPr>
            <w:tcW w:w="662" w:type="dxa"/>
          </w:tcPr>
          <w:p w14:paraId="230382C2" w14:textId="77777777" w:rsidR="003F50F3" w:rsidRDefault="003F50F3" w:rsidP="00014F46">
            <w:pPr>
              <w:pStyle w:val="NoSpacing"/>
              <w:jc w:val="center"/>
              <w:rPr>
                <w:sz w:val="20"/>
                <w:szCs w:val="20"/>
              </w:rPr>
            </w:pPr>
            <w:r>
              <w:rPr>
                <w:sz w:val="20"/>
                <w:szCs w:val="20"/>
              </w:rPr>
              <w:t>90.02</w:t>
            </w:r>
          </w:p>
          <w:p w14:paraId="58BC07AB" w14:textId="77777777" w:rsidR="003F50F3" w:rsidRPr="00DB2C08" w:rsidRDefault="003F50F3" w:rsidP="00014F46">
            <w:pPr>
              <w:pStyle w:val="NoSpacing"/>
              <w:jc w:val="center"/>
              <w:rPr>
                <w:sz w:val="20"/>
                <w:szCs w:val="20"/>
              </w:rPr>
            </w:pPr>
            <w:r>
              <w:rPr>
                <w:sz w:val="20"/>
                <w:szCs w:val="20"/>
              </w:rPr>
              <w:t>91.4</w:t>
            </w:r>
          </w:p>
        </w:tc>
        <w:tc>
          <w:tcPr>
            <w:tcW w:w="662" w:type="dxa"/>
          </w:tcPr>
          <w:p w14:paraId="407F237E" w14:textId="77777777" w:rsidR="003F50F3" w:rsidRPr="00DB2C08" w:rsidRDefault="003F50F3" w:rsidP="00014F46">
            <w:pPr>
              <w:pStyle w:val="NoSpacing"/>
              <w:jc w:val="center"/>
              <w:rPr>
                <w:sz w:val="20"/>
                <w:szCs w:val="20"/>
              </w:rPr>
            </w:pPr>
            <w:r w:rsidRPr="00DB2C08">
              <w:rPr>
                <w:sz w:val="20"/>
                <w:szCs w:val="20"/>
              </w:rPr>
              <w:t>O</w:t>
            </w:r>
          </w:p>
          <w:p w14:paraId="68817E60" w14:textId="77777777" w:rsidR="003F50F3" w:rsidRPr="00DB2C08" w:rsidRDefault="003F50F3" w:rsidP="00014F46">
            <w:pPr>
              <w:pStyle w:val="NoSpacing"/>
              <w:jc w:val="center"/>
              <w:rPr>
                <w:sz w:val="20"/>
                <w:szCs w:val="20"/>
              </w:rPr>
            </w:pPr>
            <w:r w:rsidRPr="00DB2C08">
              <w:rPr>
                <w:sz w:val="20"/>
                <w:szCs w:val="20"/>
              </w:rPr>
              <w:t>O</w:t>
            </w:r>
          </w:p>
        </w:tc>
        <w:tc>
          <w:tcPr>
            <w:tcW w:w="794" w:type="dxa"/>
          </w:tcPr>
          <w:p w14:paraId="4ADA0E67" w14:textId="77777777" w:rsidR="003F50F3" w:rsidRPr="00DB2C08" w:rsidRDefault="003F50F3" w:rsidP="00014F46">
            <w:pPr>
              <w:pStyle w:val="NoSpacing"/>
              <w:jc w:val="center"/>
              <w:rPr>
                <w:sz w:val="20"/>
                <w:szCs w:val="20"/>
              </w:rPr>
            </w:pPr>
          </w:p>
        </w:tc>
        <w:tc>
          <w:tcPr>
            <w:tcW w:w="662" w:type="dxa"/>
          </w:tcPr>
          <w:p w14:paraId="2A6763FB" w14:textId="77777777" w:rsidR="003F50F3" w:rsidRPr="00DB2C08" w:rsidRDefault="003F50F3" w:rsidP="00014F46">
            <w:pPr>
              <w:pStyle w:val="NoSpacing"/>
              <w:jc w:val="center"/>
              <w:rPr>
                <w:sz w:val="20"/>
                <w:szCs w:val="20"/>
              </w:rPr>
            </w:pPr>
          </w:p>
        </w:tc>
        <w:tc>
          <w:tcPr>
            <w:tcW w:w="662" w:type="dxa"/>
          </w:tcPr>
          <w:p w14:paraId="5B735080" w14:textId="77777777" w:rsidR="003F50F3" w:rsidRPr="00DB2C08" w:rsidRDefault="003F50F3" w:rsidP="00014F46">
            <w:pPr>
              <w:pStyle w:val="NoSpacing"/>
              <w:jc w:val="center"/>
              <w:rPr>
                <w:sz w:val="20"/>
                <w:szCs w:val="20"/>
              </w:rPr>
            </w:pPr>
          </w:p>
        </w:tc>
      </w:tr>
      <w:tr w:rsidR="003F50F3" w:rsidRPr="00DB2C08" w14:paraId="607AEEA8" w14:textId="77777777" w:rsidTr="00E515D2">
        <w:trPr>
          <w:trHeight w:val="219"/>
        </w:trPr>
        <w:tc>
          <w:tcPr>
            <w:tcW w:w="770" w:type="dxa"/>
          </w:tcPr>
          <w:p w14:paraId="57CB64AA" w14:textId="77777777" w:rsidR="003F50F3" w:rsidRPr="009C5E91" w:rsidRDefault="003F50F3" w:rsidP="00014F46">
            <w:pPr>
              <w:pStyle w:val="NoSpacing"/>
              <w:jc w:val="center"/>
              <w:rPr>
                <w:b/>
                <w:bCs/>
                <w:sz w:val="19"/>
                <w:szCs w:val="19"/>
              </w:rPr>
            </w:pPr>
            <w:r w:rsidRPr="009C5E91">
              <w:rPr>
                <w:b/>
                <w:bCs/>
                <w:sz w:val="19"/>
                <w:szCs w:val="19"/>
              </w:rPr>
              <w:t>TOTAL</w:t>
            </w:r>
          </w:p>
        </w:tc>
        <w:tc>
          <w:tcPr>
            <w:tcW w:w="770" w:type="dxa"/>
          </w:tcPr>
          <w:p w14:paraId="30E1A1E7" w14:textId="77777777" w:rsidR="003F50F3" w:rsidRPr="009C5E91" w:rsidRDefault="003F50F3" w:rsidP="00014F46">
            <w:pPr>
              <w:pStyle w:val="NoSpacing"/>
              <w:jc w:val="center"/>
              <w:rPr>
                <w:b/>
                <w:bCs/>
                <w:sz w:val="19"/>
                <w:szCs w:val="19"/>
              </w:rPr>
            </w:pPr>
            <w:r w:rsidRPr="009C5E91">
              <w:rPr>
                <w:b/>
                <w:bCs/>
                <w:sz w:val="19"/>
                <w:szCs w:val="19"/>
              </w:rPr>
              <w:t>84915</w:t>
            </w:r>
          </w:p>
        </w:tc>
        <w:tc>
          <w:tcPr>
            <w:tcW w:w="662" w:type="dxa"/>
          </w:tcPr>
          <w:p w14:paraId="5B0CF415" w14:textId="77777777" w:rsidR="003F50F3" w:rsidRPr="009C5E91" w:rsidRDefault="003F50F3" w:rsidP="00014F46">
            <w:pPr>
              <w:pStyle w:val="NoSpacing"/>
              <w:jc w:val="center"/>
              <w:rPr>
                <w:b/>
                <w:bCs/>
                <w:sz w:val="19"/>
                <w:szCs w:val="19"/>
              </w:rPr>
            </w:pPr>
          </w:p>
        </w:tc>
        <w:tc>
          <w:tcPr>
            <w:tcW w:w="662" w:type="dxa"/>
          </w:tcPr>
          <w:p w14:paraId="1AFCA951" w14:textId="77777777" w:rsidR="003F50F3" w:rsidRPr="009C5E91" w:rsidRDefault="003F50F3" w:rsidP="00014F46">
            <w:pPr>
              <w:pStyle w:val="NoSpacing"/>
              <w:jc w:val="center"/>
              <w:rPr>
                <w:b/>
                <w:bCs/>
                <w:sz w:val="19"/>
                <w:szCs w:val="19"/>
              </w:rPr>
            </w:pPr>
          </w:p>
        </w:tc>
        <w:tc>
          <w:tcPr>
            <w:tcW w:w="794" w:type="dxa"/>
          </w:tcPr>
          <w:p w14:paraId="69F83A2D" w14:textId="77777777" w:rsidR="003F50F3" w:rsidRPr="009C5E91" w:rsidRDefault="003F50F3" w:rsidP="00014F46">
            <w:pPr>
              <w:pStyle w:val="NoSpacing"/>
              <w:jc w:val="center"/>
              <w:rPr>
                <w:b/>
                <w:bCs/>
                <w:sz w:val="19"/>
                <w:szCs w:val="19"/>
              </w:rPr>
            </w:pPr>
            <w:r w:rsidRPr="009C5E91">
              <w:rPr>
                <w:b/>
                <w:bCs/>
                <w:sz w:val="19"/>
                <w:szCs w:val="19"/>
              </w:rPr>
              <w:t>245139</w:t>
            </w:r>
          </w:p>
        </w:tc>
        <w:tc>
          <w:tcPr>
            <w:tcW w:w="662" w:type="dxa"/>
          </w:tcPr>
          <w:p w14:paraId="72DCC190" w14:textId="77777777" w:rsidR="003F50F3" w:rsidRPr="009C5E91" w:rsidRDefault="003F50F3" w:rsidP="00014F46">
            <w:pPr>
              <w:pStyle w:val="NoSpacing"/>
              <w:jc w:val="center"/>
              <w:rPr>
                <w:b/>
                <w:bCs/>
                <w:sz w:val="19"/>
                <w:szCs w:val="19"/>
              </w:rPr>
            </w:pPr>
          </w:p>
        </w:tc>
        <w:tc>
          <w:tcPr>
            <w:tcW w:w="662" w:type="dxa"/>
          </w:tcPr>
          <w:p w14:paraId="19FA9CC3" w14:textId="77777777" w:rsidR="003F50F3" w:rsidRPr="009C5E91" w:rsidRDefault="003F50F3" w:rsidP="00014F46">
            <w:pPr>
              <w:pStyle w:val="NoSpacing"/>
              <w:jc w:val="center"/>
              <w:rPr>
                <w:b/>
                <w:bCs/>
                <w:sz w:val="19"/>
                <w:szCs w:val="19"/>
              </w:rPr>
            </w:pPr>
          </w:p>
        </w:tc>
        <w:tc>
          <w:tcPr>
            <w:tcW w:w="794" w:type="dxa"/>
          </w:tcPr>
          <w:p w14:paraId="3E5CAA99" w14:textId="77777777" w:rsidR="003F50F3" w:rsidRPr="009C5E91" w:rsidRDefault="003F50F3" w:rsidP="00014F46">
            <w:pPr>
              <w:pStyle w:val="NoSpacing"/>
              <w:jc w:val="center"/>
              <w:rPr>
                <w:b/>
                <w:bCs/>
                <w:sz w:val="19"/>
                <w:szCs w:val="19"/>
              </w:rPr>
            </w:pPr>
            <w:r w:rsidRPr="009C5E91">
              <w:rPr>
                <w:b/>
                <w:bCs/>
                <w:sz w:val="19"/>
                <w:szCs w:val="19"/>
              </w:rPr>
              <w:t>148890</w:t>
            </w:r>
          </w:p>
        </w:tc>
        <w:tc>
          <w:tcPr>
            <w:tcW w:w="662" w:type="dxa"/>
          </w:tcPr>
          <w:p w14:paraId="04098D8C" w14:textId="77777777" w:rsidR="003F50F3" w:rsidRPr="00DB2C08" w:rsidRDefault="003F50F3" w:rsidP="00014F46">
            <w:pPr>
              <w:pStyle w:val="NoSpacing"/>
              <w:jc w:val="center"/>
              <w:rPr>
                <w:b/>
                <w:bCs/>
                <w:sz w:val="20"/>
                <w:szCs w:val="20"/>
              </w:rPr>
            </w:pPr>
          </w:p>
        </w:tc>
        <w:tc>
          <w:tcPr>
            <w:tcW w:w="662" w:type="dxa"/>
          </w:tcPr>
          <w:p w14:paraId="7D87DECA" w14:textId="77777777" w:rsidR="003F50F3" w:rsidRPr="00DB2C08" w:rsidRDefault="003F50F3" w:rsidP="00014F46">
            <w:pPr>
              <w:pStyle w:val="NoSpacing"/>
              <w:jc w:val="center"/>
              <w:rPr>
                <w:b/>
                <w:bCs/>
                <w:sz w:val="20"/>
                <w:szCs w:val="20"/>
              </w:rPr>
            </w:pPr>
          </w:p>
        </w:tc>
      </w:tr>
    </w:tbl>
    <w:p w14:paraId="672285DC" w14:textId="77777777" w:rsidR="00014F46" w:rsidRPr="00DB2C08" w:rsidRDefault="00014F46" w:rsidP="00A70819">
      <w:pPr>
        <w:pStyle w:val="ListParagraph"/>
        <w:spacing w:after="0"/>
        <w:ind w:left="851" w:firstLine="567"/>
        <w:jc w:val="both"/>
        <w:rPr>
          <w:rFonts w:cstheme="minorHAnsi"/>
          <w:bCs/>
          <w:sz w:val="28"/>
          <w:szCs w:val="24"/>
        </w:rPr>
      </w:pPr>
    </w:p>
    <w:p w14:paraId="3276392A" w14:textId="77777777" w:rsidR="00A40613" w:rsidRDefault="00A40613" w:rsidP="002A5D6F">
      <w:pPr>
        <w:pStyle w:val="ListParagraph"/>
        <w:spacing w:after="0"/>
        <w:ind w:left="851" w:firstLine="567"/>
        <w:jc w:val="both"/>
        <w:rPr>
          <w:rFonts w:cs="Raavi"/>
          <w:sz w:val="28"/>
          <w:szCs w:val="28"/>
          <w:lang w:bidi="pa-IN"/>
        </w:rPr>
      </w:pPr>
      <w:r>
        <w:rPr>
          <w:rFonts w:cs="Raavi"/>
          <w:sz w:val="28"/>
          <w:szCs w:val="28"/>
          <w:lang w:bidi="pa-IN"/>
        </w:rPr>
        <w:t>Forum observed from the above consumption data that monthly consumptions and Maximum Demands are of the same order before and after the setting right the potential connections during checking on 26.06.2023.</w:t>
      </w:r>
    </w:p>
    <w:p w14:paraId="7C7BDDD7" w14:textId="77777777" w:rsidR="002A5D6F" w:rsidRPr="00DB2C08" w:rsidRDefault="0021630D" w:rsidP="002A5D6F">
      <w:pPr>
        <w:pStyle w:val="ListParagraph"/>
        <w:spacing w:after="0"/>
        <w:ind w:left="851" w:firstLine="567"/>
        <w:jc w:val="both"/>
        <w:rPr>
          <w:rFonts w:cs="Raavi"/>
          <w:sz w:val="28"/>
          <w:szCs w:val="28"/>
          <w:lang w:bidi="pa-IN"/>
        </w:rPr>
      </w:pPr>
      <w:r w:rsidRPr="00DB2C08">
        <w:rPr>
          <w:rFonts w:cs="Raavi"/>
          <w:sz w:val="28"/>
          <w:szCs w:val="28"/>
          <w:lang w:bidi="pa-IN"/>
        </w:rPr>
        <w:t>Forum observed</w:t>
      </w:r>
      <w:r w:rsidR="00BD27D4">
        <w:rPr>
          <w:rFonts w:cs="Raavi"/>
          <w:sz w:val="28"/>
          <w:szCs w:val="28"/>
          <w:lang w:bidi="pa-IN"/>
        </w:rPr>
        <w:t xml:space="preserve"> further</w:t>
      </w:r>
      <w:r w:rsidRPr="00DB2C08">
        <w:rPr>
          <w:rFonts w:cs="Raavi"/>
          <w:sz w:val="28"/>
          <w:szCs w:val="28"/>
          <w:lang w:bidi="pa-IN"/>
        </w:rPr>
        <w:t xml:space="preserve"> that it was stipulated in ECR no. 36 &amp; 37/4048 dated 26.06.2023</w:t>
      </w:r>
      <w:r w:rsidR="00B93B51" w:rsidRPr="00DB2C08">
        <w:rPr>
          <w:rFonts w:cs="Raavi"/>
          <w:sz w:val="28"/>
          <w:szCs w:val="28"/>
          <w:lang w:bidi="pa-IN"/>
        </w:rPr>
        <w:t xml:space="preserve"> as under: -</w:t>
      </w:r>
    </w:p>
    <w:p w14:paraId="36FA7C4A" w14:textId="77777777" w:rsidR="00B93B51" w:rsidRPr="00902D95" w:rsidRDefault="00B93B51" w:rsidP="00976724">
      <w:pPr>
        <w:pStyle w:val="ListParagraph"/>
        <w:spacing w:after="0" w:line="240" w:lineRule="auto"/>
        <w:ind w:left="1418" w:right="391"/>
        <w:jc w:val="both"/>
        <w:rPr>
          <w:rFonts w:cs="Raavi"/>
          <w:sz w:val="28"/>
          <w:szCs w:val="28"/>
          <w:lang w:bidi="pa-IN"/>
        </w:rPr>
      </w:pPr>
      <w:r>
        <w:rPr>
          <w:rFonts w:cs="Raavi"/>
          <w:sz w:val="28"/>
          <w:szCs w:val="28"/>
          <w:lang w:bidi="pa-IN"/>
        </w:rPr>
        <w:t>“</w:t>
      </w:r>
      <w:r w:rsidRPr="00B93B51">
        <w:rPr>
          <w:rFonts w:cs="Raavi" w:hint="cs"/>
          <w:i/>
          <w:iCs/>
          <w:sz w:val="24"/>
          <w:szCs w:val="24"/>
          <w:cs/>
          <w:lang w:bidi="pa-IN"/>
        </w:rPr>
        <w:t>ਮੀਟਰ ਦੀ ਡਿਸਪਲੇ ਤੇ 1 ਅਤੇ 3 ਸੈਗਮੈਂਟ ਬਲਿੰਕ ਕਰ ਰਹੇ ਸੀ ਜਦਕਿ 2 ਸੈਗਮੈਂਟ ਬਲਿੰਕ ਨਹੀਂ ਕਰ ਰਿਹਾ ਸੀ</w:t>
      </w:r>
      <w:r>
        <w:rPr>
          <w:rFonts w:cs="Raavi"/>
          <w:sz w:val="28"/>
          <w:szCs w:val="28"/>
          <w:lang w:bidi="pa-IN"/>
        </w:rPr>
        <w:t>”</w:t>
      </w:r>
    </w:p>
    <w:p w14:paraId="427EEE09" w14:textId="3AA850FD" w:rsidR="00902D95" w:rsidRDefault="00B93B51" w:rsidP="002A5D6F">
      <w:pPr>
        <w:pStyle w:val="ListParagraph"/>
        <w:spacing w:after="0"/>
        <w:ind w:left="851" w:firstLine="567"/>
        <w:jc w:val="both"/>
        <w:rPr>
          <w:rFonts w:cs="Raavi"/>
          <w:sz w:val="28"/>
          <w:szCs w:val="28"/>
          <w:lang w:val="en-IN" w:bidi="pa-IN"/>
        </w:rPr>
      </w:pPr>
      <w:r>
        <w:rPr>
          <w:rFonts w:cs="Raavi"/>
          <w:sz w:val="28"/>
          <w:szCs w:val="28"/>
          <w:lang w:val="en-IN" w:bidi="pa-IN"/>
        </w:rPr>
        <w:lastRenderedPageBreak/>
        <w:t>Further, it was stated in speaking orders issued by ASE/</w:t>
      </w:r>
      <w:proofErr w:type="spellStart"/>
      <w:r>
        <w:rPr>
          <w:rFonts w:cs="Raavi"/>
          <w:sz w:val="28"/>
          <w:szCs w:val="28"/>
          <w:lang w:val="en-IN" w:bidi="pa-IN"/>
        </w:rPr>
        <w:t>Enf</w:t>
      </w:r>
      <w:proofErr w:type="spellEnd"/>
      <w:r>
        <w:rPr>
          <w:rFonts w:cs="Raavi"/>
          <w:sz w:val="28"/>
          <w:szCs w:val="28"/>
          <w:lang w:val="en-IN" w:bidi="pa-IN"/>
        </w:rPr>
        <w:t xml:space="preserve">. cum EA &amp; MMTS-4, </w:t>
      </w:r>
      <w:proofErr w:type="spellStart"/>
      <w:r>
        <w:rPr>
          <w:rFonts w:cs="Raavi"/>
          <w:sz w:val="28"/>
          <w:szCs w:val="28"/>
          <w:lang w:val="en-IN" w:bidi="pa-IN"/>
        </w:rPr>
        <w:t>L</w:t>
      </w:r>
      <w:r w:rsidR="00976724">
        <w:rPr>
          <w:rFonts w:cs="Raavi"/>
          <w:sz w:val="28"/>
          <w:szCs w:val="28"/>
          <w:lang w:val="en-IN" w:bidi="pa-IN"/>
        </w:rPr>
        <w:t>dh</w:t>
      </w:r>
      <w:proofErr w:type="spellEnd"/>
      <w:r w:rsidR="00976724">
        <w:rPr>
          <w:rFonts w:cs="Raavi"/>
          <w:sz w:val="28"/>
          <w:szCs w:val="28"/>
          <w:lang w:val="en-IN" w:bidi="pa-IN"/>
        </w:rPr>
        <w:t>.,</w:t>
      </w:r>
      <w:r>
        <w:rPr>
          <w:rFonts w:cs="Raavi"/>
          <w:sz w:val="28"/>
          <w:szCs w:val="28"/>
          <w:lang w:val="en-IN" w:bidi="pa-IN"/>
        </w:rPr>
        <w:t xml:space="preserve"> vide his office Memo no. 269 dated 0</w:t>
      </w:r>
      <w:r w:rsidR="00963ED0">
        <w:rPr>
          <w:rFonts w:cs="Raavi"/>
          <w:sz w:val="28"/>
          <w:szCs w:val="28"/>
          <w:lang w:val="en-IN" w:bidi="pa-IN"/>
        </w:rPr>
        <w:t>3</w:t>
      </w:r>
      <w:r>
        <w:rPr>
          <w:rFonts w:cs="Raavi"/>
          <w:sz w:val="28"/>
          <w:szCs w:val="28"/>
          <w:lang w:val="en-IN" w:bidi="pa-IN"/>
        </w:rPr>
        <w:t xml:space="preserve">.07.2023, as </w:t>
      </w:r>
      <w:r w:rsidR="00976724">
        <w:rPr>
          <w:rFonts w:cs="Raavi"/>
          <w:sz w:val="28"/>
          <w:szCs w:val="28"/>
          <w:lang w:val="en-IN" w:bidi="pa-IN"/>
        </w:rPr>
        <w:t>under: -</w:t>
      </w:r>
    </w:p>
    <w:p w14:paraId="1A7EB03B" w14:textId="77777777" w:rsidR="00B93B51" w:rsidRPr="00B93B51" w:rsidRDefault="00B93B51" w:rsidP="00976724">
      <w:pPr>
        <w:pStyle w:val="ListParagraph"/>
        <w:spacing w:after="0" w:line="240" w:lineRule="auto"/>
        <w:ind w:left="1418" w:right="391"/>
        <w:jc w:val="both"/>
        <w:rPr>
          <w:rFonts w:cs="Raavi"/>
          <w:sz w:val="28"/>
          <w:szCs w:val="28"/>
          <w:lang w:val="en-IN" w:bidi="pa-IN"/>
        </w:rPr>
      </w:pPr>
      <w:r>
        <w:rPr>
          <w:rFonts w:cs="Raavi"/>
          <w:sz w:val="28"/>
          <w:szCs w:val="28"/>
          <w:lang w:val="en-IN" w:bidi="pa-IN"/>
        </w:rPr>
        <w:t>“</w:t>
      </w:r>
      <w:r w:rsidRPr="00B93B51">
        <w:rPr>
          <w:rFonts w:cs="Raavi"/>
          <w:i/>
          <w:iCs/>
          <w:sz w:val="26"/>
          <w:szCs w:val="24"/>
          <w:cs/>
          <w:lang w:val="en-IN" w:bidi="pa-IN"/>
        </w:rPr>
        <w:t xml:space="preserve">ਚੈਕਿੰਗ ਸਮੇਂ ਪਾਇਆ ਗਿਆ ਕਿ </w:t>
      </w:r>
      <w:r w:rsidRPr="00B93B51">
        <w:rPr>
          <w:rFonts w:cs="Raavi"/>
          <w:i/>
          <w:iCs/>
          <w:sz w:val="26"/>
          <w:szCs w:val="24"/>
          <w:lang w:val="en-IN"/>
        </w:rPr>
        <w:t xml:space="preserve">PT </w:t>
      </w:r>
      <w:r w:rsidRPr="00B93B51">
        <w:rPr>
          <w:rFonts w:cs="Raavi"/>
          <w:i/>
          <w:iCs/>
          <w:sz w:val="26"/>
          <w:szCs w:val="24"/>
          <w:cs/>
          <w:lang w:val="en-IN" w:bidi="pa-IN"/>
        </w:rPr>
        <w:t xml:space="preserve">ਦੀਆਂ </w:t>
      </w:r>
      <w:r w:rsidRPr="00B93B51">
        <w:rPr>
          <w:rFonts w:cs="Raavi"/>
          <w:i/>
          <w:iCs/>
          <w:sz w:val="26"/>
          <w:szCs w:val="24"/>
          <w:lang w:val="en-IN"/>
        </w:rPr>
        <w:t xml:space="preserve">Red </w:t>
      </w:r>
      <w:r w:rsidRPr="00B93B51">
        <w:rPr>
          <w:rFonts w:cs="Raavi"/>
          <w:i/>
          <w:iCs/>
          <w:sz w:val="26"/>
          <w:szCs w:val="24"/>
          <w:cs/>
          <w:lang w:val="en-IN" w:bidi="pa-IN"/>
        </w:rPr>
        <w:t xml:space="preserve">ਅਤੇ </w:t>
      </w:r>
      <w:r w:rsidRPr="00B93B51">
        <w:rPr>
          <w:rFonts w:cs="Raavi"/>
          <w:i/>
          <w:iCs/>
          <w:sz w:val="26"/>
          <w:szCs w:val="24"/>
          <w:lang w:val="en-IN"/>
        </w:rPr>
        <w:t>Blue Phase (</w:t>
      </w:r>
      <w:r w:rsidRPr="00B93B51">
        <w:rPr>
          <w:rFonts w:cs="Raavi"/>
          <w:i/>
          <w:iCs/>
          <w:sz w:val="26"/>
          <w:szCs w:val="24"/>
          <w:cs/>
          <w:lang w:val="en-IN" w:bidi="pa-IN"/>
        </w:rPr>
        <w:t xml:space="preserve">ਦੋਨਾਂ ਫੇਸਾਂ ਦੀਆਂ) </w:t>
      </w:r>
      <w:r w:rsidRPr="00B93B51">
        <w:rPr>
          <w:rFonts w:cs="Raavi"/>
          <w:i/>
          <w:iCs/>
          <w:sz w:val="26"/>
          <w:szCs w:val="24"/>
          <w:lang w:val="en-IN"/>
        </w:rPr>
        <w:t xml:space="preserve">Leads </w:t>
      </w:r>
      <w:r w:rsidRPr="00B93B51">
        <w:rPr>
          <w:rFonts w:cs="Raavi"/>
          <w:i/>
          <w:iCs/>
          <w:sz w:val="26"/>
          <w:szCs w:val="24"/>
          <w:cs/>
          <w:lang w:val="en-IN" w:bidi="pa-IN"/>
        </w:rPr>
        <w:t xml:space="preserve">ਤੇ </w:t>
      </w:r>
      <w:r w:rsidRPr="00B93B51">
        <w:rPr>
          <w:rFonts w:cs="Raavi"/>
          <w:i/>
          <w:iCs/>
          <w:sz w:val="26"/>
          <w:szCs w:val="24"/>
          <w:lang w:val="en-IN"/>
        </w:rPr>
        <w:t xml:space="preserve">Oxidation </w:t>
      </w:r>
      <w:r w:rsidRPr="00B93B51">
        <w:rPr>
          <w:rFonts w:cs="Raavi"/>
          <w:i/>
          <w:iCs/>
          <w:sz w:val="26"/>
          <w:szCs w:val="24"/>
          <w:cs/>
          <w:lang w:val="en-IN" w:bidi="pa-IN"/>
        </w:rPr>
        <w:t>ਹੋਣ ਕਾਰਨ ਸੰਪਰਕ ਨਹੀਂ ਬਣ ਰਿਹਾ ਸੀ ਭਾਵ ਕਿ ਦੋਨਾਂ ਫੇਸਾਂ ਦੀਆਂ ਵੋਲਟੇਜ ਕੰਟਰੀਬਿਊਸਨ ਨਹੀਂ ਹੋ ਰਹੀ ਸੀ।</w:t>
      </w:r>
      <w:r w:rsidRPr="00B93B51">
        <w:rPr>
          <w:rFonts w:cs="Raavi"/>
          <w:sz w:val="28"/>
          <w:szCs w:val="28"/>
          <w:lang w:val="en-IN" w:bidi="pa-IN"/>
        </w:rPr>
        <w:t>”</w:t>
      </w:r>
    </w:p>
    <w:p w14:paraId="093B7C90" w14:textId="77777777" w:rsidR="00B93B51" w:rsidRDefault="00B93B51" w:rsidP="002A5D6F">
      <w:pPr>
        <w:pStyle w:val="ListParagraph"/>
        <w:spacing w:after="0"/>
        <w:ind w:left="851" w:firstLine="567"/>
        <w:jc w:val="both"/>
        <w:rPr>
          <w:rFonts w:cs="Raavi"/>
          <w:sz w:val="28"/>
          <w:szCs w:val="28"/>
          <w:lang w:val="en-IN" w:bidi="pa-IN"/>
        </w:rPr>
      </w:pPr>
      <w:r>
        <w:rPr>
          <w:rFonts w:cs="Raavi"/>
          <w:sz w:val="28"/>
          <w:szCs w:val="28"/>
          <w:lang w:bidi="pa-IN"/>
        </w:rPr>
        <w:t xml:space="preserve">Further, in reply to ASE/DS </w:t>
      </w:r>
      <w:r w:rsidR="00BD27D4">
        <w:rPr>
          <w:rFonts w:cs="Raavi"/>
          <w:sz w:val="28"/>
          <w:szCs w:val="28"/>
          <w:lang w:bidi="pa-IN"/>
        </w:rPr>
        <w:t>Estate (</w:t>
      </w:r>
      <w:proofErr w:type="spellStart"/>
      <w:r w:rsidR="00BD27D4">
        <w:rPr>
          <w:rFonts w:cs="Raavi"/>
          <w:sz w:val="28"/>
          <w:szCs w:val="28"/>
          <w:lang w:bidi="pa-IN"/>
        </w:rPr>
        <w:t>Spl</w:t>
      </w:r>
      <w:proofErr w:type="spellEnd"/>
      <w:r w:rsidR="00BD27D4">
        <w:rPr>
          <w:rFonts w:cs="Raavi"/>
          <w:sz w:val="28"/>
          <w:szCs w:val="28"/>
          <w:lang w:bidi="pa-IN"/>
        </w:rPr>
        <w:t>.) Division Memo no. 2144 dated 27.09.2023</w:t>
      </w:r>
      <w:r>
        <w:rPr>
          <w:rFonts w:cs="Raavi"/>
          <w:sz w:val="28"/>
          <w:szCs w:val="28"/>
          <w:lang w:bidi="pa-IN"/>
        </w:rPr>
        <w:t xml:space="preserve">, </w:t>
      </w:r>
      <w:r>
        <w:rPr>
          <w:rFonts w:cs="Raavi"/>
          <w:sz w:val="28"/>
          <w:szCs w:val="28"/>
          <w:lang w:val="en-IN" w:bidi="pa-IN"/>
        </w:rPr>
        <w:t>ASE/</w:t>
      </w:r>
      <w:proofErr w:type="spellStart"/>
      <w:r>
        <w:rPr>
          <w:rFonts w:cs="Raavi"/>
          <w:sz w:val="28"/>
          <w:szCs w:val="28"/>
          <w:lang w:val="en-IN" w:bidi="pa-IN"/>
        </w:rPr>
        <w:t>Enf</w:t>
      </w:r>
      <w:proofErr w:type="spellEnd"/>
      <w:r>
        <w:rPr>
          <w:rFonts w:cs="Raavi"/>
          <w:sz w:val="28"/>
          <w:szCs w:val="28"/>
          <w:lang w:val="en-IN" w:bidi="pa-IN"/>
        </w:rPr>
        <w:t>. cum EA &amp; MMTS-4, Ludhiana in his office Memo no. 451 dated</w:t>
      </w:r>
      <w:r w:rsidR="00BD27D4">
        <w:rPr>
          <w:rFonts w:cs="Raavi"/>
          <w:sz w:val="28"/>
          <w:szCs w:val="28"/>
          <w:lang w:val="en-IN" w:bidi="pa-IN"/>
        </w:rPr>
        <w:t xml:space="preserve"> </w:t>
      </w:r>
      <w:r>
        <w:rPr>
          <w:rFonts w:cs="Raavi"/>
          <w:sz w:val="28"/>
          <w:szCs w:val="28"/>
          <w:lang w:val="en-IN" w:bidi="pa-IN"/>
        </w:rPr>
        <w:t>06.10.2023 had stated as under: -</w:t>
      </w:r>
    </w:p>
    <w:p w14:paraId="4A264B79" w14:textId="77777777" w:rsidR="00B93B51" w:rsidRPr="00B93B51" w:rsidRDefault="00B93B51" w:rsidP="00976724">
      <w:pPr>
        <w:pStyle w:val="ListParagraph"/>
        <w:spacing w:after="0" w:line="240" w:lineRule="auto"/>
        <w:ind w:left="1418" w:right="391"/>
        <w:jc w:val="both"/>
        <w:rPr>
          <w:rFonts w:cs="Raavi"/>
          <w:i/>
          <w:iCs/>
          <w:sz w:val="26"/>
          <w:szCs w:val="24"/>
          <w:lang w:val="en-IN" w:bidi="pa-IN"/>
        </w:rPr>
      </w:pPr>
      <w:r w:rsidRPr="00B93B51">
        <w:rPr>
          <w:rFonts w:cs="Raavi"/>
          <w:i/>
          <w:iCs/>
          <w:sz w:val="26"/>
          <w:szCs w:val="24"/>
          <w:lang w:val="en-IN" w:bidi="pa-IN"/>
        </w:rPr>
        <w:t>“</w:t>
      </w:r>
      <w:r w:rsidRPr="00B93B51">
        <w:rPr>
          <w:rFonts w:cs="Raavi"/>
          <w:i/>
          <w:iCs/>
          <w:sz w:val="26"/>
          <w:szCs w:val="24"/>
          <w:cs/>
          <w:lang w:val="en-IN" w:bidi="pa-IN"/>
        </w:rPr>
        <w:t xml:space="preserve">ਖਪਤਕਾਰ ਦਾ </w:t>
      </w:r>
      <w:r w:rsidRPr="00B93B51">
        <w:rPr>
          <w:rFonts w:cs="Raavi"/>
          <w:i/>
          <w:iCs/>
          <w:sz w:val="26"/>
          <w:szCs w:val="24"/>
          <w:lang w:val="en-IN" w:bidi="pa-IN"/>
        </w:rPr>
        <w:t xml:space="preserve">DDL </w:t>
      </w:r>
      <w:r w:rsidRPr="00B93B51">
        <w:rPr>
          <w:rFonts w:cs="Raavi"/>
          <w:i/>
          <w:iCs/>
          <w:sz w:val="26"/>
          <w:szCs w:val="24"/>
          <w:cs/>
          <w:lang w:val="en-IN" w:bidi="pa-IN"/>
        </w:rPr>
        <w:t xml:space="preserve">ਘੋਖਣ ਤੇ ਪਾਇਆ ਗਿਆ ਕਿ </w:t>
      </w:r>
      <w:r w:rsidRPr="00B93B51">
        <w:rPr>
          <w:rFonts w:cs="Raavi"/>
          <w:i/>
          <w:iCs/>
          <w:sz w:val="26"/>
          <w:szCs w:val="24"/>
          <w:lang w:val="en-IN" w:bidi="pa-IN"/>
        </w:rPr>
        <w:t xml:space="preserve">Event Report </w:t>
      </w:r>
      <w:r w:rsidRPr="00B93B51">
        <w:rPr>
          <w:rFonts w:cs="Raavi"/>
          <w:i/>
          <w:iCs/>
          <w:sz w:val="26"/>
          <w:szCs w:val="24"/>
          <w:cs/>
          <w:lang w:val="en-IN" w:bidi="pa-IN"/>
        </w:rPr>
        <w:t xml:space="preserve">ਅਨੁਸਾਰ ਮਿਤੀ </w:t>
      </w:r>
      <w:r w:rsidRPr="00B93B51">
        <w:rPr>
          <w:rFonts w:cs="Raavi"/>
          <w:i/>
          <w:iCs/>
          <w:sz w:val="26"/>
          <w:szCs w:val="24"/>
          <w:lang w:val="en-IN" w:bidi="pa-IN"/>
        </w:rPr>
        <w:t xml:space="preserve">11.06.2021 </w:t>
      </w:r>
      <w:r w:rsidRPr="00B93B51">
        <w:rPr>
          <w:rFonts w:cs="Raavi"/>
          <w:i/>
          <w:iCs/>
          <w:sz w:val="26"/>
          <w:szCs w:val="24"/>
          <w:cs/>
          <w:lang w:val="en-IN" w:bidi="pa-IN"/>
        </w:rPr>
        <w:t xml:space="preserve">ਤੋਂ ਹੁਣ ਤੱਕ </w:t>
      </w:r>
      <w:r w:rsidRPr="00B93B51">
        <w:rPr>
          <w:rFonts w:cs="Raavi"/>
          <w:i/>
          <w:iCs/>
          <w:sz w:val="26"/>
          <w:szCs w:val="24"/>
          <w:lang w:val="en-IN" w:bidi="pa-IN"/>
        </w:rPr>
        <w:t>RED &amp; BLUE Phases (</w:t>
      </w:r>
      <w:r w:rsidRPr="00B93B51">
        <w:rPr>
          <w:rFonts w:cs="Raavi"/>
          <w:i/>
          <w:iCs/>
          <w:sz w:val="26"/>
          <w:szCs w:val="24"/>
          <w:cs/>
          <w:lang w:val="en-IN" w:bidi="pa-IN"/>
        </w:rPr>
        <w:t>ਦੋਨਾਂ ਫੇਜ਼ਾਂ ਤੇ) ਵੋਲਟੇਜ਼ ਦੀ ਕੰਟਰੀਬਿਊਸ਼ਨ ਨਹੀਂ ਹੋ ਰਹੀ ਸੀ</w:t>
      </w:r>
      <w:r w:rsidRPr="00B93B51">
        <w:rPr>
          <w:rFonts w:cs="Raavi"/>
          <w:i/>
          <w:iCs/>
          <w:sz w:val="26"/>
          <w:szCs w:val="24"/>
          <w:lang w:val="en-IN" w:bidi="pa-IN"/>
        </w:rPr>
        <w:t>”</w:t>
      </w:r>
    </w:p>
    <w:p w14:paraId="3EF8DF84" w14:textId="77777777" w:rsidR="00976724" w:rsidRDefault="00976724" w:rsidP="002A5D6F">
      <w:pPr>
        <w:pStyle w:val="ListParagraph"/>
        <w:spacing w:after="0"/>
        <w:ind w:left="851" w:firstLine="567"/>
        <w:jc w:val="both"/>
        <w:rPr>
          <w:rFonts w:cs="Raavi"/>
          <w:sz w:val="28"/>
          <w:szCs w:val="28"/>
          <w:lang w:bidi="pa-IN"/>
        </w:rPr>
      </w:pPr>
    </w:p>
    <w:p w14:paraId="3A2A2C69" w14:textId="32F01240" w:rsidR="00B93B51" w:rsidRDefault="00B93B51" w:rsidP="002A5D6F">
      <w:pPr>
        <w:pStyle w:val="ListParagraph"/>
        <w:spacing w:after="0"/>
        <w:ind w:left="851" w:firstLine="567"/>
        <w:jc w:val="both"/>
        <w:rPr>
          <w:rFonts w:cs="Raavi"/>
          <w:sz w:val="28"/>
          <w:szCs w:val="28"/>
          <w:lang w:val="en-IN" w:bidi="pa-IN"/>
        </w:rPr>
      </w:pPr>
      <w:r>
        <w:rPr>
          <w:rFonts w:cs="Raavi"/>
          <w:sz w:val="28"/>
          <w:szCs w:val="28"/>
          <w:lang w:bidi="pa-IN"/>
        </w:rPr>
        <w:t>It is evident from the above finding</w:t>
      </w:r>
      <w:r w:rsidR="002E606C">
        <w:rPr>
          <w:rFonts w:cs="Raavi"/>
          <w:sz w:val="28"/>
          <w:szCs w:val="28"/>
          <w:lang w:bidi="pa-IN"/>
        </w:rPr>
        <w:t xml:space="preserve">s of </w:t>
      </w:r>
      <w:r w:rsidR="002E606C">
        <w:rPr>
          <w:rFonts w:cs="Raavi"/>
          <w:sz w:val="28"/>
          <w:szCs w:val="28"/>
          <w:lang w:val="en-IN" w:bidi="pa-IN"/>
        </w:rPr>
        <w:t>ASE/</w:t>
      </w:r>
      <w:proofErr w:type="spellStart"/>
      <w:r w:rsidR="002E606C">
        <w:rPr>
          <w:rFonts w:cs="Raavi"/>
          <w:sz w:val="28"/>
          <w:szCs w:val="28"/>
          <w:lang w:val="en-IN" w:bidi="pa-IN"/>
        </w:rPr>
        <w:t>Enf</w:t>
      </w:r>
      <w:proofErr w:type="spellEnd"/>
      <w:r w:rsidR="002E606C">
        <w:rPr>
          <w:rFonts w:cs="Raavi"/>
          <w:sz w:val="28"/>
          <w:szCs w:val="28"/>
          <w:lang w:val="en-IN" w:bidi="pa-IN"/>
        </w:rPr>
        <w:t>. cum EA &amp; MMTS-4, Ludhiana that meter of the petitioner did not get</w:t>
      </w:r>
      <w:r w:rsidR="00F92A03">
        <w:rPr>
          <w:rFonts w:cs="Raavi"/>
          <w:sz w:val="28"/>
          <w:szCs w:val="28"/>
          <w:lang w:val="en-IN" w:bidi="pa-IN"/>
        </w:rPr>
        <w:t xml:space="preserve"> voltage on </w:t>
      </w:r>
      <w:proofErr w:type="gramStart"/>
      <w:r w:rsidR="00F92A03">
        <w:rPr>
          <w:rFonts w:cs="Raavi"/>
          <w:sz w:val="28"/>
          <w:szCs w:val="28"/>
          <w:lang w:val="en-IN" w:bidi="pa-IN"/>
        </w:rPr>
        <w:t>Red and Blue</w:t>
      </w:r>
      <w:proofErr w:type="gramEnd"/>
      <w:r w:rsidR="00F92A03">
        <w:rPr>
          <w:rFonts w:cs="Raavi"/>
          <w:sz w:val="28"/>
          <w:szCs w:val="28"/>
          <w:lang w:val="en-IN" w:bidi="pa-IN"/>
        </w:rPr>
        <w:t xml:space="preserve"> phases</w:t>
      </w:r>
      <w:r w:rsidR="00DE7E16">
        <w:rPr>
          <w:rFonts w:cs="Raavi"/>
          <w:sz w:val="28"/>
          <w:szCs w:val="28"/>
          <w:lang w:val="en-IN" w:bidi="pa-IN"/>
        </w:rPr>
        <w:t xml:space="preserve"> during the period from 11.06.2021 (as per DDL) upto 26.06.2023 when connections of potential leads of Red &amp; Blue phases were put back to healthy condition as stated in ECR no. 36 &amp; 37/4048 dated 26.06.2023.</w:t>
      </w:r>
    </w:p>
    <w:p w14:paraId="7EF68E9C" w14:textId="77777777" w:rsidR="00DE7E16" w:rsidRDefault="00DE7E16" w:rsidP="002A5D6F">
      <w:pPr>
        <w:pStyle w:val="ListParagraph"/>
        <w:spacing w:after="0"/>
        <w:ind w:left="851" w:firstLine="567"/>
        <w:jc w:val="both"/>
        <w:rPr>
          <w:rFonts w:cs="Raavi"/>
          <w:sz w:val="28"/>
          <w:szCs w:val="28"/>
          <w:lang w:val="en-IN" w:bidi="pa-IN"/>
        </w:rPr>
      </w:pPr>
      <w:r>
        <w:rPr>
          <w:rFonts w:cs="Raavi"/>
          <w:sz w:val="28"/>
          <w:szCs w:val="28"/>
          <w:lang w:val="en-IN" w:bidi="pa-IN"/>
        </w:rPr>
        <w:t>Further</w:t>
      </w:r>
      <w:r w:rsidR="007D3320">
        <w:rPr>
          <w:rFonts w:cs="Raavi"/>
          <w:sz w:val="28"/>
          <w:szCs w:val="28"/>
          <w:lang w:val="en-IN" w:bidi="pa-IN"/>
        </w:rPr>
        <w:t>,</w:t>
      </w:r>
      <w:r>
        <w:rPr>
          <w:rFonts w:cs="Raavi"/>
          <w:sz w:val="28"/>
          <w:szCs w:val="28"/>
          <w:lang w:val="en-IN" w:bidi="pa-IN"/>
        </w:rPr>
        <w:t xml:space="preserve"> on directions</w:t>
      </w:r>
      <w:r w:rsidR="007D3320">
        <w:rPr>
          <w:rFonts w:cs="Raavi"/>
          <w:sz w:val="28"/>
          <w:szCs w:val="28"/>
          <w:lang w:val="en-IN" w:bidi="pa-IN"/>
        </w:rPr>
        <w:t xml:space="preserve"> of this Forum, ASE/DS Division Estate (</w:t>
      </w:r>
      <w:proofErr w:type="spellStart"/>
      <w:r w:rsidR="007D3320">
        <w:rPr>
          <w:rFonts w:cs="Raavi"/>
          <w:sz w:val="28"/>
          <w:szCs w:val="28"/>
          <w:lang w:val="en-IN" w:bidi="pa-IN"/>
        </w:rPr>
        <w:t>Spl</w:t>
      </w:r>
      <w:proofErr w:type="spellEnd"/>
      <w:r w:rsidR="007D3320">
        <w:rPr>
          <w:rFonts w:cs="Raavi"/>
          <w:sz w:val="28"/>
          <w:szCs w:val="28"/>
          <w:lang w:val="en-IN" w:bidi="pa-IN"/>
        </w:rPr>
        <w:t>.), Ludhiana sought clarification from P.O./Metering vide his office Memo no. 2144 dated 27.09.2023 as under: -</w:t>
      </w:r>
    </w:p>
    <w:p w14:paraId="53C9E80A" w14:textId="59A8A630" w:rsidR="007D3320" w:rsidRDefault="007D3320" w:rsidP="00976724">
      <w:pPr>
        <w:pStyle w:val="ListParagraph"/>
        <w:spacing w:after="0" w:line="240" w:lineRule="auto"/>
        <w:ind w:left="1418" w:right="391"/>
        <w:jc w:val="both"/>
        <w:rPr>
          <w:rFonts w:cs="Raavi"/>
          <w:i/>
          <w:iCs/>
          <w:sz w:val="26"/>
          <w:szCs w:val="24"/>
          <w:lang w:val="en-IN" w:bidi="pa-IN"/>
        </w:rPr>
      </w:pPr>
      <w:r>
        <w:rPr>
          <w:rFonts w:cs="Raavi"/>
          <w:sz w:val="28"/>
          <w:szCs w:val="28"/>
          <w:lang w:val="en-IN" w:bidi="pa-IN"/>
        </w:rPr>
        <w:t>“</w:t>
      </w:r>
      <w:r w:rsidRPr="007D3320">
        <w:rPr>
          <w:rFonts w:cs="Raavi"/>
          <w:i/>
          <w:iCs/>
          <w:sz w:val="26"/>
          <w:szCs w:val="24"/>
          <w:cs/>
          <w:lang w:val="en-IN" w:bidi="pa-IN"/>
        </w:rPr>
        <w:t>ਈ.</w:t>
      </w:r>
      <w:proofErr w:type="gramStart"/>
      <w:r w:rsidRPr="007D3320">
        <w:rPr>
          <w:rFonts w:cs="Raavi"/>
          <w:i/>
          <w:iCs/>
          <w:sz w:val="26"/>
          <w:szCs w:val="24"/>
          <w:cs/>
          <w:lang w:val="en-IN" w:bidi="pa-IN"/>
        </w:rPr>
        <w:t>ਸੀ.ਆਰ</w:t>
      </w:r>
      <w:proofErr w:type="gramEnd"/>
      <w:r w:rsidRPr="007D3320">
        <w:rPr>
          <w:rFonts w:cs="Raavi"/>
          <w:i/>
          <w:iCs/>
          <w:sz w:val="26"/>
          <w:szCs w:val="24"/>
          <w:cs/>
          <w:lang w:val="en-IN" w:bidi="pa-IN"/>
        </w:rPr>
        <w:t xml:space="preserve"> ਅਨੁਸਾਰ ਮੀਟਰ ਸੀ.</w:t>
      </w:r>
      <w:r w:rsidR="00976724">
        <w:rPr>
          <w:rFonts w:cs="Raavi"/>
          <w:i/>
          <w:iCs/>
          <w:sz w:val="26"/>
          <w:szCs w:val="24"/>
          <w:lang w:val="en-IN" w:bidi="pa-IN"/>
        </w:rPr>
        <w:t xml:space="preserve"> </w:t>
      </w:r>
      <w:r w:rsidRPr="007D3320">
        <w:rPr>
          <w:rFonts w:cs="Raavi"/>
          <w:i/>
          <w:iCs/>
          <w:sz w:val="26"/>
          <w:szCs w:val="24"/>
          <w:cs/>
          <w:lang w:val="en-IN" w:bidi="pa-IN"/>
        </w:rPr>
        <w:t>ਨੰ</w:t>
      </w:r>
      <w:r w:rsidR="00976724">
        <w:rPr>
          <w:rFonts w:cs="Raavi"/>
          <w:i/>
          <w:iCs/>
          <w:sz w:val="26"/>
          <w:szCs w:val="24"/>
          <w:lang w:val="en-IN" w:bidi="pa-IN"/>
        </w:rPr>
        <w:t xml:space="preserve"> </w:t>
      </w:r>
      <w:r w:rsidRPr="007D3320">
        <w:rPr>
          <w:rFonts w:cs="Raavi"/>
          <w:i/>
          <w:iCs/>
          <w:sz w:val="26"/>
          <w:szCs w:val="24"/>
          <w:cs/>
          <w:lang w:val="en-IN" w:bidi="pa-IN"/>
        </w:rPr>
        <w:t xml:space="preserve"> </w:t>
      </w:r>
      <w:r w:rsidRPr="007D3320">
        <w:rPr>
          <w:rFonts w:cs="Raavi"/>
          <w:i/>
          <w:iCs/>
          <w:sz w:val="26"/>
          <w:szCs w:val="24"/>
          <w:lang w:val="en-IN"/>
        </w:rPr>
        <w:t xml:space="preserve">X1220402 </w:t>
      </w:r>
      <w:r w:rsidRPr="007D3320">
        <w:rPr>
          <w:rFonts w:cs="Raavi"/>
          <w:i/>
          <w:iCs/>
          <w:sz w:val="26"/>
          <w:szCs w:val="24"/>
          <w:cs/>
          <w:lang w:val="en-IN" w:bidi="pa-IN"/>
        </w:rPr>
        <w:t xml:space="preserve">ਮੇਕ- </w:t>
      </w:r>
      <w:r w:rsidRPr="007D3320">
        <w:rPr>
          <w:rFonts w:cs="Raavi"/>
          <w:i/>
          <w:iCs/>
          <w:sz w:val="26"/>
          <w:szCs w:val="24"/>
          <w:lang w:val="en-IN"/>
        </w:rPr>
        <w:t xml:space="preserve">Secure (Inbuilt CT) </w:t>
      </w:r>
      <w:r w:rsidRPr="007D3320">
        <w:rPr>
          <w:rFonts w:cs="Raavi"/>
          <w:i/>
          <w:iCs/>
          <w:sz w:val="26"/>
          <w:szCs w:val="24"/>
          <w:cs/>
          <w:lang w:val="en-IN" w:bidi="pa-IN"/>
        </w:rPr>
        <w:t xml:space="preserve">ਮੀਟਰ ਲੱਗਾ ਹੈ ਜਿਸ ਦੀ ਬਿਲਿੰਗ </w:t>
      </w:r>
      <w:r w:rsidRPr="007D3320">
        <w:rPr>
          <w:rFonts w:cs="Raavi"/>
          <w:i/>
          <w:iCs/>
          <w:sz w:val="26"/>
          <w:szCs w:val="24"/>
          <w:lang w:val="en-IN"/>
        </w:rPr>
        <w:t xml:space="preserve">Automatic MDAS </w:t>
      </w:r>
      <w:r>
        <w:rPr>
          <w:rFonts w:cs="Raavi"/>
          <w:i/>
          <w:iCs/>
          <w:sz w:val="26"/>
          <w:szCs w:val="24"/>
          <w:cs/>
          <w:lang w:val="en-IN" w:bidi="pa-IN"/>
        </w:rPr>
        <w:t>ਰਾਹੀਂ ਹੁੰਦੀ ਹੈ।</w:t>
      </w:r>
    </w:p>
    <w:p w14:paraId="03D79ABB" w14:textId="77777777" w:rsidR="007D3320" w:rsidRDefault="007D3320" w:rsidP="00976724">
      <w:pPr>
        <w:pStyle w:val="ListParagraph"/>
        <w:spacing w:after="0" w:line="240" w:lineRule="auto"/>
        <w:ind w:left="1418" w:right="391"/>
        <w:jc w:val="both"/>
        <w:rPr>
          <w:rFonts w:cs="Raavi"/>
          <w:sz w:val="28"/>
          <w:szCs w:val="28"/>
          <w:lang w:val="en-IN" w:bidi="pa-IN"/>
        </w:rPr>
      </w:pPr>
      <w:r w:rsidRPr="007D3320">
        <w:rPr>
          <w:rFonts w:cs="Raavi"/>
          <w:i/>
          <w:iCs/>
          <w:sz w:val="26"/>
          <w:szCs w:val="24"/>
          <w:cs/>
          <w:lang w:val="en-IN" w:bidi="pa-IN"/>
        </w:rPr>
        <w:t xml:space="preserve">ਸੋ ਆਪ ਜੀ ਨੂੰ ਬੇਨਤੀ ਕੀਤੀ ਜਾਂਦੀ ਹੈ ਕਿ ਉਕਤ </w:t>
      </w:r>
      <w:r w:rsidRPr="007D3320">
        <w:rPr>
          <w:rFonts w:cs="Raavi"/>
          <w:i/>
          <w:iCs/>
          <w:sz w:val="26"/>
          <w:szCs w:val="24"/>
          <w:lang w:val="en-IN"/>
        </w:rPr>
        <w:t xml:space="preserve">Inbuilt meter </w:t>
      </w:r>
      <w:r w:rsidRPr="007D3320">
        <w:rPr>
          <w:rFonts w:cs="Raavi"/>
          <w:i/>
          <w:iCs/>
          <w:sz w:val="26"/>
          <w:szCs w:val="24"/>
          <w:cs/>
          <w:lang w:val="en-IN" w:bidi="pa-IN"/>
        </w:rPr>
        <w:t xml:space="preserve">ਦੇ </w:t>
      </w:r>
      <w:r w:rsidRPr="007D3320">
        <w:rPr>
          <w:rFonts w:cs="Raavi"/>
          <w:i/>
          <w:iCs/>
          <w:sz w:val="26"/>
          <w:szCs w:val="24"/>
          <w:lang w:val="en-IN"/>
        </w:rPr>
        <w:t xml:space="preserve">P.0 </w:t>
      </w:r>
      <w:r w:rsidRPr="007D3320">
        <w:rPr>
          <w:rFonts w:cs="Raavi"/>
          <w:i/>
          <w:iCs/>
          <w:sz w:val="26"/>
          <w:szCs w:val="24"/>
          <w:cs/>
          <w:lang w:val="en-IN" w:bidi="pa-IN"/>
        </w:rPr>
        <w:t xml:space="preserve">ਅਤੇ </w:t>
      </w:r>
      <w:r w:rsidRPr="007D3320">
        <w:rPr>
          <w:rFonts w:cs="Raavi"/>
          <w:i/>
          <w:iCs/>
          <w:sz w:val="26"/>
          <w:szCs w:val="24"/>
          <w:lang w:val="en-IN"/>
        </w:rPr>
        <w:t xml:space="preserve">Technical Specifications </w:t>
      </w:r>
      <w:r w:rsidRPr="007D3320">
        <w:rPr>
          <w:rFonts w:cs="Raavi"/>
          <w:i/>
          <w:iCs/>
          <w:sz w:val="26"/>
          <w:szCs w:val="24"/>
          <w:cs/>
          <w:lang w:val="en-IN" w:bidi="pa-IN"/>
        </w:rPr>
        <w:t xml:space="preserve">ਅਨੁਸਾਰ ਇਹ ਚੈਕ ਕੀਤਾ ਜਾਵੇ ਕਿ ਜੇਕਰ ਇਸ ਕੈਟਾਗਰੀ ਦੇ ਮੀਟਰਾਂ ਵਿੱਚ ਇੱਕ ਜਾਂ ਦੋ ਫੇਜ਼ ਤੇ </w:t>
      </w:r>
      <w:r w:rsidRPr="007D3320">
        <w:rPr>
          <w:rFonts w:cs="Raavi"/>
          <w:i/>
          <w:iCs/>
          <w:sz w:val="26"/>
          <w:szCs w:val="24"/>
          <w:lang w:val="en-IN"/>
        </w:rPr>
        <w:t xml:space="preserve">voltage failure </w:t>
      </w:r>
      <w:r w:rsidRPr="007D3320">
        <w:rPr>
          <w:rFonts w:cs="Raavi"/>
          <w:i/>
          <w:iCs/>
          <w:sz w:val="26"/>
          <w:szCs w:val="24"/>
          <w:cs/>
          <w:lang w:val="en-IN" w:bidi="pa-IN"/>
        </w:rPr>
        <w:t xml:space="preserve">ਹੁੰਦੀ ਹੈ ਤਾਂ ਅਜਿਹੇ ਮੀਟਰ ਕੀ </w:t>
      </w:r>
      <w:r w:rsidRPr="007D3320">
        <w:rPr>
          <w:rFonts w:cs="Raavi"/>
          <w:i/>
          <w:iCs/>
          <w:sz w:val="26"/>
          <w:szCs w:val="24"/>
          <w:lang w:val="en-IN"/>
        </w:rPr>
        <w:t xml:space="preserve">voltage </w:t>
      </w:r>
      <w:r w:rsidRPr="007D3320">
        <w:rPr>
          <w:rFonts w:cs="Raavi"/>
          <w:i/>
          <w:iCs/>
          <w:sz w:val="26"/>
          <w:szCs w:val="24"/>
          <w:cs/>
          <w:lang w:val="en-IN" w:bidi="pa-IN"/>
        </w:rPr>
        <w:t xml:space="preserve">ਦੀ ਪੂਰੀ </w:t>
      </w:r>
      <w:r w:rsidRPr="007D3320">
        <w:rPr>
          <w:rFonts w:cs="Raavi"/>
          <w:i/>
          <w:iCs/>
          <w:sz w:val="26"/>
          <w:szCs w:val="24"/>
          <w:lang w:val="en-IN"/>
        </w:rPr>
        <w:t xml:space="preserve">Contribution </w:t>
      </w:r>
      <w:r w:rsidRPr="007D3320">
        <w:rPr>
          <w:rFonts w:cs="Raavi"/>
          <w:i/>
          <w:iCs/>
          <w:sz w:val="26"/>
          <w:szCs w:val="24"/>
          <w:cs/>
          <w:lang w:val="en-IN" w:bidi="pa-IN"/>
        </w:rPr>
        <w:t>ਮੰਨ ਕੇ ਪੂਰੀ ਖਪਤ ਜਾਂ ਘੱਟ ਖਪਤ ਰਿਕਾਰਡ ਕਰਦੇ ਹਨ</w:t>
      </w:r>
      <w:r w:rsidRPr="007D3320">
        <w:rPr>
          <w:rFonts w:cs="Raavi"/>
          <w:i/>
          <w:iCs/>
          <w:sz w:val="26"/>
          <w:szCs w:val="24"/>
          <w:lang w:val="en-IN"/>
        </w:rPr>
        <w:t>?</w:t>
      </w:r>
      <w:r>
        <w:rPr>
          <w:rFonts w:cs="Raavi"/>
          <w:sz w:val="28"/>
          <w:szCs w:val="28"/>
          <w:lang w:val="en-IN" w:bidi="pa-IN"/>
        </w:rPr>
        <w:t>”</w:t>
      </w:r>
    </w:p>
    <w:p w14:paraId="0157BC46" w14:textId="35FC6AA9" w:rsidR="007D3320" w:rsidRDefault="007D3320" w:rsidP="002A5D6F">
      <w:pPr>
        <w:pStyle w:val="ListParagraph"/>
        <w:spacing w:after="0"/>
        <w:ind w:left="851" w:firstLine="567"/>
        <w:jc w:val="both"/>
        <w:rPr>
          <w:rFonts w:cs="Raavi"/>
          <w:sz w:val="28"/>
          <w:szCs w:val="28"/>
          <w:lang w:val="en-IN" w:bidi="pa-IN"/>
        </w:rPr>
      </w:pPr>
      <w:r>
        <w:rPr>
          <w:rFonts w:cs="Raavi"/>
          <w:sz w:val="28"/>
          <w:szCs w:val="28"/>
          <w:lang w:bidi="pa-IN"/>
        </w:rPr>
        <w:t xml:space="preserve">After </w:t>
      </w:r>
      <w:r w:rsidR="00BD27D4">
        <w:rPr>
          <w:rFonts w:cs="Raavi"/>
          <w:sz w:val="28"/>
          <w:szCs w:val="28"/>
          <w:lang w:bidi="pa-IN"/>
        </w:rPr>
        <w:t>multiple</w:t>
      </w:r>
      <w:r>
        <w:rPr>
          <w:rFonts w:cs="Raavi"/>
          <w:sz w:val="28"/>
          <w:szCs w:val="28"/>
          <w:lang w:bidi="pa-IN"/>
        </w:rPr>
        <w:t xml:space="preserve"> adjournments in wait of the above clarification and intervention of the Forum</w:t>
      </w:r>
      <w:r w:rsidR="00BD27D4">
        <w:rPr>
          <w:rFonts w:cs="Raavi"/>
          <w:sz w:val="28"/>
          <w:szCs w:val="28"/>
          <w:lang w:bidi="pa-IN"/>
        </w:rPr>
        <w:t xml:space="preserve">, office of CE/Metering issued necessary clarification vide Memo No. </w:t>
      </w:r>
      <w:r w:rsidR="00BD27D4">
        <w:rPr>
          <w:rFonts w:cs="Raavi"/>
          <w:sz w:val="28"/>
          <w:szCs w:val="28"/>
          <w:lang w:val="en-IN" w:bidi="pa-IN"/>
        </w:rPr>
        <w:t>1727/28/F-3002/PO(M) dated 09.10.2023 which was submitted by</w:t>
      </w:r>
      <w:r>
        <w:rPr>
          <w:rFonts w:cs="Raavi"/>
          <w:sz w:val="28"/>
          <w:szCs w:val="28"/>
          <w:lang w:bidi="pa-IN"/>
        </w:rPr>
        <w:t xml:space="preserve"> </w:t>
      </w:r>
      <w:r>
        <w:rPr>
          <w:rFonts w:cs="Raavi"/>
          <w:sz w:val="28"/>
          <w:szCs w:val="28"/>
          <w:lang w:val="en-IN" w:bidi="pa-IN"/>
        </w:rPr>
        <w:t>ASE/DS D</w:t>
      </w:r>
      <w:r w:rsidR="00BD27D4">
        <w:rPr>
          <w:rFonts w:cs="Raavi"/>
          <w:sz w:val="28"/>
          <w:szCs w:val="28"/>
          <w:lang w:val="en-IN" w:bidi="pa-IN"/>
        </w:rPr>
        <w:t>ivision Estate (</w:t>
      </w:r>
      <w:proofErr w:type="spellStart"/>
      <w:r w:rsidR="00BD27D4">
        <w:rPr>
          <w:rFonts w:cs="Raavi"/>
          <w:sz w:val="28"/>
          <w:szCs w:val="28"/>
          <w:lang w:val="en-IN" w:bidi="pa-IN"/>
        </w:rPr>
        <w:t>Spl</w:t>
      </w:r>
      <w:proofErr w:type="spellEnd"/>
      <w:r w:rsidR="00BD27D4">
        <w:rPr>
          <w:rFonts w:cs="Raavi"/>
          <w:sz w:val="28"/>
          <w:szCs w:val="28"/>
          <w:lang w:val="en-IN" w:bidi="pa-IN"/>
        </w:rPr>
        <w:t xml:space="preserve">.), Ludhiana </w:t>
      </w:r>
      <w:r>
        <w:rPr>
          <w:rFonts w:cs="Raavi"/>
          <w:sz w:val="28"/>
          <w:szCs w:val="28"/>
          <w:lang w:val="en-IN" w:bidi="pa-IN"/>
        </w:rPr>
        <w:t>during proceedings on 10.10.2023 vide which it was clarified by Purchase Officer/Metering, Patiala as under: -</w:t>
      </w:r>
    </w:p>
    <w:p w14:paraId="1DDE6FB8" w14:textId="77777777" w:rsidR="007D3320" w:rsidRPr="00976724" w:rsidRDefault="007D3320" w:rsidP="00976724">
      <w:pPr>
        <w:pStyle w:val="ListParagraph"/>
        <w:spacing w:after="0"/>
        <w:ind w:left="1134" w:right="391"/>
        <w:jc w:val="both"/>
        <w:rPr>
          <w:rFonts w:cs="Raavi"/>
          <w:i/>
          <w:iCs/>
          <w:sz w:val="26"/>
          <w:szCs w:val="26"/>
          <w:lang w:val="en-IN" w:bidi="pa-IN"/>
        </w:rPr>
      </w:pPr>
      <w:r w:rsidRPr="00976724">
        <w:rPr>
          <w:rFonts w:cs="Raavi"/>
          <w:sz w:val="26"/>
          <w:szCs w:val="26"/>
          <w:lang w:val="en-IN" w:bidi="pa-IN"/>
        </w:rPr>
        <w:t>“</w:t>
      </w:r>
      <w:r w:rsidRPr="00976724">
        <w:rPr>
          <w:rFonts w:cs="Raavi"/>
          <w:i/>
          <w:iCs/>
          <w:sz w:val="26"/>
          <w:szCs w:val="26"/>
          <w:lang w:val="en-IN" w:bidi="pa-IN"/>
        </w:rPr>
        <w:t xml:space="preserve">Ref: </w:t>
      </w:r>
      <w:r w:rsidRPr="00976724">
        <w:rPr>
          <w:rFonts w:cs="Raavi"/>
          <w:i/>
          <w:iCs/>
          <w:sz w:val="26"/>
          <w:szCs w:val="26"/>
          <w:lang w:val="en-IN" w:bidi="pa-IN"/>
        </w:rPr>
        <w:tab/>
        <w:t>Your office letter no., 2144 dated 27.09.2023.</w:t>
      </w:r>
    </w:p>
    <w:p w14:paraId="7970B8B6" w14:textId="405EB251" w:rsidR="007D3320" w:rsidRPr="00976724" w:rsidRDefault="007D3320" w:rsidP="00976724">
      <w:pPr>
        <w:pStyle w:val="ListParagraph"/>
        <w:spacing w:after="0"/>
        <w:ind w:left="1134" w:right="391" w:firstLine="851"/>
        <w:jc w:val="both"/>
        <w:rPr>
          <w:rFonts w:cs="Raavi"/>
          <w:i/>
          <w:iCs/>
          <w:sz w:val="26"/>
          <w:szCs w:val="26"/>
          <w:lang w:val="en-IN" w:bidi="pa-IN"/>
        </w:rPr>
      </w:pPr>
      <w:r w:rsidRPr="00976724">
        <w:rPr>
          <w:rFonts w:cs="Raavi"/>
          <w:i/>
          <w:iCs/>
          <w:sz w:val="26"/>
          <w:szCs w:val="26"/>
          <w:lang w:val="en-IN" w:bidi="pa-IN"/>
        </w:rPr>
        <w:t>In regards to your office letter for the subject cited above, clause no. 17.</w:t>
      </w:r>
      <w:r w:rsidR="00D76480">
        <w:rPr>
          <w:rFonts w:cs="Raavi"/>
          <w:i/>
          <w:iCs/>
          <w:sz w:val="26"/>
          <w:szCs w:val="26"/>
          <w:lang w:val="en-IN" w:bidi="pa-IN"/>
        </w:rPr>
        <w:t xml:space="preserve"> </w:t>
      </w:r>
      <w:r w:rsidRPr="00976724">
        <w:rPr>
          <w:rFonts w:cs="Raavi"/>
          <w:i/>
          <w:iCs/>
          <w:sz w:val="26"/>
          <w:szCs w:val="26"/>
          <w:lang w:val="en-IN" w:bidi="pa-IN"/>
        </w:rPr>
        <w:t xml:space="preserve">(iv) "Missing Potential" of technical specification of tender enquiry no. </w:t>
      </w:r>
      <w:r w:rsidRPr="00976724">
        <w:rPr>
          <w:rFonts w:cs="Raavi"/>
          <w:i/>
          <w:iCs/>
          <w:sz w:val="26"/>
          <w:szCs w:val="26"/>
          <w:lang w:val="en-IN" w:bidi="pa-IN"/>
        </w:rPr>
        <w:lastRenderedPageBreak/>
        <w:t>MQP-125A against which Inbuilt CT meters were procured from M/s Secure Meters Ltd is reproduced as under:</w:t>
      </w:r>
    </w:p>
    <w:p w14:paraId="746B25C6" w14:textId="77777777" w:rsidR="007D3320" w:rsidRPr="00976724" w:rsidRDefault="007D3320" w:rsidP="00976724">
      <w:pPr>
        <w:pStyle w:val="ListParagraph"/>
        <w:spacing w:after="0"/>
        <w:ind w:left="1134" w:right="391"/>
        <w:jc w:val="both"/>
        <w:rPr>
          <w:rFonts w:cs="Raavi"/>
          <w:i/>
          <w:iCs/>
          <w:sz w:val="26"/>
          <w:szCs w:val="26"/>
          <w:u w:val="single"/>
          <w:lang w:val="en-IN" w:bidi="pa-IN"/>
        </w:rPr>
      </w:pPr>
      <w:r w:rsidRPr="00976724">
        <w:rPr>
          <w:rFonts w:cs="Raavi"/>
          <w:i/>
          <w:iCs/>
          <w:sz w:val="26"/>
          <w:szCs w:val="26"/>
          <w:u w:val="single"/>
          <w:lang w:val="en-IN" w:bidi="pa-IN"/>
        </w:rPr>
        <w:t>The offered meters will be ca. able of recording occurrence of missing One/two. Potentials which can happen due to intentional/ accidental disconnection of potential leads with suitable indication on display. All such Occurrences and restorations or duration will be recorded with date and time.</w:t>
      </w:r>
    </w:p>
    <w:p w14:paraId="4D9504B4" w14:textId="77777777" w:rsidR="007D3320" w:rsidRPr="00976724" w:rsidRDefault="007D3320" w:rsidP="00976724">
      <w:pPr>
        <w:pStyle w:val="ListParagraph"/>
        <w:spacing w:after="0"/>
        <w:ind w:left="1134" w:right="391" w:firstLine="851"/>
        <w:jc w:val="both"/>
        <w:rPr>
          <w:rFonts w:cs="Raavi"/>
          <w:sz w:val="26"/>
          <w:szCs w:val="26"/>
          <w:lang w:val="en-IN" w:bidi="pa-IN"/>
        </w:rPr>
      </w:pPr>
      <w:r w:rsidRPr="00976724">
        <w:rPr>
          <w:rFonts w:cs="Raavi"/>
          <w:b/>
          <w:bCs/>
          <w:i/>
          <w:iCs/>
          <w:sz w:val="26"/>
          <w:szCs w:val="26"/>
          <w:u w:val="single"/>
          <w:lang w:val="en-IN" w:bidi="pa-IN"/>
        </w:rPr>
        <w:t xml:space="preserve">Meter shall record energy according to </w:t>
      </w:r>
      <w:proofErr w:type="spellStart"/>
      <w:r w:rsidRPr="00976724">
        <w:rPr>
          <w:rFonts w:cs="Raavi"/>
          <w:b/>
          <w:bCs/>
          <w:i/>
          <w:iCs/>
          <w:sz w:val="26"/>
          <w:szCs w:val="26"/>
          <w:u w:val="single"/>
          <w:lang w:val="en-IN" w:bidi="pa-IN"/>
        </w:rPr>
        <w:t>Vref</w:t>
      </w:r>
      <w:proofErr w:type="spellEnd"/>
      <w:r w:rsidRPr="00976724">
        <w:rPr>
          <w:rFonts w:cs="Raavi"/>
          <w:b/>
          <w:bCs/>
          <w:i/>
          <w:iCs/>
          <w:sz w:val="26"/>
          <w:szCs w:val="26"/>
          <w:u w:val="single"/>
          <w:lang w:val="en-IN" w:bidi="pa-IN"/>
        </w:rPr>
        <w:t xml:space="preserve"> under this condition for the corresponding Phase.</w:t>
      </w:r>
      <w:r w:rsidRPr="00976724">
        <w:rPr>
          <w:rFonts w:cs="Raavi"/>
          <w:sz w:val="26"/>
          <w:szCs w:val="26"/>
          <w:lang w:val="en-IN" w:bidi="pa-IN"/>
        </w:rPr>
        <w:t>”</w:t>
      </w:r>
    </w:p>
    <w:p w14:paraId="68FE5E93" w14:textId="77777777" w:rsidR="00D76480" w:rsidRDefault="00D76480" w:rsidP="002A5D6F">
      <w:pPr>
        <w:pStyle w:val="ListParagraph"/>
        <w:spacing w:after="0"/>
        <w:ind w:left="851" w:firstLine="567"/>
        <w:jc w:val="both"/>
        <w:rPr>
          <w:rFonts w:cs="Raavi"/>
          <w:sz w:val="28"/>
          <w:szCs w:val="28"/>
          <w:lang w:bidi="pa-IN"/>
        </w:rPr>
      </w:pPr>
    </w:p>
    <w:p w14:paraId="68E25D42" w14:textId="344F383C" w:rsidR="002E0465" w:rsidRDefault="008747D0" w:rsidP="002A5D6F">
      <w:pPr>
        <w:pStyle w:val="ListParagraph"/>
        <w:spacing w:after="0"/>
        <w:ind w:left="851" w:firstLine="567"/>
        <w:jc w:val="both"/>
        <w:rPr>
          <w:rFonts w:cs="Raavi"/>
          <w:sz w:val="28"/>
          <w:szCs w:val="28"/>
          <w:lang w:val="en-IN" w:bidi="pa-IN"/>
        </w:rPr>
      </w:pPr>
      <w:r>
        <w:rPr>
          <w:rFonts w:cs="Raavi"/>
          <w:sz w:val="28"/>
          <w:szCs w:val="28"/>
          <w:lang w:bidi="pa-IN"/>
        </w:rPr>
        <w:t xml:space="preserve">It is evident from the above facts/clarification that although meter did not get voltage on Red &amp; Blue phases during the disputed period, it </w:t>
      </w:r>
      <w:r w:rsidR="000E63BB">
        <w:rPr>
          <w:rFonts w:cs="Raavi"/>
          <w:sz w:val="28"/>
          <w:szCs w:val="28"/>
          <w:lang w:bidi="pa-IN"/>
        </w:rPr>
        <w:t>recorded energy taking voltage of these two phases equal to reference voltage meaning thereby that it recorded energy</w:t>
      </w:r>
      <w:r w:rsidR="00506A1C" w:rsidRPr="00506A1C">
        <w:rPr>
          <w:rFonts w:cs="Raavi"/>
          <w:sz w:val="28"/>
          <w:szCs w:val="28"/>
          <w:lang w:bidi="pa-IN"/>
        </w:rPr>
        <w:t xml:space="preserve"> </w:t>
      </w:r>
      <w:r w:rsidR="00506A1C">
        <w:rPr>
          <w:rFonts w:cs="Raavi"/>
          <w:sz w:val="28"/>
          <w:szCs w:val="28"/>
          <w:lang w:bidi="pa-IN"/>
        </w:rPr>
        <w:t>correctly</w:t>
      </w:r>
      <w:r w:rsidR="000E63BB">
        <w:rPr>
          <w:rFonts w:cs="Raavi"/>
          <w:sz w:val="28"/>
          <w:szCs w:val="28"/>
          <w:lang w:bidi="pa-IN"/>
        </w:rPr>
        <w:t xml:space="preserve"> during the disputed </w:t>
      </w:r>
      <w:r w:rsidR="002E0465">
        <w:rPr>
          <w:rFonts w:cs="Raavi"/>
          <w:sz w:val="28"/>
          <w:szCs w:val="28"/>
          <w:lang w:bidi="pa-IN"/>
        </w:rPr>
        <w:t>period</w:t>
      </w:r>
      <w:r w:rsidR="000E63BB">
        <w:rPr>
          <w:rFonts w:cs="Raavi"/>
          <w:sz w:val="28"/>
          <w:szCs w:val="28"/>
          <w:lang w:bidi="pa-IN"/>
        </w:rPr>
        <w:t xml:space="preserve">. Forum had this </w:t>
      </w:r>
      <w:r w:rsidR="00B5236E">
        <w:rPr>
          <w:rFonts w:cs="Raavi"/>
          <w:sz w:val="28"/>
          <w:szCs w:val="28"/>
          <w:lang w:bidi="pa-IN"/>
        </w:rPr>
        <w:t>thinking</w:t>
      </w:r>
      <w:r w:rsidR="000E63BB">
        <w:rPr>
          <w:rFonts w:cs="Raavi"/>
          <w:sz w:val="28"/>
          <w:szCs w:val="28"/>
          <w:lang w:bidi="pa-IN"/>
        </w:rPr>
        <w:t xml:space="preserve"> right from </w:t>
      </w:r>
      <w:r w:rsidR="002E0465">
        <w:rPr>
          <w:rFonts w:cs="Raavi"/>
          <w:sz w:val="28"/>
          <w:szCs w:val="28"/>
          <w:lang w:bidi="pa-IN"/>
        </w:rPr>
        <w:t>beginning</w:t>
      </w:r>
      <w:r w:rsidR="000E63BB">
        <w:rPr>
          <w:rFonts w:cs="Raavi"/>
          <w:sz w:val="28"/>
          <w:szCs w:val="28"/>
          <w:lang w:bidi="pa-IN"/>
        </w:rPr>
        <w:t xml:space="preserve"> and</w:t>
      </w:r>
      <w:r w:rsidR="00BD27D4">
        <w:rPr>
          <w:rFonts w:cs="Raavi"/>
          <w:sz w:val="28"/>
          <w:szCs w:val="28"/>
          <w:lang w:bidi="pa-IN"/>
        </w:rPr>
        <w:t xml:space="preserve"> hence had</w:t>
      </w:r>
      <w:r w:rsidR="000E63BB">
        <w:rPr>
          <w:rFonts w:cs="Raavi"/>
          <w:sz w:val="28"/>
          <w:szCs w:val="28"/>
          <w:lang w:bidi="pa-IN"/>
        </w:rPr>
        <w:t xml:space="preserve"> kept on stressing the Respondent to submit clarification regarding </w:t>
      </w:r>
      <w:proofErr w:type="spellStart"/>
      <w:r w:rsidR="000E63BB">
        <w:rPr>
          <w:rFonts w:cs="Raavi"/>
          <w:sz w:val="28"/>
          <w:szCs w:val="28"/>
          <w:lang w:bidi="pa-IN"/>
        </w:rPr>
        <w:t>V</w:t>
      </w:r>
      <w:r w:rsidR="000E63BB">
        <w:rPr>
          <w:rFonts w:cs="Raavi"/>
          <w:sz w:val="28"/>
          <w:szCs w:val="28"/>
          <w:vertAlign w:val="subscript"/>
          <w:lang w:bidi="pa-IN"/>
        </w:rPr>
        <w:t>reference</w:t>
      </w:r>
      <w:proofErr w:type="spellEnd"/>
      <w:r w:rsidR="000E63BB">
        <w:rPr>
          <w:rFonts w:cs="Raavi"/>
          <w:sz w:val="28"/>
          <w:szCs w:val="28"/>
          <w:lang w:bidi="pa-IN"/>
        </w:rPr>
        <w:t xml:space="preserve"> issue. However,</w:t>
      </w:r>
      <w:r w:rsidR="000E63BB">
        <w:rPr>
          <w:rFonts w:cs="Raavi"/>
          <w:sz w:val="28"/>
          <w:szCs w:val="28"/>
          <w:lang w:val="en-IN" w:bidi="pa-IN"/>
        </w:rPr>
        <w:t xml:space="preserve"> ASE/</w:t>
      </w:r>
      <w:proofErr w:type="spellStart"/>
      <w:r w:rsidR="000E63BB">
        <w:rPr>
          <w:rFonts w:cs="Raavi"/>
          <w:sz w:val="28"/>
          <w:szCs w:val="28"/>
          <w:lang w:val="en-IN" w:bidi="pa-IN"/>
        </w:rPr>
        <w:t>Enf</w:t>
      </w:r>
      <w:proofErr w:type="spellEnd"/>
      <w:r w:rsidR="000E63BB">
        <w:rPr>
          <w:rFonts w:cs="Raavi"/>
          <w:sz w:val="28"/>
          <w:szCs w:val="28"/>
          <w:lang w:val="en-IN" w:bidi="pa-IN"/>
        </w:rPr>
        <w:t xml:space="preserve">. cum EA &amp; MMTS-4, Ludhiana </w:t>
      </w:r>
      <w:r w:rsidR="002E0465">
        <w:rPr>
          <w:rFonts w:cs="Raavi"/>
          <w:sz w:val="28"/>
          <w:szCs w:val="28"/>
          <w:lang w:val="en-IN" w:bidi="pa-IN"/>
        </w:rPr>
        <w:t>did not b</w:t>
      </w:r>
      <w:r w:rsidR="00BD27D4">
        <w:rPr>
          <w:rFonts w:cs="Raavi"/>
          <w:sz w:val="28"/>
          <w:szCs w:val="28"/>
          <w:lang w:val="en-IN" w:bidi="pa-IN"/>
        </w:rPr>
        <w:t xml:space="preserve">other to refer specifications </w:t>
      </w:r>
      <w:r w:rsidR="002E0465">
        <w:rPr>
          <w:rFonts w:cs="Raavi"/>
          <w:sz w:val="28"/>
          <w:szCs w:val="28"/>
          <w:lang w:val="en-IN" w:bidi="pa-IN"/>
        </w:rPr>
        <w:t>and consumption data of the petitioner or relevant applicable regulations and issued the following speaking orders to AEE/Commercial vide his office Memo no. 269 dated 03.07.2023 as under: -</w:t>
      </w:r>
    </w:p>
    <w:p w14:paraId="4F208E15" w14:textId="77777777" w:rsidR="00524A70" w:rsidRDefault="00524A70" w:rsidP="00D76480">
      <w:pPr>
        <w:pStyle w:val="ListParagraph"/>
        <w:spacing w:after="0" w:line="240" w:lineRule="auto"/>
        <w:ind w:left="1418" w:right="391"/>
        <w:jc w:val="both"/>
        <w:rPr>
          <w:rFonts w:cstheme="minorHAnsi"/>
          <w:bCs/>
          <w:color w:val="FF0000"/>
          <w:sz w:val="28"/>
          <w:szCs w:val="28"/>
        </w:rPr>
      </w:pPr>
      <w:r>
        <w:rPr>
          <w:rFonts w:cstheme="minorHAnsi"/>
          <w:sz w:val="28"/>
          <w:szCs w:val="28"/>
        </w:rPr>
        <w:t>“</w:t>
      </w:r>
      <w:r w:rsidRPr="00E40148">
        <w:rPr>
          <w:rFonts w:cs="Raavi"/>
          <w:i/>
          <w:iCs/>
          <w:sz w:val="26"/>
          <w:szCs w:val="24"/>
          <w:cs/>
          <w:lang w:bidi="pa-IN"/>
        </w:rPr>
        <w:t xml:space="preserve">ਖਪਤਕਾਰ ਦੇ ਮੀਟਰ ਦਾ </w:t>
      </w:r>
      <w:r w:rsidRPr="00E40148">
        <w:rPr>
          <w:rFonts w:cstheme="minorHAnsi"/>
          <w:i/>
          <w:iCs/>
          <w:sz w:val="26"/>
          <w:szCs w:val="24"/>
        </w:rPr>
        <w:t xml:space="preserve">DDL </w:t>
      </w:r>
      <w:r w:rsidRPr="00E40148">
        <w:rPr>
          <w:rFonts w:cs="Raavi"/>
          <w:i/>
          <w:iCs/>
          <w:sz w:val="26"/>
          <w:szCs w:val="24"/>
          <w:cs/>
          <w:lang w:bidi="pa-IN"/>
        </w:rPr>
        <w:t xml:space="preserve">ਘੋਖਣ ਤੇ ਪਾਇਆ ਗਿਆ ਕਿ ਮਿਤੀ </w:t>
      </w:r>
      <w:r w:rsidRPr="00E40148">
        <w:rPr>
          <w:rFonts w:cstheme="minorHAnsi"/>
          <w:i/>
          <w:iCs/>
          <w:sz w:val="26"/>
          <w:szCs w:val="24"/>
        </w:rPr>
        <w:t xml:space="preserve">11.06.2021 </w:t>
      </w:r>
      <w:r w:rsidRPr="00E40148">
        <w:rPr>
          <w:rFonts w:cs="Raavi"/>
          <w:i/>
          <w:iCs/>
          <w:sz w:val="26"/>
          <w:szCs w:val="24"/>
          <w:cs/>
          <w:lang w:bidi="pa-IN"/>
        </w:rPr>
        <w:t xml:space="preserve">ਤੋਂ ਹੁਣ ਤੱਕ </w:t>
      </w:r>
      <w:r w:rsidRPr="00E40148">
        <w:rPr>
          <w:rFonts w:cstheme="minorHAnsi"/>
          <w:i/>
          <w:iCs/>
          <w:sz w:val="26"/>
          <w:szCs w:val="24"/>
        </w:rPr>
        <w:t xml:space="preserve">Red &amp; Blue Phases </w:t>
      </w:r>
      <w:r w:rsidRPr="00E40148">
        <w:rPr>
          <w:rFonts w:cs="Raavi"/>
          <w:i/>
          <w:iCs/>
          <w:sz w:val="26"/>
          <w:szCs w:val="24"/>
          <w:cs/>
          <w:lang w:bidi="pa-IN"/>
        </w:rPr>
        <w:t xml:space="preserve">ਤੇ </w:t>
      </w:r>
      <w:r w:rsidRPr="00E40148">
        <w:rPr>
          <w:rFonts w:cstheme="minorHAnsi"/>
          <w:i/>
          <w:iCs/>
          <w:sz w:val="26"/>
          <w:szCs w:val="24"/>
        </w:rPr>
        <w:t xml:space="preserve">Voltage </w:t>
      </w:r>
      <w:r w:rsidRPr="00E40148">
        <w:rPr>
          <w:rFonts w:cs="Raavi"/>
          <w:i/>
          <w:iCs/>
          <w:sz w:val="26"/>
          <w:szCs w:val="24"/>
          <w:cs/>
          <w:lang w:bidi="pa-IN"/>
        </w:rPr>
        <w:t xml:space="preserve">ਦੀ </w:t>
      </w:r>
      <w:r w:rsidRPr="00E40148">
        <w:rPr>
          <w:rFonts w:cstheme="minorHAnsi"/>
          <w:i/>
          <w:iCs/>
          <w:sz w:val="26"/>
          <w:szCs w:val="24"/>
        </w:rPr>
        <w:t xml:space="preserve">Contribution </w:t>
      </w:r>
      <w:r w:rsidRPr="00E40148">
        <w:rPr>
          <w:rFonts w:cs="Raavi"/>
          <w:i/>
          <w:iCs/>
          <w:sz w:val="26"/>
          <w:szCs w:val="24"/>
          <w:cs/>
          <w:lang w:bidi="pa-IN"/>
        </w:rPr>
        <w:t xml:space="preserve">ਨਹੀਂ ਹੋ ਰਹੀ ਸੀ। ਇਹ ਸਿਲਸਿਲਾ </w:t>
      </w:r>
      <w:r w:rsidRPr="00E40148">
        <w:rPr>
          <w:rFonts w:cstheme="minorHAnsi"/>
          <w:i/>
          <w:iCs/>
          <w:sz w:val="26"/>
          <w:szCs w:val="24"/>
        </w:rPr>
        <w:t xml:space="preserve">DDL </w:t>
      </w:r>
      <w:r w:rsidRPr="00E40148">
        <w:rPr>
          <w:rFonts w:cs="Raavi"/>
          <w:i/>
          <w:iCs/>
          <w:sz w:val="26"/>
          <w:szCs w:val="24"/>
          <w:cs/>
          <w:lang w:bidi="pa-IN"/>
        </w:rPr>
        <w:t xml:space="preserve">ਲੈਣ ਦੀ ਮਿਤੀ ਤੱਕ ਭਾਵ ਕਿ ਮਿਤੀ </w:t>
      </w:r>
      <w:r w:rsidRPr="00E40148">
        <w:rPr>
          <w:rFonts w:cstheme="minorHAnsi"/>
          <w:i/>
          <w:iCs/>
          <w:sz w:val="26"/>
          <w:szCs w:val="24"/>
        </w:rPr>
        <w:t xml:space="preserve">26.06.2023 </w:t>
      </w:r>
      <w:r w:rsidRPr="00E40148">
        <w:rPr>
          <w:rFonts w:cs="Raavi"/>
          <w:i/>
          <w:iCs/>
          <w:sz w:val="26"/>
          <w:szCs w:val="24"/>
          <w:cs/>
          <w:lang w:bidi="pa-IN"/>
        </w:rPr>
        <w:t xml:space="preserve">ਤੱਕ ਚਲਦਾ ਆ ਰਿਹਾ ਹੈ। ਮਿਤੀ </w:t>
      </w:r>
      <w:r w:rsidRPr="00E40148">
        <w:rPr>
          <w:rFonts w:cstheme="minorHAnsi"/>
          <w:i/>
          <w:iCs/>
          <w:sz w:val="26"/>
          <w:szCs w:val="24"/>
        </w:rPr>
        <w:t xml:space="preserve">11.06.2021 </w:t>
      </w:r>
      <w:r w:rsidRPr="00E40148">
        <w:rPr>
          <w:rFonts w:cs="Raavi"/>
          <w:i/>
          <w:iCs/>
          <w:sz w:val="26"/>
          <w:szCs w:val="24"/>
          <w:cs/>
          <w:lang w:bidi="pa-IN"/>
        </w:rPr>
        <w:t xml:space="preserve">ਤੋਂ </w:t>
      </w:r>
      <w:r w:rsidRPr="00E40148">
        <w:rPr>
          <w:rFonts w:cstheme="minorHAnsi"/>
          <w:i/>
          <w:iCs/>
          <w:sz w:val="26"/>
          <w:szCs w:val="24"/>
        </w:rPr>
        <w:t xml:space="preserve">26.06.2023 </w:t>
      </w:r>
      <w:r w:rsidRPr="00E40148">
        <w:rPr>
          <w:rFonts w:cs="Raavi"/>
          <w:i/>
          <w:iCs/>
          <w:sz w:val="26"/>
          <w:szCs w:val="24"/>
          <w:cs/>
          <w:lang w:bidi="pa-IN"/>
        </w:rPr>
        <w:t xml:space="preserve">ਤੱਕ ਦੋਨਾਂ ਫੇਸਾਂ ਤੇ </w:t>
      </w:r>
      <w:r w:rsidRPr="00E40148">
        <w:rPr>
          <w:rFonts w:cstheme="minorHAnsi"/>
          <w:i/>
          <w:iCs/>
          <w:sz w:val="26"/>
          <w:szCs w:val="24"/>
        </w:rPr>
        <w:t xml:space="preserve">Voltage Failure </w:t>
      </w:r>
      <w:r w:rsidRPr="00E40148">
        <w:rPr>
          <w:rFonts w:cs="Raavi"/>
          <w:i/>
          <w:iCs/>
          <w:sz w:val="26"/>
          <w:szCs w:val="24"/>
          <w:cs/>
          <w:lang w:bidi="pa-IN"/>
        </w:rPr>
        <w:t>ਮੰਨਦੇ ਹੋਏ ਬਣਦੀ ਖਪਤ ਅਨੁਸਾਰ ਖਪਤਕਾਰ ਨੂੰ ਰਕਮ ਚਾਰਜ ਕੀਤੀ ਜਾਵੇ।</w:t>
      </w:r>
      <w:r>
        <w:rPr>
          <w:rFonts w:cstheme="minorHAnsi"/>
          <w:sz w:val="28"/>
          <w:szCs w:val="28"/>
        </w:rPr>
        <w:t>”</w:t>
      </w:r>
    </w:p>
    <w:p w14:paraId="0E6AA15D" w14:textId="77777777" w:rsidR="00D76480" w:rsidRDefault="00D76480" w:rsidP="002A5D6F">
      <w:pPr>
        <w:pStyle w:val="ListParagraph"/>
        <w:spacing w:after="0"/>
        <w:ind w:left="851" w:firstLine="567"/>
        <w:jc w:val="both"/>
        <w:rPr>
          <w:rFonts w:cs="Raavi"/>
          <w:sz w:val="28"/>
          <w:szCs w:val="28"/>
          <w:lang w:val="en-IN" w:bidi="pa-IN"/>
        </w:rPr>
      </w:pPr>
    </w:p>
    <w:p w14:paraId="2EF7A50E" w14:textId="00A99AAA" w:rsidR="007D3320" w:rsidRDefault="002E0465" w:rsidP="002A5D6F">
      <w:pPr>
        <w:pStyle w:val="ListParagraph"/>
        <w:spacing w:after="0"/>
        <w:ind w:left="851" w:firstLine="567"/>
        <w:jc w:val="both"/>
        <w:rPr>
          <w:rFonts w:cs="Raavi"/>
          <w:sz w:val="28"/>
          <w:szCs w:val="28"/>
          <w:lang w:val="en-IN" w:bidi="pa-IN"/>
        </w:rPr>
      </w:pPr>
      <w:r>
        <w:rPr>
          <w:rFonts w:cs="Raavi"/>
          <w:sz w:val="28"/>
          <w:szCs w:val="28"/>
          <w:lang w:val="en-IN" w:bidi="pa-IN"/>
        </w:rPr>
        <w:t>Although AEE/Commercial,</w:t>
      </w:r>
      <w:r w:rsidRPr="002E0465">
        <w:rPr>
          <w:rFonts w:cs="Raavi"/>
          <w:sz w:val="28"/>
          <w:szCs w:val="28"/>
          <w:lang w:val="en-IN" w:bidi="pa-IN"/>
        </w:rPr>
        <w:t xml:space="preserve"> </w:t>
      </w:r>
      <w:r>
        <w:rPr>
          <w:rFonts w:cs="Raavi"/>
          <w:sz w:val="28"/>
          <w:szCs w:val="28"/>
          <w:lang w:val="en-IN" w:bidi="pa-IN"/>
        </w:rPr>
        <w:t>DS Division Estate (</w:t>
      </w:r>
      <w:proofErr w:type="spellStart"/>
      <w:r>
        <w:rPr>
          <w:rFonts w:cs="Raavi"/>
          <w:sz w:val="28"/>
          <w:szCs w:val="28"/>
          <w:lang w:val="en-IN" w:bidi="pa-IN"/>
        </w:rPr>
        <w:t>Spl</w:t>
      </w:r>
      <w:proofErr w:type="spellEnd"/>
      <w:r>
        <w:rPr>
          <w:rFonts w:cs="Raavi"/>
          <w:sz w:val="28"/>
          <w:szCs w:val="28"/>
          <w:lang w:val="en-IN" w:bidi="pa-IN"/>
        </w:rPr>
        <w:t xml:space="preserve">.), Ludhiana </w:t>
      </w:r>
      <w:r w:rsidR="000E63BB">
        <w:rPr>
          <w:rFonts w:cs="Raavi"/>
          <w:sz w:val="28"/>
          <w:szCs w:val="28"/>
          <w:lang w:val="en-IN" w:bidi="pa-IN"/>
        </w:rPr>
        <w:t xml:space="preserve">was conscious about applicable regulations to the extent that he overhauled </w:t>
      </w:r>
      <w:r>
        <w:rPr>
          <w:rFonts w:cs="Raavi"/>
          <w:sz w:val="28"/>
          <w:szCs w:val="28"/>
          <w:lang w:val="en-IN" w:bidi="pa-IN"/>
        </w:rPr>
        <w:t>account of the petitioner for a period of six months approximately instead of the period from 11.06.2021 to 26.06.2023 as ordered by ASE/</w:t>
      </w:r>
      <w:proofErr w:type="spellStart"/>
      <w:r>
        <w:rPr>
          <w:rFonts w:cs="Raavi"/>
          <w:sz w:val="28"/>
          <w:szCs w:val="28"/>
          <w:lang w:val="en-IN" w:bidi="pa-IN"/>
        </w:rPr>
        <w:t>Enf</w:t>
      </w:r>
      <w:proofErr w:type="spellEnd"/>
      <w:r>
        <w:rPr>
          <w:rFonts w:cs="Raavi"/>
          <w:sz w:val="28"/>
          <w:szCs w:val="28"/>
          <w:lang w:val="en-IN" w:bidi="pa-IN"/>
        </w:rPr>
        <w:t xml:space="preserve">. cum EA &amp; MMTS-4, Ludhiana but he too, failed to have a look on the consumption data of the petitioner which </w:t>
      </w:r>
      <w:r w:rsidR="00BD27D4">
        <w:rPr>
          <w:rFonts w:cs="Raavi"/>
          <w:sz w:val="28"/>
          <w:szCs w:val="28"/>
          <w:lang w:val="en-IN" w:bidi="pa-IN"/>
        </w:rPr>
        <w:t>was</w:t>
      </w:r>
      <w:r w:rsidR="00BD27D4" w:rsidRPr="00BD27D4">
        <w:rPr>
          <w:rFonts w:cs="Raavi"/>
          <w:sz w:val="28"/>
          <w:szCs w:val="28"/>
          <w:lang w:val="en-IN" w:bidi="pa-IN"/>
        </w:rPr>
        <w:t xml:space="preserve"> </w:t>
      </w:r>
      <w:r w:rsidR="00BD27D4">
        <w:rPr>
          <w:rFonts w:cs="Raavi"/>
          <w:sz w:val="28"/>
          <w:szCs w:val="28"/>
          <w:lang w:val="en-IN" w:bidi="pa-IN"/>
        </w:rPr>
        <w:t xml:space="preserve">suggesting </w:t>
      </w:r>
      <w:r>
        <w:rPr>
          <w:rFonts w:cs="Raavi"/>
          <w:sz w:val="28"/>
          <w:szCs w:val="28"/>
          <w:lang w:val="en-IN" w:bidi="pa-IN"/>
        </w:rPr>
        <w:t>overwhelmingly that the meter in fact has been recording energy correctly although it was not getting potential on Red &amp; Blue phases during the disputed period.</w:t>
      </w:r>
      <w:r w:rsidR="00D76480">
        <w:rPr>
          <w:rFonts w:cs="Raavi"/>
          <w:sz w:val="28"/>
          <w:szCs w:val="28"/>
          <w:lang w:val="en-IN" w:bidi="pa-IN"/>
        </w:rPr>
        <w:t xml:space="preserve"> Further the MDI of the petitioner is being recorded as about 90KVA in each billing cycle and which is in the same range after setting right the connections on 26.06.2023. If two phases were not contributing then the actual MDI of the petitioner should </w:t>
      </w:r>
      <w:r w:rsidR="00D76480">
        <w:rPr>
          <w:rFonts w:cs="Raavi"/>
          <w:sz w:val="28"/>
          <w:szCs w:val="28"/>
          <w:lang w:val="en-IN" w:bidi="pa-IN"/>
        </w:rPr>
        <w:lastRenderedPageBreak/>
        <w:t>have been of the tune of 270KVA</w:t>
      </w:r>
      <w:r w:rsidR="00DF513A">
        <w:rPr>
          <w:rFonts w:cs="Raavi"/>
          <w:sz w:val="28"/>
          <w:szCs w:val="28"/>
          <w:lang w:val="en-IN" w:bidi="pa-IN"/>
        </w:rPr>
        <w:t>, which cannot be possible for an MS connection. This aspect should also ha</w:t>
      </w:r>
      <w:r w:rsidR="00B5236E">
        <w:rPr>
          <w:rFonts w:cs="Raavi"/>
          <w:sz w:val="28"/>
          <w:szCs w:val="28"/>
          <w:lang w:val="en-IN" w:bidi="pa-IN"/>
        </w:rPr>
        <w:t>d</w:t>
      </w:r>
      <w:r w:rsidR="00DF513A">
        <w:rPr>
          <w:rFonts w:cs="Raavi"/>
          <w:sz w:val="28"/>
          <w:szCs w:val="28"/>
          <w:lang w:val="en-IN" w:bidi="pa-IN"/>
        </w:rPr>
        <w:t xml:space="preserve"> been taken care of by the checking/ assessing agency.</w:t>
      </w:r>
      <w:r w:rsidR="00D76480">
        <w:rPr>
          <w:rFonts w:cs="Raavi"/>
          <w:sz w:val="28"/>
          <w:szCs w:val="28"/>
          <w:lang w:val="en-IN" w:bidi="pa-IN"/>
        </w:rPr>
        <w:t xml:space="preserve"> </w:t>
      </w:r>
    </w:p>
    <w:p w14:paraId="75508959" w14:textId="6A4C0936" w:rsidR="002E0465" w:rsidRDefault="002E0465" w:rsidP="002A5D6F">
      <w:pPr>
        <w:pStyle w:val="ListParagraph"/>
        <w:spacing w:after="0"/>
        <w:ind w:left="851" w:firstLine="567"/>
        <w:jc w:val="both"/>
        <w:rPr>
          <w:rFonts w:cs="Raavi"/>
          <w:sz w:val="28"/>
          <w:szCs w:val="28"/>
          <w:lang w:val="en-IN" w:bidi="pa-IN"/>
        </w:rPr>
      </w:pPr>
      <w:r>
        <w:rPr>
          <w:rFonts w:cs="Raavi"/>
          <w:sz w:val="28"/>
          <w:szCs w:val="28"/>
          <w:lang w:val="en-IN" w:bidi="pa-IN"/>
        </w:rPr>
        <w:t>Ignorance of Regulations and specifications of the meters and ins</w:t>
      </w:r>
      <w:r w:rsidR="00BD27D4">
        <w:rPr>
          <w:rFonts w:cs="Raavi"/>
          <w:sz w:val="28"/>
          <w:szCs w:val="28"/>
          <w:lang w:val="en-IN" w:bidi="pa-IN"/>
        </w:rPr>
        <w:t>ensitivity</w:t>
      </w:r>
      <w:r>
        <w:rPr>
          <w:rFonts w:cs="Raavi"/>
          <w:sz w:val="28"/>
          <w:szCs w:val="28"/>
          <w:lang w:val="en-IN" w:bidi="pa-IN"/>
        </w:rPr>
        <w:t xml:space="preserve"> of these officers resulted into charging a hefty amount of Rs. 1614796/- to the petitioner which put him to unnecessary harassment which was totally avoidable. Concerned PSPCL authorities</w:t>
      </w:r>
      <w:r w:rsidR="00D76480">
        <w:rPr>
          <w:rFonts w:cs="Raavi"/>
          <w:sz w:val="28"/>
          <w:szCs w:val="28"/>
          <w:lang w:val="en-IN" w:bidi="pa-IN"/>
        </w:rPr>
        <w:t xml:space="preserve"> (CE/EA &amp; MMTS and CE/Metering)</w:t>
      </w:r>
      <w:r>
        <w:rPr>
          <w:rFonts w:cs="Raavi"/>
          <w:sz w:val="28"/>
          <w:szCs w:val="28"/>
          <w:lang w:val="en-IN" w:bidi="pa-IN"/>
        </w:rPr>
        <w:t xml:space="preserve"> should look into this aspect of the case and take corrective measures in this respect in order to avoid recurrence of such incidences in future and to sensitise all its officers to be judicious towards consumers</w:t>
      </w:r>
      <w:r w:rsidR="00BD27D4">
        <w:rPr>
          <w:rFonts w:cs="Raavi"/>
          <w:sz w:val="28"/>
          <w:szCs w:val="28"/>
          <w:lang w:val="en-IN" w:bidi="pa-IN"/>
        </w:rPr>
        <w:t>.</w:t>
      </w:r>
    </w:p>
    <w:p w14:paraId="2DB21132" w14:textId="77777777" w:rsidR="002E0465" w:rsidRPr="00524A70" w:rsidRDefault="002E0465" w:rsidP="002A5D6F">
      <w:pPr>
        <w:pStyle w:val="ListParagraph"/>
        <w:spacing w:after="0"/>
        <w:ind w:left="851" w:firstLine="567"/>
        <w:jc w:val="both"/>
        <w:rPr>
          <w:rFonts w:cs="Raavi"/>
          <w:sz w:val="28"/>
          <w:szCs w:val="28"/>
          <w:lang w:bidi="pa-IN"/>
        </w:rPr>
      </w:pPr>
    </w:p>
    <w:p w14:paraId="234A7A5E" w14:textId="593CC915" w:rsidR="00524A70" w:rsidRPr="00524A70" w:rsidRDefault="00524A70" w:rsidP="002A5D6F">
      <w:pPr>
        <w:pStyle w:val="ListParagraph"/>
        <w:spacing w:after="0"/>
        <w:ind w:left="851" w:firstLine="567"/>
        <w:jc w:val="both"/>
        <w:rPr>
          <w:rFonts w:cs="Raavi"/>
          <w:sz w:val="28"/>
          <w:szCs w:val="28"/>
          <w:lang w:bidi="pa-IN"/>
        </w:rPr>
      </w:pPr>
      <w:r w:rsidRPr="00524A70">
        <w:rPr>
          <w:bCs/>
          <w:sz w:val="28"/>
          <w:szCs w:val="24"/>
        </w:rPr>
        <w:t>The Forum has gone through written submissions made by the Petitioner in the petition, written reply of the Respondent</w:t>
      </w:r>
      <w:r w:rsidR="00D76480">
        <w:rPr>
          <w:bCs/>
          <w:sz w:val="28"/>
          <w:szCs w:val="24"/>
        </w:rPr>
        <w:t xml:space="preserve"> </w:t>
      </w:r>
      <w:r w:rsidRPr="00524A70">
        <w:rPr>
          <w:bCs/>
          <w:sz w:val="28"/>
          <w:szCs w:val="24"/>
        </w:rPr>
        <w:t>along with the relevant material brought in the record.</w:t>
      </w:r>
      <w:r w:rsidR="00D76480">
        <w:rPr>
          <w:bCs/>
          <w:sz w:val="28"/>
          <w:szCs w:val="24"/>
        </w:rPr>
        <w:t xml:space="preserve"> In view of the above discussion,</w:t>
      </w:r>
      <w:r w:rsidRPr="00524A70">
        <w:rPr>
          <w:bCs/>
          <w:sz w:val="28"/>
          <w:szCs w:val="24"/>
        </w:rPr>
        <w:t xml:space="preserve"> Forum is of the opinion that Memo no. 1702 dated31.07.2023 issued by AEE/Commercial, </w:t>
      </w:r>
      <w:r w:rsidRPr="00524A70">
        <w:rPr>
          <w:rFonts w:cs="Raavi"/>
          <w:sz w:val="28"/>
          <w:szCs w:val="28"/>
          <w:lang w:val="en-IN" w:bidi="pa-IN"/>
        </w:rPr>
        <w:t>DS Division Estate (</w:t>
      </w:r>
      <w:proofErr w:type="spellStart"/>
      <w:r w:rsidRPr="00524A70">
        <w:rPr>
          <w:rFonts w:cs="Raavi"/>
          <w:sz w:val="28"/>
          <w:szCs w:val="28"/>
          <w:lang w:val="en-IN" w:bidi="pa-IN"/>
        </w:rPr>
        <w:t>Spl</w:t>
      </w:r>
      <w:proofErr w:type="spellEnd"/>
      <w:r w:rsidRPr="00524A70">
        <w:rPr>
          <w:rFonts w:cs="Raavi"/>
          <w:sz w:val="28"/>
          <w:szCs w:val="28"/>
          <w:lang w:val="en-IN" w:bidi="pa-IN"/>
        </w:rPr>
        <w:t>.), Ludhiana</w:t>
      </w:r>
      <w:r w:rsidRPr="00524A70">
        <w:rPr>
          <w:bCs/>
          <w:sz w:val="28"/>
          <w:szCs w:val="24"/>
        </w:rPr>
        <w:t xml:space="preserve"> vide which amount of Rs. 1614796/- has been charged to the petitioner on account of alleged non-contribution of potentials of Red &amp; Blue phases is without any basis, is totally unjustified and is liable to be quashed.</w:t>
      </w:r>
    </w:p>
    <w:p w14:paraId="7B451B65" w14:textId="77777777" w:rsidR="00B93B51" w:rsidRPr="00524A70" w:rsidRDefault="00B93B51" w:rsidP="002A5D6F">
      <w:pPr>
        <w:pStyle w:val="ListParagraph"/>
        <w:spacing w:after="0"/>
        <w:ind w:left="851" w:firstLine="567"/>
        <w:jc w:val="both"/>
        <w:rPr>
          <w:rFonts w:cs="Raavi"/>
          <w:sz w:val="28"/>
          <w:szCs w:val="28"/>
          <w:lang w:bidi="pa-IN"/>
        </w:rPr>
      </w:pPr>
    </w:p>
    <w:p w14:paraId="2538FB30" w14:textId="0BFB122F" w:rsidR="000E5C00" w:rsidRPr="00524A70" w:rsidRDefault="000E5C00" w:rsidP="000E5C00">
      <w:pPr>
        <w:pStyle w:val="ListParagraph"/>
        <w:spacing w:after="0"/>
        <w:ind w:left="851" w:firstLine="567"/>
        <w:jc w:val="both"/>
        <w:rPr>
          <w:rFonts w:cstheme="minorHAnsi"/>
          <w:bCs/>
          <w:sz w:val="28"/>
          <w:szCs w:val="28"/>
        </w:rPr>
      </w:pPr>
      <w:r w:rsidRPr="00524A70">
        <w:rPr>
          <w:rFonts w:cstheme="minorHAnsi"/>
          <w:sz w:val="28"/>
          <w:szCs w:val="28"/>
        </w:rPr>
        <w:t xml:space="preserve">Keeping in view the above, Forum came to unanimous conclusion that </w:t>
      </w:r>
      <w:r w:rsidR="00524A70" w:rsidRPr="00524A70">
        <w:rPr>
          <w:bCs/>
          <w:sz w:val="28"/>
          <w:szCs w:val="24"/>
        </w:rPr>
        <w:t xml:space="preserve">Memo no. 1702 dated31.07.2023 issued by AEE/Commercial, </w:t>
      </w:r>
      <w:r w:rsidR="00524A70" w:rsidRPr="00524A70">
        <w:rPr>
          <w:rFonts w:cs="Raavi"/>
          <w:sz w:val="28"/>
          <w:szCs w:val="28"/>
          <w:lang w:val="en-IN" w:bidi="pa-IN"/>
        </w:rPr>
        <w:t>DS Division Estate (</w:t>
      </w:r>
      <w:proofErr w:type="spellStart"/>
      <w:r w:rsidR="00524A70" w:rsidRPr="00524A70">
        <w:rPr>
          <w:rFonts w:cs="Raavi"/>
          <w:sz w:val="28"/>
          <w:szCs w:val="28"/>
          <w:lang w:val="en-IN" w:bidi="pa-IN"/>
        </w:rPr>
        <w:t>Spl</w:t>
      </w:r>
      <w:proofErr w:type="spellEnd"/>
      <w:r w:rsidR="00524A70" w:rsidRPr="00524A70">
        <w:rPr>
          <w:rFonts w:cs="Raavi"/>
          <w:sz w:val="28"/>
          <w:szCs w:val="28"/>
          <w:lang w:val="en-IN" w:bidi="pa-IN"/>
        </w:rPr>
        <w:t>.), Ludhiana</w:t>
      </w:r>
      <w:r w:rsidR="00524A70" w:rsidRPr="00524A70">
        <w:rPr>
          <w:bCs/>
          <w:sz w:val="28"/>
          <w:szCs w:val="24"/>
        </w:rPr>
        <w:t xml:space="preserve"> vide which amount of Rs. 1614796/- has been charged to the petitioner on account of alleged non-contribution of potentials of Red &amp; Blue phases</w:t>
      </w:r>
      <w:r w:rsidR="00D76480">
        <w:rPr>
          <w:bCs/>
          <w:sz w:val="28"/>
          <w:szCs w:val="24"/>
        </w:rPr>
        <w:t>,</w:t>
      </w:r>
      <w:r w:rsidR="00524A70" w:rsidRPr="00524A70">
        <w:rPr>
          <w:bCs/>
          <w:sz w:val="28"/>
          <w:szCs w:val="24"/>
        </w:rPr>
        <w:t xml:space="preserve"> be quashed.</w:t>
      </w:r>
    </w:p>
    <w:p w14:paraId="16091FE8" w14:textId="77777777" w:rsidR="001A7DD6" w:rsidRPr="00524A70" w:rsidRDefault="001A7DD6" w:rsidP="000E5C00">
      <w:pPr>
        <w:pStyle w:val="ListParagraph"/>
        <w:spacing w:after="0"/>
        <w:ind w:left="851" w:firstLine="567"/>
        <w:jc w:val="both"/>
        <w:rPr>
          <w:rFonts w:cstheme="minorHAnsi"/>
          <w:bCs/>
          <w:sz w:val="28"/>
          <w:szCs w:val="28"/>
        </w:rPr>
      </w:pPr>
    </w:p>
    <w:p w14:paraId="7719B4FC" w14:textId="77777777" w:rsidR="000E5C00" w:rsidRPr="00524A70" w:rsidRDefault="000E5C00" w:rsidP="000E5C00">
      <w:pPr>
        <w:pStyle w:val="ListParagraph"/>
        <w:numPr>
          <w:ilvl w:val="0"/>
          <w:numId w:val="1"/>
        </w:numPr>
        <w:spacing w:after="0"/>
        <w:ind w:left="851" w:hanging="567"/>
        <w:jc w:val="both"/>
        <w:rPr>
          <w:rFonts w:cstheme="minorHAnsi"/>
          <w:b/>
          <w:sz w:val="28"/>
          <w:szCs w:val="28"/>
          <w:u w:val="single"/>
        </w:rPr>
      </w:pPr>
      <w:r w:rsidRPr="00524A70">
        <w:rPr>
          <w:rFonts w:cstheme="minorHAnsi"/>
          <w:b/>
          <w:sz w:val="28"/>
          <w:szCs w:val="28"/>
          <w:u w:val="single"/>
        </w:rPr>
        <w:t>DECISION:</w:t>
      </w:r>
    </w:p>
    <w:p w14:paraId="3041201C" w14:textId="77777777" w:rsidR="000E5C00" w:rsidRPr="00524A70" w:rsidRDefault="000E5C00" w:rsidP="006723CC">
      <w:pPr>
        <w:spacing w:after="0"/>
        <w:ind w:left="851" w:firstLine="567"/>
        <w:contextualSpacing/>
        <w:jc w:val="both"/>
        <w:rPr>
          <w:rFonts w:cstheme="minorHAnsi"/>
          <w:sz w:val="28"/>
          <w:szCs w:val="28"/>
        </w:rPr>
      </w:pPr>
      <w:r w:rsidRPr="00524A70">
        <w:rPr>
          <w:rFonts w:cstheme="minorHAnsi"/>
          <w:sz w:val="28"/>
          <w:szCs w:val="28"/>
        </w:rPr>
        <w:t>Keeping in view the petition, reply, oral discussion, after hearing both the parties, perusal of the record produced by them &amp; observations of Forum,</w:t>
      </w:r>
    </w:p>
    <w:p w14:paraId="4D798FB0" w14:textId="77777777" w:rsidR="000E5C00" w:rsidRPr="00524A70" w:rsidRDefault="000E5C00" w:rsidP="006723CC">
      <w:pPr>
        <w:spacing w:after="0"/>
        <w:ind w:left="851"/>
        <w:contextualSpacing/>
        <w:jc w:val="both"/>
        <w:rPr>
          <w:rFonts w:cstheme="minorHAnsi"/>
          <w:sz w:val="28"/>
          <w:szCs w:val="28"/>
        </w:rPr>
      </w:pPr>
      <w:r w:rsidRPr="00524A70">
        <w:rPr>
          <w:rFonts w:cstheme="minorHAnsi"/>
          <w:sz w:val="28"/>
          <w:szCs w:val="28"/>
        </w:rPr>
        <w:t>Forum decides that: -</w:t>
      </w:r>
    </w:p>
    <w:p w14:paraId="4B8A31A5" w14:textId="77777777" w:rsidR="000E5C00" w:rsidRPr="00524A70" w:rsidRDefault="000E5C00" w:rsidP="00275DB5">
      <w:pPr>
        <w:spacing w:after="0"/>
        <w:ind w:left="851"/>
        <w:contextualSpacing/>
        <w:jc w:val="both"/>
        <w:rPr>
          <w:rFonts w:cstheme="minorHAnsi"/>
          <w:sz w:val="28"/>
          <w:szCs w:val="28"/>
        </w:rPr>
      </w:pPr>
    </w:p>
    <w:p w14:paraId="0F9F7790" w14:textId="12155916" w:rsidR="00275DB5" w:rsidRPr="00524A70" w:rsidRDefault="00524A70" w:rsidP="00275DB5">
      <w:pPr>
        <w:pStyle w:val="ListParagraph"/>
        <w:numPr>
          <w:ilvl w:val="0"/>
          <w:numId w:val="13"/>
        </w:numPr>
        <w:ind w:left="1276" w:hanging="425"/>
        <w:jc w:val="both"/>
        <w:rPr>
          <w:rFonts w:cstheme="minorHAnsi"/>
          <w:b/>
          <w:sz w:val="28"/>
          <w:szCs w:val="28"/>
        </w:rPr>
      </w:pPr>
      <w:r w:rsidRPr="00524A70">
        <w:rPr>
          <w:b/>
          <w:sz w:val="28"/>
          <w:szCs w:val="24"/>
        </w:rPr>
        <w:t>Memo no. 1702 dated</w:t>
      </w:r>
      <w:r w:rsidR="00D76480">
        <w:rPr>
          <w:b/>
          <w:sz w:val="28"/>
          <w:szCs w:val="24"/>
        </w:rPr>
        <w:t xml:space="preserve"> </w:t>
      </w:r>
      <w:r w:rsidRPr="00524A70">
        <w:rPr>
          <w:b/>
          <w:sz w:val="28"/>
          <w:szCs w:val="24"/>
        </w:rPr>
        <w:t xml:space="preserve">31.07.2023 issued by AEE/Commercial, </w:t>
      </w:r>
      <w:r w:rsidRPr="00524A70">
        <w:rPr>
          <w:rFonts w:cs="Raavi"/>
          <w:b/>
          <w:sz w:val="28"/>
          <w:szCs w:val="28"/>
          <w:lang w:val="en-IN" w:bidi="pa-IN"/>
        </w:rPr>
        <w:t>DS Division Estate (</w:t>
      </w:r>
      <w:proofErr w:type="spellStart"/>
      <w:r w:rsidRPr="00524A70">
        <w:rPr>
          <w:rFonts w:cs="Raavi"/>
          <w:b/>
          <w:sz w:val="28"/>
          <w:szCs w:val="28"/>
          <w:lang w:val="en-IN" w:bidi="pa-IN"/>
        </w:rPr>
        <w:t>Spl</w:t>
      </w:r>
      <w:proofErr w:type="spellEnd"/>
      <w:r w:rsidRPr="00524A70">
        <w:rPr>
          <w:rFonts w:cs="Raavi"/>
          <w:b/>
          <w:sz w:val="28"/>
          <w:szCs w:val="28"/>
          <w:lang w:val="en-IN" w:bidi="pa-IN"/>
        </w:rPr>
        <w:t>.), Ludhiana</w:t>
      </w:r>
      <w:r w:rsidRPr="00524A70">
        <w:rPr>
          <w:b/>
          <w:sz w:val="28"/>
          <w:szCs w:val="24"/>
        </w:rPr>
        <w:t xml:space="preserve"> vide which amount of Rs. 1614796/- has been charged to the petitioner on account of alleged non-contribution of potentials of Red &amp; Blue phases</w:t>
      </w:r>
      <w:r w:rsidR="00D76480">
        <w:rPr>
          <w:b/>
          <w:sz w:val="28"/>
          <w:szCs w:val="24"/>
        </w:rPr>
        <w:t>,</w:t>
      </w:r>
      <w:r w:rsidRPr="00524A70">
        <w:rPr>
          <w:b/>
          <w:sz w:val="28"/>
          <w:szCs w:val="24"/>
        </w:rPr>
        <w:t xml:space="preserve"> is quashed.</w:t>
      </w:r>
    </w:p>
    <w:p w14:paraId="73BA8303" w14:textId="77777777" w:rsidR="00275DB5" w:rsidRPr="00990254" w:rsidRDefault="00275DB5" w:rsidP="000E5C00">
      <w:pPr>
        <w:pStyle w:val="ListParagraph"/>
        <w:ind w:left="1276"/>
        <w:jc w:val="both"/>
        <w:rPr>
          <w:rFonts w:cstheme="minorHAnsi"/>
          <w:b/>
          <w:color w:val="FF0000"/>
          <w:sz w:val="28"/>
          <w:szCs w:val="28"/>
        </w:rPr>
      </w:pPr>
    </w:p>
    <w:p w14:paraId="5540F0AA" w14:textId="77777777" w:rsidR="000E5C00" w:rsidRPr="002C618C" w:rsidRDefault="000E5C00" w:rsidP="000E5C00">
      <w:pPr>
        <w:pStyle w:val="ListParagraph"/>
        <w:numPr>
          <w:ilvl w:val="0"/>
          <w:numId w:val="13"/>
        </w:numPr>
        <w:ind w:left="1276" w:hanging="425"/>
        <w:jc w:val="both"/>
        <w:rPr>
          <w:rFonts w:cstheme="minorHAnsi"/>
          <w:b/>
          <w:bCs/>
          <w:sz w:val="28"/>
          <w:szCs w:val="28"/>
        </w:rPr>
      </w:pPr>
      <w:r w:rsidRPr="002C618C">
        <w:rPr>
          <w:rFonts w:cstheme="minorHAnsi"/>
          <w:b/>
          <w:sz w:val="28"/>
          <w:szCs w:val="28"/>
        </w:rPr>
        <w:lastRenderedPageBreak/>
        <w:t>As required under Regulation 2.33 of the Punjab State Electricity</w:t>
      </w:r>
      <w:r w:rsidRPr="002C618C">
        <w:rPr>
          <w:rFonts w:cstheme="minorHAnsi"/>
          <w:b/>
          <w:bCs/>
          <w:sz w:val="28"/>
          <w:szCs w:val="28"/>
        </w:rPr>
        <w:t xml:space="preserve"> Regulatory Commission (Forum &amp; Ombudsman) (2nd Amendment) Regulations, 2021 the compliance of this decision shall be made within 21 days from the date of receipt of this order.</w:t>
      </w:r>
    </w:p>
    <w:p w14:paraId="375D9D39" w14:textId="77777777" w:rsidR="000E5C00" w:rsidRPr="002C618C" w:rsidRDefault="000E5C00" w:rsidP="000E5C00">
      <w:pPr>
        <w:pStyle w:val="ListParagraph"/>
        <w:ind w:left="1276"/>
        <w:jc w:val="both"/>
        <w:rPr>
          <w:rFonts w:cstheme="minorHAnsi"/>
          <w:b/>
          <w:bCs/>
          <w:sz w:val="28"/>
          <w:szCs w:val="28"/>
        </w:rPr>
      </w:pPr>
    </w:p>
    <w:p w14:paraId="1D656A07" w14:textId="77777777" w:rsidR="000E5C00" w:rsidRPr="002C618C" w:rsidRDefault="000E5C00" w:rsidP="000E5C00">
      <w:pPr>
        <w:pStyle w:val="ListParagraph"/>
        <w:numPr>
          <w:ilvl w:val="0"/>
          <w:numId w:val="13"/>
        </w:numPr>
        <w:ind w:left="1276" w:hanging="425"/>
        <w:jc w:val="both"/>
        <w:rPr>
          <w:rFonts w:cstheme="minorHAnsi"/>
          <w:b/>
          <w:bCs/>
          <w:sz w:val="28"/>
          <w:szCs w:val="28"/>
        </w:rPr>
      </w:pPr>
      <w:r w:rsidRPr="002C618C">
        <w:rPr>
          <w:rFonts w:cstheme="minorHAnsi"/>
          <w:b/>
          <w:bCs/>
          <w:sz w:val="28"/>
          <w:szCs w:val="28"/>
        </w:rPr>
        <w:t>If the Petitioner is not satisfied with the decision of Corporate CGRF, he is at liberty to file a representation before the Ombudsman appointed / 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14:paraId="56A14B9C" w14:textId="77777777" w:rsidR="000E5C00" w:rsidRPr="002C618C" w:rsidRDefault="000E5C00" w:rsidP="000E5C00">
      <w:pPr>
        <w:pStyle w:val="ListParagraph"/>
        <w:rPr>
          <w:rFonts w:cstheme="minorHAnsi"/>
          <w:sz w:val="28"/>
          <w:szCs w:val="28"/>
        </w:rPr>
      </w:pPr>
    </w:p>
    <w:p w14:paraId="04DE7AF0" w14:textId="77777777" w:rsidR="000E5C00" w:rsidRPr="002C618C" w:rsidRDefault="000E5C00" w:rsidP="000E5C00">
      <w:pPr>
        <w:pStyle w:val="ListParagraph"/>
        <w:spacing w:after="0"/>
        <w:ind w:left="1843" w:hanging="11"/>
        <w:jc w:val="both"/>
        <w:rPr>
          <w:rFonts w:cstheme="minorHAnsi"/>
          <w:sz w:val="28"/>
          <w:szCs w:val="28"/>
        </w:rPr>
      </w:pPr>
    </w:p>
    <w:p w14:paraId="661F05CD" w14:textId="77777777" w:rsidR="000E5C00" w:rsidRPr="002C618C" w:rsidRDefault="000E5C00" w:rsidP="000E5C00">
      <w:pPr>
        <w:spacing w:after="0"/>
        <w:ind w:left="1134"/>
        <w:contextualSpacing/>
        <w:jc w:val="both"/>
        <w:rPr>
          <w:rFonts w:cstheme="minorHAnsi"/>
          <w:b/>
          <w:bCs/>
          <w:sz w:val="28"/>
          <w:szCs w:val="28"/>
        </w:rPr>
      </w:pPr>
      <w:r w:rsidRPr="002C618C">
        <w:rPr>
          <w:rFonts w:cstheme="minorHAnsi"/>
          <w:b/>
          <w:bCs/>
          <w:sz w:val="28"/>
          <w:szCs w:val="28"/>
        </w:rPr>
        <w:t>(CA. Baneet Kumar Singla)</w:t>
      </w:r>
      <w:r w:rsidRPr="002C618C">
        <w:rPr>
          <w:rFonts w:cstheme="minorHAnsi"/>
          <w:b/>
          <w:bCs/>
          <w:sz w:val="28"/>
          <w:szCs w:val="28"/>
        </w:rPr>
        <w:tab/>
      </w:r>
      <w:r w:rsidRPr="002C618C">
        <w:rPr>
          <w:rFonts w:cstheme="minorHAnsi"/>
          <w:b/>
          <w:bCs/>
          <w:sz w:val="28"/>
          <w:szCs w:val="28"/>
        </w:rPr>
        <w:tab/>
      </w:r>
      <w:r w:rsidRPr="002C618C">
        <w:rPr>
          <w:rFonts w:cstheme="minorHAnsi"/>
          <w:b/>
          <w:bCs/>
          <w:sz w:val="28"/>
          <w:szCs w:val="28"/>
        </w:rPr>
        <w:tab/>
      </w:r>
      <w:r w:rsidRPr="002C618C">
        <w:rPr>
          <w:rFonts w:cstheme="minorHAnsi"/>
          <w:b/>
          <w:bCs/>
          <w:sz w:val="28"/>
          <w:szCs w:val="28"/>
        </w:rPr>
        <w:tab/>
        <w:t>(Er. Himat Singh Dhillon)</w:t>
      </w:r>
    </w:p>
    <w:p w14:paraId="4F2E87A7" w14:textId="77777777" w:rsidR="000E5C00" w:rsidRPr="002C618C" w:rsidRDefault="000E5C00" w:rsidP="000E5C00">
      <w:pPr>
        <w:spacing w:after="0"/>
        <w:ind w:left="1134"/>
        <w:contextualSpacing/>
        <w:jc w:val="both"/>
        <w:rPr>
          <w:rFonts w:cstheme="minorHAnsi"/>
          <w:b/>
          <w:bCs/>
          <w:sz w:val="28"/>
          <w:szCs w:val="28"/>
        </w:rPr>
      </w:pPr>
      <w:r w:rsidRPr="002C618C">
        <w:rPr>
          <w:rFonts w:cstheme="minorHAnsi"/>
          <w:b/>
          <w:bCs/>
          <w:sz w:val="28"/>
          <w:szCs w:val="28"/>
        </w:rPr>
        <w:t>Member (Finance)</w:t>
      </w:r>
      <w:r w:rsidRPr="002C618C">
        <w:rPr>
          <w:rFonts w:cstheme="minorHAnsi"/>
          <w:b/>
          <w:bCs/>
          <w:sz w:val="28"/>
          <w:szCs w:val="28"/>
        </w:rPr>
        <w:tab/>
      </w:r>
      <w:r w:rsidRPr="002C618C">
        <w:rPr>
          <w:rFonts w:cstheme="minorHAnsi"/>
          <w:b/>
          <w:bCs/>
          <w:sz w:val="28"/>
          <w:szCs w:val="28"/>
        </w:rPr>
        <w:tab/>
      </w:r>
      <w:r w:rsidRPr="002C618C">
        <w:rPr>
          <w:rFonts w:cstheme="minorHAnsi"/>
          <w:b/>
          <w:bCs/>
          <w:sz w:val="28"/>
          <w:szCs w:val="28"/>
        </w:rPr>
        <w:tab/>
      </w:r>
      <w:r w:rsidRPr="002C618C">
        <w:rPr>
          <w:rFonts w:cstheme="minorHAnsi"/>
          <w:b/>
          <w:bCs/>
          <w:sz w:val="28"/>
          <w:szCs w:val="28"/>
        </w:rPr>
        <w:tab/>
      </w:r>
      <w:r w:rsidRPr="002C618C">
        <w:rPr>
          <w:rFonts w:cstheme="minorHAnsi"/>
          <w:b/>
          <w:bCs/>
          <w:sz w:val="28"/>
          <w:szCs w:val="28"/>
        </w:rPr>
        <w:tab/>
        <w:t>Independent Member</w:t>
      </w:r>
    </w:p>
    <w:p w14:paraId="4716E703" w14:textId="77777777" w:rsidR="000E5C00" w:rsidRPr="002C618C" w:rsidRDefault="000E5C00" w:rsidP="000E5C00">
      <w:pPr>
        <w:spacing w:after="0"/>
        <w:ind w:left="1134"/>
        <w:contextualSpacing/>
        <w:jc w:val="both"/>
        <w:rPr>
          <w:rFonts w:cstheme="minorHAnsi"/>
          <w:b/>
          <w:bCs/>
          <w:sz w:val="28"/>
          <w:szCs w:val="28"/>
        </w:rPr>
      </w:pPr>
    </w:p>
    <w:p w14:paraId="54A933A8" w14:textId="77777777" w:rsidR="000E5C00" w:rsidRPr="002C618C" w:rsidRDefault="000E5C00" w:rsidP="000E5C00">
      <w:pPr>
        <w:spacing w:after="0"/>
        <w:ind w:left="1134"/>
        <w:contextualSpacing/>
        <w:jc w:val="both"/>
        <w:rPr>
          <w:rFonts w:cstheme="minorHAnsi"/>
          <w:b/>
          <w:bCs/>
          <w:sz w:val="28"/>
          <w:szCs w:val="28"/>
        </w:rPr>
      </w:pPr>
    </w:p>
    <w:p w14:paraId="7A2F9E80" w14:textId="77777777" w:rsidR="000E5C00" w:rsidRPr="002C618C" w:rsidRDefault="000E5C00" w:rsidP="000E5C00">
      <w:pPr>
        <w:spacing w:after="0"/>
        <w:ind w:left="1134"/>
        <w:contextualSpacing/>
        <w:jc w:val="both"/>
        <w:rPr>
          <w:rFonts w:cstheme="minorHAnsi"/>
          <w:b/>
          <w:bCs/>
          <w:sz w:val="28"/>
          <w:szCs w:val="28"/>
        </w:rPr>
      </w:pPr>
      <w:r w:rsidRPr="002C618C">
        <w:rPr>
          <w:rFonts w:cstheme="minorHAnsi"/>
          <w:b/>
          <w:bCs/>
          <w:sz w:val="28"/>
          <w:szCs w:val="28"/>
        </w:rPr>
        <w:t>(Er. Navdeep Singh Chahal)</w:t>
      </w:r>
      <w:r w:rsidRPr="002C618C">
        <w:rPr>
          <w:rFonts w:cstheme="minorHAnsi"/>
          <w:b/>
          <w:bCs/>
          <w:sz w:val="28"/>
          <w:szCs w:val="28"/>
        </w:rPr>
        <w:tab/>
      </w:r>
      <w:r w:rsidRPr="002C618C">
        <w:rPr>
          <w:rFonts w:cstheme="minorHAnsi"/>
          <w:b/>
          <w:bCs/>
          <w:sz w:val="28"/>
          <w:szCs w:val="28"/>
        </w:rPr>
        <w:tab/>
      </w:r>
      <w:r w:rsidRPr="002C618C">
        <w:rPr>
          <w:rFonts w:cstheme="minorHAnsi"/>
          <w:b/>
          <w:bCs/>
          <w:sz w:val="28"/>
          <w:szCs w:val="28"/>
        </w:rPr>
        <w:tab/>
      </w:r>
      <w:r w:rsidRPr="002C618C">
        <w:rPr>
          <w:rFonts w:cstheme="minorHAnsi"/>
          <w:b/>
          <w:bCs/>
          <w:sz w:val="28"/>
          <w:szCs w:val="28"/>
        </w:rPr>
        <w:tab/>
        <w:t>(Er. Kuldeep Singh)</w:t>
      </w:r>
    </w:p>
    <w:p w14:paraId="0FE098FA" w14:textId="77777777" w:rsidR="000E5C00" w:rsidRPr="002C618C" w:rsidRDefault="000E5C00" w:rsidP="000E5C00">
      <w:pPr>
        <w:spacing w:after="0"/>
        <w:ind w:left="1134"/>
        <w:contextualSpacing/>
        <w:jc w:val="both"/>
        <w:rPr>
          <w:rFonts w:cstheme="minorHAnsi"/>
          <w:b/>
          <w:bCs/>
          <w:sz w:val="28"/>
          <w:szCs w:val="28"/>
        </w:rPr>
      </w:pPr>
      <w:r w:rsidRPr="002C618C">
        <w:rPr>
          <w:rFonts w:cstheme="minorHAnsi"/>
          <w:b/>
          <w:bCs/>
          <w:sz w:val="28"/>
          <w:szCs w:val="28"/>
        </w:rPr>
        <w:t xml:space="preserve">Permanent Invitee </w:t>
      </w:r>
      <w:r w:rsidRPr="002C618C">
        <w:rPr>
          <w:rFonts w:cstheme="minorHAnsi"/>
          <w:b/>
          <w:bCs/>
          <w:sz w:val="28"/>
          <w:szCs w:val="28"/>
        </w:rPr>
        <w:tab/>
      </w:r>
      <w:r w:rsidRPr="002C618C">
        <w:rPr>
          <w:rFonts w:cstheme="minorHAnsi"/>
          <w:b/>
          <w:bCs/>
          <w:sz w:val="28"/>
          <w:szCs w:val="28"/>
        </w:rPr>
        <w:tab/>
      </w:r>
      <w:r w:rsidRPr="002C618C">
        <w:rPr>
          <w:rFonts w:cstheme="minorHAnsi"/>
          <w:b/>
          <w:bCs/>
          <w:sz w:val="28"/>
          <w:szCs w:val="28"/>
        </w:rPr>
        <w:tab/>
      </w:r>
      <w:r w:rsidRPr="002C618C">
        <w:rPr>
          <w:rFonts w:cstheme="minorHAnsi"/>
          <w:b/>
          <w:bCs/>
          <w:sz w:val="28"/>
          <w:szCs w:val="28"/>
        </w:rPr>
        <w:tab/>
      </w:r>
      <w:r w:rsidRPr="002C618C">
        <w:rPr>
          <w:rFonts w:cstheme="minorHAnsi"/>
          <w:b/>
          <w:bCs/>
          <w:sz w:val="28"/>
          <w:szCs w:val="28"/>
        </w:rPr>
        <w:tab/>
        <w:t>Chairperson</w:t>
      </w:r>
    </w:p>
    <w:p w14:paraId="365967B1" w14:textId="77777777" w:rsidR="000E5C00" w:rsidRPr="002C618C" w:rsidRDefault="000E5C00" w:rsidP="000E5C00">
      <w:pPr>
        <w:spacing w:after="0"/>
        <w:ind w:left="1134"/>
        <w:contextualSpacing/>
        <w:jc w:val="both"/>
        <w:rPr>
          <w:rFonts w:cstheme="minorHAnsi"/>
          <w:b/>
          <w:bCs/>
          <w:sz w:val="28"/>
          <w:szCs w:val="28"/>
        </w:rPr>
      </w:pPr>
      <w:r w:rsidRPr="002C618C">
        <w:rPr>
          <w:rFonts w:cstheme="minorHAnsi"/>
          <w:b/>
          <w:bCs/>
          <w:sz w:val="28"/>
          <w:szCs w:val="28"/>
        </w:rPr>
        <w:t>O/o CE/Commercial, PSPCL</w:t>
      </w:r>
    </w:p>
    <w:p w14:paraId="1EEBC5F9" w14:textId="77777777" w:rsidR="000E5C00" w:rsidRPr="002C618C" w:rsidRDefault="000E5C00" w:rsidP="000E5C00">
      <w:pPr>
        <w:tabs>
          <w:tab w:val="left" w:pos="1068"/>
        </w:tabs>
        <w:spacing w:after="0"/>
        <w:ind w:left="1134"/>
        <w:contextualSpacing/>
        <w:jc w:val="both"/>
        <w:rPr>
          <w:rFonts w:cstheme="minorHAnsi"/>
          <w:b/>
          <w:sz w:val="28"/>
          <w:szCs w:val="28"/>
        </w:rPr>
      </w:pPr>
    </w:p>
    <w:p w14:paraId="56169EAC" w14:textId="77777777" w:rsidR="000E5C00" w:rsidRPr="002C618C" w:rsidRDefault="000E5C00" w:rsidP="000E5C00">
      <w:pPr>
        <w:tabs>
          <w:tab w:val="left" w:pos="1068"/>
        </w:tabs>
        <w:spacing w:after="0"/>
        <w:ind w:left="1134"/>
        <w:contextualSpacing/>
        <w:jc w:val="both"/>
        <w:rPr>
          <w:rFonts w:cstheme="minorHAnsi"/>
          <w:b/>
          <w:sz w:val="28"/>
          <w:szCs w:val="28"/>
        </w:rPr>
      </w:pPr>
      <w:r w:rsidRPr="002C618C">
        <w:rPr>
          <w:rFonts w:cstheme="minorHAnsi"/>
          <w:b/>
          <w:sz w:val="28"/>
          <w:szCs w:val="28"/>
        </w:rPr>
        <w:t>Place: Ludhiana</w:t>
      </w:r>
    </w:p>
    <w:p w14:paraId="3CD215AF" w14:textId="77777777" w:rsidR="000F04AC" w:rsidRPr="002C618C" w:rsidRDefault="000E5C00" w:rsidP="00275DB5">
      <w:pPr>
        <w:tabs>
          <w:tab w:val="left" w:pos="1068"/>
        </w:tabs>
        <w:spacing w:after="0"/>
        <w:ind w:left="1134"/>
        <w:contextualSpacing/>
        <w:jc w:val="both"/>
        <w:rPr>
          <w:rFonts w:cstheme="minorHAnsi"/>
          <w:b/>
          <w:sz w:val="28"/>
          <w:szCs w:val="28"/>
        </w:rPr>
      </w:pPr>
      <w:r w:rsidRPr="002C618C">
        <w:rPr>
          <w:rFonts w:cstheme="minorHAnsi"/>
          <w:b/>
          <w:sz w:val="28"/>
          <w:szCs w:val="28"/>
        </w:rPr>
        <w:t xml:space="preserve">Date: </w:t>
      </w:r>
      <w:r w:rsidR="00275DB5" w:rsidRPr="002C618C">
        <w:rPr>
          <w:rFonts w:cstheme="minorHAnsi"/>
          <w:b/>
          <w:sz w:val="28"/>
          <w:szCs w:val="28"/>
        </w:rPr>
        <w:t>17.10</w:t>
      </w:r>
      <w:r w:rsidRPr="002C618C">
        <w:rPr>
          <w:rFonts w:cstheme="minorHAnsi"/>
          <w:b/>
          <w:sz w:val="28"/>
          <w:szCs w:val="28"/>
        </w:rPr>
        <w:t>.2023</w:t>
      </w:r>
    </w:p>
    <w:sectPr w:rsidR="000F04AC" w:rsidRPr="002C618C" w:rsidSect="00DC5C9D">
      <w:headerReference w:type="even" r:id="rId9"/>
      <w:headerReference w:type="default" r:id="rId10"/>
      <w:footerReference w:type="default" r:id="rId11"/>
      <w:headerReference w:type="first" r:id="rId12"/>
      <w:pgSz w:w="11907" w:h="16839" w:code="9"/>
      <w:pgMar w:top="284" w:right="1080" w:bottom="1276" w:left="1080" w:header="720" w:footer="4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FDCB7" w14:textId="77777777" w:rsidR="00107C04" w:rsidRDefault="00107C04">
      <w:pPr>
        <w:spacing w:after="0" w:line="240" w:lineRule="auto"/>
      </w:pPr>
      <w:r>
        <w:separator/>
      </w:r>
    </w:p>
  </w:endnote>
  <w:endnote w:type="continuationSeparator" w:id="0">
    <w:p w14:paraId="01F4ED69" w14:textId="77777777" w:rsidR="00107C04" w:rsidRDefault="00107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4C8A1" w14:textId="6B21909D" w:rsidR="00A40613" w:rsidRDefault="00A40613" w:rsidP="00DC5C9D">
    <w:pPr>
      <w:pStyle w:val="Footer"/>
      <w:tabs>
        <w:tab w:val="clear" w:pos="4680"/>
        <w:tab w:val="clear" w:pos="9360"/>
      </w:tabs>
      <w:ind w:left="-284" w:right="-176"/>
    </w:pPr>
    <w:r>
      <w:t xml:space="preserve">Corporate CGRF, </w:t>
    </w:r>
    <w:proofErr w:type="spellStart"/>
    <w:r>
      <w:t>Ldh</w:t>
    </w:r>
    <w:proofErr w:type="spellEnd"/>
    <w:r>
      <w:tab/>
    </w:r>
    <w:r w:rsidR="00DC5C9D">
      <w:tab/>
    </w:r>
    <w:r w:rsidR="00DC5C9D">
      <w:tab/>
    </w:r>
    <w:r w:rsidR="00DC5C9D">
      <w:tab/>
    </w:r>
    <w:r w:rsidR="00DC5C9D">
      <w:tab/>
    </w:r>
    <w:r w:rsidR="00DC5C9D">
      <w:tab/>
    </w:r>
    <w:r w:rsidR="00DC5C9D">
      <w:tab/>
    </w:r>
    <w:r w:rsidR="00DC5C9D">
      <w:tab/>
    </w:r>
    <w:r w:rsidR="00DC5C9D">
      <w:tab/>
    </w:r>
    <w:r w:rsidR="00DC5C9D">
      <w:tab/>
    </w:r>
    <w:r>
      <w:t>CF-117/2023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EB78D" w14:textId="77777777" w:rsidR="00107C04" w:rsidRDefault="00107C04">
      <w:pPr>
        <w:spacing w:after="0" w:line="240" w:lineRule="auto"/>
      </w:pPr>
      <w:r>
        <w:separator/>
      </w:r>
    </w:p>
  </w:footnote>
  <w:footnote w:type="continuationSeparator" w:id="0">
    <w:p w14:paraId="7266E0B7" w14:textId="77777777" w:rsidR="00107C04" w:rsidRDefault="00107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070A9" w14:textId="77777777" w:rsidR="00A40613" w:rsidRDefault="00000000">
    <w:pPr>
      <w:pStyle w:val="Header"/>
    </w:pPr>
    <w:r>
      <w:rPr>
        <w:noProof/>
        <w:lang w:bidi="pa-IN"/>
      </w:rPr>
      <w:pict w14:anchorId="1909D2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28DF5A58">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14:paraId="150C1464" w14:textId="77777777" w:rsidR="00A40613" w:rsidRDefault="00000000">
        <w:pPr>
          <w:pStyle w:val="Header"/>
          <w:jc w:val="center"/>
        </w:pPr>
        <w:r>
          <w:rPr>
            <w:noProof/>
            <w:lang w:bidi="pa-IN"/>
          </w:rPr>
          <w:pict w14:anchorId="1B99A3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702C0F62">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E26EFE">
          <w:rPr>
            <w:noProof/>
          </w:rPr>
          <w:fldChar w:fldCharType="begin"/>
        </w:r>
        <w:r w:rsidR="00A40613">
          <w:rPr>
            <w:noProof/>
          </w:rPr>
          <w:instrText xml:space="preserve"> PAGE   \* MERGEFORMAT </w:instrText>
        </w:r>
        <w:r w:rsidR="00E26EFE">
          <w:rPr>
            <w:noProof/>
          </w:rPr>
          <w:fldChar w:fldCharType="separate"/>
        </w:r>
        <w:r w:rsidR="00506A1C">
          <w:rPr>
            <w:noProof/>
          </w:rPr>
          <w:t>11</w:t>
        </w:r>
        <w:r w:rsidR="00E26EFE">
          <w:rPr>
            <w:noProof/>
          </w:rPr>
          <w:fldChar w:fldCharType="end"/>
        </w:r>
      </w:p>
    </w:sdtContent>
  </w:sdt>
  <w:p w14:paraId="0B76F47B" w14:textId="77777777" w:rsidR="00A40613" w:rsidRDefault="00A406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8E04" w14:textId="77777777" w:rsidR="00A40613" w:rsidRDefault="00000000">
    <w:pPr>
      <w:pStyle w:val="Header"/>
    </w:pPr>
    <w:r>
      <w:rPr>
        <w:noProof/>
        <w:lang w:bidi="pa-IN"/>
      </w:rPr>
      <w:pict w14:anchorId="65570E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87C650B2"/>
    <w:lvl w:ilvl="0" w:tplc="4B6A781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000003"/>
    <w:multiLevelType w:val="hybridMultilevel"/>
    <w:tmpl w:val="EF46F4C0"/>
    <w:lvl w:ilvl="0" w:tplc="2B26DD86">
      <w:start w:val="1"/>
      <w:numFmt w:val="decimal"/>
      <w:lvlText w:val="%1."/>
      <w:lvlJc w:val="left"/>
      <w:pPr>
        <w:ind w:left="6598" w:hanging="360"/>
      </w:pPr>
      <w:rPr>
        <w:b/>
      </w:rPr>
    </w:lvl>
    <w:lvl w:ilvl="1" w:tplc="F1A62460">
      <w:start w:val="1"/>
      <w:numFmt w:val="lowerLetter"/>
      <w:lvlText w:val="%2."/>
      <w:lvlJc w:val="left"/>
      <w:pPr>
        <w:ind w:left="1800" w:hanging="360"/>
      </w:pPr>
      <w:rPr>
        <w:rFonts w:asciiTheme="minorHAnsi" w:eastAsiaTheme="minorHAnsi" w:hAnsiTheme="minorHAnsi" w:cstheme="minorHAnsi"/>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0AE22A8"/>
    <w:multiLevelType w:val="hybridMultilevel"/>
    <w:tmpl w:val="C4A22514"/>
    <w:lvl w:ilvl="0" w:tplc="183E72F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15:restartNumberingAfterBreak="0">
    <w:nsid w:val="15DB1B3D"/>
    <w:multiLevelType w:val="hybridMultilevel"/>
    <w:tmpl w:val="7ED68010"/>
    <w:lvl w:ilvl="0" w:tplc="7B340992">
      <w:start w:val="1"/>
      <w:numFmt w:val="lowerRoman"/>
      <w:lvlText w:val="%1."/>
      <w:lvlJc w:val="left"/>
      <w:pPr>
        <w:ind w:left="720" w:hanging="360"/>
      </w:pPr>
      <w:rPr>
        <w:rFonts w:asciiTheme="minorHAnsi" w:eastAsiaTheme="minorHAnsi" w:hAnsiTheme="minorHAnsi" w:cstheme="minorHAnsi"/>
        <w:b w:val="0"/>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C178A"/>
    <w:multiLevelType w:val="hybridMultilevel"/>
    <w:tmpl w:val="952C36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D4F15"/>
    <w:multiLevelType w:val="hybridMultilevel"/>
    <w:tmpl w:val="4FE44600"/>
    <w:lvl w:ilvl="0" w:tplc="DEBC899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15:restartNumberingAfterBreak="0">
    <w:nsid w:val="21BB3EE5"/>
    <w:multiLevelType w:val="hybridMultilevel"/>
    <w:tmpl w:val="4F7A94AA"/>
    <w:lvl w:ilvl="0" w:tplc="79A42B6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15:restartNumberingAfterBreak="0">
    <w:nsid w:val="2A570D45"/>
    <w:multiLevelType w:val="hybridMultilevel"/>
    <w:tmpl w:val="7722BBFC"/>
    <w:lvl w:ilvl="0" w:tplc="2B26DD86">
      <w:start w:val="1"/>
      <w:numFmt w:val="decimal"/>
      <w:lvlText w:val="%1."/>
      <w:lvlJc w:val="left"/>
      <w:pPr>
        <w:ind w:left="6598"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196"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E3E2A0B"/>
    <w:multiLevelType w:val="hybridMultilevel"/>
    <w:tmpl w:val="750A664A"/>
    <w:lvl w:ilvl="0" w:tplc="388CCB14">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9" w15:restartNumberingAfterBreak="0">
    <w:nsid w:val="360A4A7C"/>
    <w:multiLevelType w:val="hybridMultilevel"/>
    <w:tmpl w:val="76FE7FE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9F77240"/>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3CB22B6A"/>
    <w:multiLevelType w:val="hybridMultilevel"/>
    <w:tmpl w:val="D1D0AA6C"/>
    <w:lvl w:ilvl="0" w:tplc="35AED07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 w15:restartNumberingAfterBreak="0">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759309A"/>
    <w:multiLevelType w:val="hybridMultilevel"/>
    <w:tmpl w:val="94868542"/>
    <w:lvl w:ilvl="0" w:tplc="911EB2F2">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4" w15:restartNumberingAfterBreak="0">
    <w:nsid w:val="5C6F5ED7"/>
    <w:multiLevelType w:val="hybridMultilevel"/>
    <w:tmpl w:val="6A3ACAE6"/>
    <w:lvl w:ilvl="0" w:tplc="3F82DC8C">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5" w15:restartNumberingAfterBreak="0">
    <w:nsid w:val="5F342742"/>
    <w:multiLevelType w:val="hybridMultilevel"/>
    <w:tmpl w:val="7E2E52E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791A10"/>
    <w:multiLevelType w:val="hybridMultilevel"/>
    <w:tmpl w:val="16A4E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057A48"/>
    <w:multiLevelType w:val="hybridMultilevel"/>
    <w:tmpl w:val="EFDA18B8"/>
    <w:lvl w:ilvl="0" w:tplc="0409000F">
      <w:start w:val="1"/>
      <w:numFmt w:val="decimal"/>
      <w:lvlText w:val="%1."/>
      <w:lvlJc w:val="left"/>
      <w:pPr>
        <w:ind w:left="3196"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C2A3182"/>
    <w:multiLevelType w:val="hybridMultilevel"/>
    <w:tmpl w:val="BBA40408"/>
    <w:lvl w:ilvl="0" w:tplc="05DC404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9" w15:restartNumberingAfterBreak="0">
    <w:nsid w:val="7F000874"/>
    <w:multiLevelType w:val="hybridMultilevel"/>
    <w:tmpl w:val="87425434"/>
    <w:lvl w:ilvl="0" w:tplc="EE6899F2">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16cid:durableId="319221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3448575">
    <w:abstractNumId w:val="12"/>
  </w:num>
  <w:num w:numId="3" w16cid:durableId="1772041527">
    <w:abstractNumId w:val="4"/>
  </w:num>
  <w:num w:numId="4" w16cid:durableId="1676498130">
    <w:abstractNumId w:val="9"/>
  </w:num>
  <w:num w:numId="5" w16cid:durableId="6210347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2354953">
    <w:abstractNumId w:val="3"/>
  </w:num>
  <w:num w:numId="7" w16cid:durableId="1408960160">
    <w:abstractNumId w:val="16"/>
  </w:num>
  <w:num w:numId="8" w16cid:durableId="683241471">
    <w:abstractNumId w:val="15"/>
  </w:num>
  <w:num w:numId="9" w16cid:durableId="1278022227">
    <w:abstractNumId w:val="18"/>
  </w:num>
  <w:num w:numId="10" w16cid:durableId="170416715">
    <w:abstractNumId w:val="6"/>
  </w:num>
  <w:num w:numId="11" w16cid:durableId="1225332013">
    <w:abstractNumId w:val="19"/>
  </w:num>
  <w:num w:numId="12" w16cid:durableId="7532362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4710984">
    <w:abstractNumId w:val="0"/>
  </w:num>
  <w:num w:numId="14" w16cid:durableId="1130367229">
    <w:abstractNumId w:val="2"/>
  </w:num>
  <w:num w:numId="15" w16cid:durableId="1310330654">
    <w:abstractNumId w:val="13"/>
  </w:num>
  <w:num w:numId="16" w16cid:durableId="155652891">
    <w:abstractNumId w:val="14"/>
  </w:num>
  <w:num w:numId="17" w16cid:durableId="1170752164">
    <w:abstractNumId w:val="8"/>
  </w:num>
  <w:num w:numId="18" w16cid:durableId="1148279901">
    <w:abstractNumId w:val="5"/>
  </w:num>
  <w:num w:numId="19" w16cid:durableId="1915123722">
    <w:abstractNumId w:val="11"/>
  </w:num>
  <w:num w:numId="20" w16cid:durableId="112864645">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1B96"/>
    <w:rsid w:val="00003CA1"/>
    <w:rsid w:val="00005136"/>
    <w:rsid w:val="000102E9"/>
    <w:rsid w:val="00010726"/>
    <w:rsid w:val="00011A5D"/>
    <w:rsid w:val="00011F85"/>
    <w:rsid w:val="0001292A"/>
    <w:rsid w:val="00012ECE"/>
    <w:rsid w:val="00013082"/>
    <w:rsid w:val="00014C78"/>
    <w:rsid w:val="00014F46"/>
    <w:rsid w:val="00016265"/>
    <w:rsid w:val="0002073B"/>
    <w:rsid w:val="00021718"/>
    <w:rsid w:val="00022C77"/>
    <w:rsid w:val="0002365D"/>
    <w:rsid w:val="000238EA"/>
    <w:rsid w:val="00024292"/>
    <w:rsid w:val="00026EEC"/>
    <w:rsid w:val="00030242"/>
    <w:rsid w:val="00035E32"/>
    <w:rsid w:val="00035F2A"/>
    <w:rsid w:val="0003772B"/>
    <w:rsid w:val="0004001E"/>
    <w:rsid w:val="00040948"/>
    <w:rsid w:val="00040F8A"/>
    <w:rsid w:val="00041302"/>
    <w:rsid w:val="00043BFE"/>
    <w:rsid w:val="000475BA"/>
    <w:rsid w:val="00047E78"/>
    <w:rsid w:val="0005320D"/>
    <w:rsid w:val="00053441"/>
    <w:rsid w:val="00053F4E"/>
    <w:rsid w:val="00053F58"/>
    <w:rsid w:val="00054419"/>
    <w:rsid w:val="0005618A"/>
    <w:rsid w:val="00057F1E"/>
    <w:rsid w:val="000615DF"/>
    <w:rsid w:val="00061690"/>
    <w:rsid w:val="00062ADB"/>
    <w:rsid w:val="00064392"/>
    <w:rsid w:val="000653A7"/>
    <w:rsid w:val="00065CF2"/>
    <w:rsid w:val="000672B8"/>
    <w:rsid w:val="00070D21"/>
    <w:rsid w:val="00071F59"/>
    <w:rsid w:val="00072EF3"/>
    <w:rsid w:val="00075974"/>
    <w:rsid w:val="00077100"/>
    <w:rsid w:val="000774FC"/>
    <w:rsid w:val="00085890"/>
    <w:rsid w:val="00085DAE"/>
    <w:rsid w:val="0009001D"/>
    <w:rsid w:val="00091035"/>
    <w:rsid w:val="0009373F"/>
    <w:rsid w:val="000939B5"/>
    <w:rsid w:val="00094C25"/>
    <w:rsid w:val="000951AC"/>
    <w:rsid w:val="0009707C"/>
    <w:rsid w:val="000A0333"/>
    <w:rsid w:val="000A28C9"/>
    <w:rsid w:val="000A29F2"/>
    <w:rsid w:val="000A39EE"/>
    <w:rsid w:val="000A6FDA"/>
    <w:rsid w:val="000B15EF"/>
    <w:rsid w:val="000B1DC8"/>
    <w:rsid w:val="000B408D"/>
    <w:rsid w:val="000B5C14"/>
    <w:rsid w:val="000B6491"/>
    <w:rsid w:val="000B65DD"/>
    <w:rsid w:val="000B770F"/>
    <w:rsid w:val="000B7FA0"/>
    <w:rsid w:val="000C3F91"/>
    <w:rsid w:val="000C54DD"/>
    <w:rsid w:val="000C7F6C"/>
    <w:rsid w:val="000D3569"/>
    <w:rsid w:val="000D4DFF"/>
    <w:rsid w:val="000D6C98"/>
    <w:rsid w:val="000D74CD"/>
    <w:rsid w:val="000E16A7"/>
    <w:rsid w:val="000E29D8"/>
    <w:rsid w:val="000E2B6A"/>
    <w:rsid w:val="000E32B6"/>
    <w:rsid w:val="000E3596"/>
    <w:rsid w:val="000E5C00"/>
    <w:rsid w:val="000E5EFD"/>
    <w:rsid w:val="000E63BB"/>
    <w:rsid w:val="000E6572"/>
    <w:rsid w:val="000E7CDA"/>
    <w:rsid w:val="000F04AC"/>
    <w:rsid w:val="000F416D"/>
    <w:rsid w:val="000F4AAE"/>
    <w:rsid w:val="000F59FE"/>
    <w:rsid w:val="000F5A71"/>
    <w:rsid w:val="000F6C0C"/>
    <w:rsid w:val="000F742F"/>
    <w:rsid w:val="000F758E"/>
    <w:rsid w:val="001005AE"/>
    <w:rsid w:val="00102A1C"/>
    <w:rsid w:val="001034F8"/>
    <w:rsid w:val="00104C5D"/>
    <w:rsid w:val="00104F9B"/>
    <w:rsid w:val="001059D5"/>
    <w:rsid w:val="0010682A"/>
    <w:rsid w:val="0010735F"/>
    <w:rsid w:val="00107ABF"/>
    <w:rsid w:val="00107C04"/>
    <w:rsid w:val="00110E41"/>
    <w:rsid w:val="00110FEC"/>
    <w:rsid w:val="001174FA"/>
    <w:rsid w:val="00120E8B"/>
    <w:rsid w:val="001214F2"/>
    <w:rsid w:val="00121B12"/>
    <w:rsid w:val="00121EE2"/>
    <w:rsid w:val="001301B1"/>
    <w:rsid w:val="001305B8"/>
    <w:rsid w:val="001307EF"/>
    <w:rsid w:val="00131615"/>
    <w:rsid w:val="00133FB2"/>
    <w:rsid w:val="00134DC8"/>
    <w:rsid w:val="00135F7E"/>
    <w:rsid w:val="0013632B"/>
    <w:rsid w:val="00141392"/>
    <w:rsid w:val="00141441"/>
    <w:rsid w:val="00141588"/>
    <w:rsid w:val="00143214"/>
    <w:rsid w:val="0014366C"/>
    <w:rsid w:val="001453BC"/>
    <w:rsid w:val="001458F2"/>
    <w:rsid w:val="0014610A"/>
    <w:rsid w:val="00147755"/>
    <w:rsid w:val="00150245"/>
    <w:rsid w:val="001522D4"/>
    <w:rsid w:val="001535A8"/>
    <w:rsid w:val="00154C91"/>
    <w:rsid w:val="00155DFA"/>
    <w:rsid w:val="00157DCB"/>
    <w:rsid w:val="0016192D"/>
    <w:rsid w:val="001637C7"/>
    <w:rsid w:val="001646F8"/>
    <w:rsid w:val="00166EFA"/>
    <w:rsid w:val="00167CA6"/>
    <w:rsid w:val="00170D34"/>
    <w:rsid w:val="00171278"/>
    <w:rsid w:val="001717A1"/>
    <w:rsid w:val="001720F0"/>
    <w:rsid w:val="00173D10"/>
    <w:rsid w:val="0017415C"/>
    <w:rsid w:val="001741E4"/>
    <w:rsid w:val="00174B6D"/>
    <w:rsid w:val="001755E1"/>
    <w:rsid w:val="001769B6"/>
    <w:rsid w:val="001809A6"/>
    <w:rsid w:val="001833A6"/>
    <w:rsid w:val="00184081"/>
    <w:rsid w:val="00184F11"/>
    <w:rsid w:val="00184F39"/>
    <w:rsid w:val="0018678C"/>
    <w:rsid w:val="00190C7B"/>
    <w:rsid w:val="00191E6A"/>
    <w:rsid w:val="00194B9D"/>
    <w:rsid w:val="001962BD"/>
    <w:rsid w:val="001A03BB"/>
    <w:rsid w:val="001A3625"/>
    <w:rsid w:val="001A6ABE"/>
    <w:rsid w:val="001A7BD4"/>
    <w:rsid w:val="001A7CAB"/>
    <w:rsid w:val="001A7DD6"/>
    <w:rsid w:val="001B0078"/>
    <w:rsid w:val="001B0174"/>
    <w:rsid w:val="001B2C34"/>
    <w:rsid w:val="001B324A"/>
    <w:rsid w:val="001B36C7"/>
    <w:rsid w:val="001B64DA"/>
    <w:rsid w:val="001B65FB"/>
    <w:rsid w:val="001C191B"/>
    <w:rsid w:val="001C3636"/>
    <w:rsid w:val="001C3813"/>
    <w:rsid w:val="001C400C"/>
    <w:rsid w:val="001C42C1"/>
    <w:rsid w:val="001C45E1"/>
    <w:rsid w:val="001C7543"/>
    <w:rsid w:val="001D056E"/>
    <w:rsid w:val="001D1BEE"/>
    <w:rsid w:val="001D20D8"/>
    <w:rsid w:val="001D212F"/>
    <w:rsid w:val="001D25A2"/>
    <w:rsid w:val="001D2794"/>
    <w:rsid w:val="001D38F6"/>
    <w:rsid w:val="001D3C27"/>
    <w:rsid w:val="001D49ED"/>
    <w:rsid w:val="001D6B83"/>
    <w:rsid w:val="001D789D"/>
    <w:rsid w:val="001E0C0A"/>
    <w:rsid w:val="001E32DC"/>
    <w:rsid w:val="001E5A02"/>
    <w:rsid w:val="001E6243"/>
    <w:rsid w:val="001E6E26"/>
    <w:rsid w:val="001E74EE"/>
    <w:rsid w:val="001E7527"/>
    <w:rsid w:val="001F0BDE"/>
    <w:rsid w:val="001F1557"/>
    <w:rsid w:val="001F2277"/>
    <w:rsid w:val="001F3D73"/>
    <w:rsid w:val="001F4693"/>
    <w:rsid w:val="001F4CBD"/>
    <w:rsid w:val="001F6FE9"/>
    <w:rsid w:val="002009D3"/>
    <w:rsid w:val="0020179C"/>
    <w:rsid w:val="00201B76"/>
    <w:rsid w:val="00202498"/>
    <w:rsid w:val="002040FB"/>
    <w:rsid w:val="0020634F"/>
    <w:rsid w:val="00206745"/>
    <w:rsid w:val="00207D1A"/>
    <w:rsid w:val="00207FA9"/>
    <w:rsid w:val="002104AE"/>
    <w:rsid w:val="002133DC"/>
    <w:rsid w:val="0021630D"/>
    <w:rsid w:val="0021646C"/>
    <w:rsid w:val="00217BE1"/>
    <w:rsid w:val="002200BB"/>
    <w:rsid w:val="00220FDF"/>
    <w:rsid w:val="0022100D"/>
    <w:rsid w:val="0022179B"/>
    <w:rsid w:val="002235A6"/>
    <w:rsid w:val="002240FA"/>
    <w:rsid w:val="002248EC"/>
    <w:rsid w:val="00225E74"/>
    <w:rsid w:val="002267A5"/>
    <w:rsid w:val="00231A23"/>
    <w:rsid w:val="00232387"/>
    <w:rsid w:val="00232A46"/>
    <w:rsid w:val="002342DE"/>
    <w:rsid w:val="00236AAB"/>
    <w:rsid w:val="00237627"/>
    <w:rsid w:val="0024005E"/>
    <w:rsid w:val="002403E9"/>
    <w:rsid w:val="00240C49"/>
    <w:rsid w:val="002422B4"/>
    <w:rsid w:val="00242443"/>
    <w:rsid w:val="00242650"/>
    <w:rsid w:val="00242F67"/>
    <w:rsid w:val="00243CA3"/>
    <w:rsid w:val="0024442D"/>
    <w:rsid w:val="002459B8"/>
    <w:rsid w:val="00245C97"/>
    <w:rsid w:val="00246B44"/>
    <w:rsid w:val="0024797E"/>
    <w:rsid w:val="00250271"/>
    <w:rsid w:val="00252B01"/>
    <w:rsid w:val="00253361"/>
    <w:rsid w:val="002547D1"/>
    <w:rsid w:val="00254CAE"/>
    <w:rsid w:val="00260380"/>
    <w:rsid w:val="00261586"/>
    <w:rsid w:val="002622C4"/>
    <w:rsid w:val="00265970"/>
    <w:rsid w:val="00266E9C"/>
    <w:rsid w:val="00267A56"/>
    <w:rsid w:val="002712BC"/>
    <w:rsid w:val="00272A23"/>
    <w:rsid w:val="00274170"/>
    <w:rsid w:val="002745D9"/>
    <w:rsid w:val="00275DB5"/>
    <w:rsid w:val="00276B01"/>
    <w:rsid w:val="00280BE3"/>
    <w:rsid w:val="00281078"/>
    <w:rsid w:val="00281543"/>
    <w:rsid w:val="00281A26"/>
    <w:rsid w:val="00283157"/>
    <w:rsid w:val="00284E86"/>
    <w:rsid w:val="002876F5"/>
    <w:rsid w:val="00287EB1"/>
    <w:rsid w:val="00290BC1"/>
    <w:rsid w:val="00290BDD"/>
    <w:rsid w:val="00291686"/>
    <w:rsid w:val="00297286"/>
    <w:rsid w:val="00297DA1"/>
    <w:rsid w:val="002A0399"/>
    <w:rsid w:val="002A0A18"/>
    <w:rsid w:val="002A15A0"/>
    <w:rsid w:val="002A36B3"/>
    <w:rsid w:val="002A4406"/>
    <w:rsid w:val="002A4BBE"/>
    <w:rsid w:val="002A5340"/>
    <w:rsid w:val="002A5D6F"/>
    <w:rsid w:val="002A5D7A"/>
    <w:rsid w:val="002A797B"/>
    <w:rsid w:val="002B0A99"/>
    <w:rsid w:val="002B3C38"/>
    <w:rsid w:val="002B4E12"/>
    <w:rsid w:val="002B79A9"/>
    <w:rsid w:val="002B7FE0"/>
    <w:rsid w:val="002C0947"/>
    <w:rsid w:val="002C095E"/>
    <w:rsid w:val="002C19FA"/>
    <w:rsid w:val="002C2447"/>
    <w:rsid w:val="002C2CAD"/>
    <w:rsid w:val="002C2E71"/>
    <w:rsid w:val="002C393C"/>
    <w:rsid w:val="002C49A5"/>
    <w:rsid w:val="002C5CB7"/>
    <w:rsid w:val="002C5E41"/>
    <w:rsid w:val="002C618C"/>
    <w:rsid w:val="002D058C"/>
    <w:rsid w:val="002D1504"/>
    <w:rsid w:val="002D1563"/>
    <w:rsid w:val="002D35EC"/>
    <w:rsid w:val="002D6844"/>
    <w:rsid w:val="002D68E8"/>
    <w:rsid w:val="002E00C8"/>
    <w:rsid w:val="002E0465"/>
    <w:rsid w:val="002E0E46"/>
    <w:rsid w:val="002E1838"/>
    <w:rsid w:val="002E24EF"/>
    <w:rsid w:val="002E2609"/>
    <w:rsid w:val="002E2B73"/>
    <w:rsid w:val="002E47C0"/>
    <w:rsid w:val="002E4D58"/>
    <w:rsid w:val="002E4F8C"/>
    <w:rsid w:val="002E5007"/>
    <w:rsid w:val="002E5CE0"/>
    <w:rsid w:val="002E606C"/>
    <w:rsid w:val="002F010A"/>
    <w:rsid w:val="002F02A1"/>
    <w:rsid w:val="002F1B9E"/>
    <w:rsid w:val="002F24FF"/>
    <w:rsid w:val="002F40DF"/>
    <w:rsid w:val="002F4809"/>
    <w:rsid w:val="002F4B94"/>
    <w:rsid w:val="002F5999"/>
    <w:rsid w:val="002F6C79"/>
    <w:rsid w:val="002F74BF"/>
    <w:rsid w:val="003044B8"/>
    <w:rsid w:val="003075E2"/>
    <w:rsid w:val="00307B2C"/>
    <w:rsid w:val="00310DE7"/>
    <w:rsid w:val="003123AB"/>
    <w:rsid w:val="003134AE"/>
    <w:rsid w:val="00315A11"/>
    <w:rsid w:val="00316D6B"/>
    <w:rsid w:val="00320B11"/>
    <w:rsid w:val="00320CF0"/>
    <w:rsid w:val="00322DB9"/>
    <w:rsid w:val="00323C8E"/>
    <w:rsid w:val="00324632"/>
    <w:rsid w:val="0032466A"/>
    <w:rsid w:val="003258FC"/>
    <w:rsid w:val="00327992"/>
    <w:rsid w:val="00330B1D"/>
    <w:rsid w:val="003313DF"/>
    <w:rsid w:val="00331778"/>
    <w:rsid w:val="00331F6B"/>
    <w:rsid w:val="0033215F"/>
    <w:rsid w:val="00332370"/>
    <w:rsid w:val="003335BF"/>
    <w:rsid w:val="00333DC6"/>
    <w:rsid w:val="00334C0F"/>
    <w:rsid w:val="003368AC"/>
    <w:rsid w:val="00336FE2"/>
    <w:rsid w:val="0033743B"/>
    <w:rsid w:val="003404EE"/>
    <w:rsid w:val="00341742"/>
    <w:rsid w:val="0034284A"/>
    <w:rsid w:val="00342F3A"/>
    <w:rsid w:val="00345948"/>
    <w:rsid w:val="00345DBC"/>
    <w:rsid w:val="0034684A"/>
    <w:rsid w:val="00346A42"/>
    <w:rsid w:val="003479DC"/>
    <w:rsid w:val="00350D8C"/>
    <w:rsid w:val="00351261"/>
    <w:rsid w:val="00352317"/>
    <w:rsid w:val="00353FC9"/>
    <w:rsid w:val="00354463"/>
    <w:rsid w:val="0035454F"/>
    <w:rsid w:val="00354975"/>
    <w:rsid w:val="00355EC6"/>
    <w:rsid w:val="0035625A"/>
    <w:rsid w:val="00356746"/>
    <w:rsid w:val="00360C0F"/>
    <w:rsid w:val="00365623"/>
    <w:rsid w:val="00367974"/>
    <w:rsid w:val="00370C37"/>
    <w:rsid w:val="00370DF2"/>
    <w:rsid w:val="00371B37"/>
    <w:rsid w:val="00371E6C"/>
    <w:rsid w:val="0037513E"/>
    <w:rsid w:val="00375C89"/>
    <w:rsid w:val="003761A9"/>
    <w:rsid w:val="003812D6"/>
    <w:rsid w:val="0038202A"/>
    <w:rsid w:val="00382865"/>
    <w:rsid w:val="00383ED6"/>
    <w:rsid w:val="003846B7"/>
    <w:rsid w:val="003874F6"/>
    <w:rsid w:val="00390106"/>
    <w:rsid w:val="00390722"/>
    <w:rsid w:val="00391BF4"/>
    <w:rsid w:val="003928E9"/>
    <w:rsid w:val="00393A4F"/>
    <w:rsid w:val="00394CC3"/>
    <w:rsid w:val="003960B4"/>
    <w:rsid w:val="00396C25"/>
    <w:rsid w:val="00397E1D"/>
    <w:rsid w:val="003A0130"/>
    <w:rsid w:val="003A30E8"/>
    <w:rsid w:val="003A38E7"/>
    <w:rsid w:val="003A599A"/>
    <w:rsid w:val="003A65C4"/>
    <w:rsid w:val="003A6E68"/>
    <w:rsid w:val="003B10B3"/>
    <w:rsid w:val="003B1474"/>
    <w:rsid w:val="003B3E70"/>
    <w:rsid w:val="003B4B5C"/>
    <w:rsid w:val="003B6051"/>
    <w:rsid w:val="003C0008"/>
    <w:rsid w:val="003C0341"/>
    <w:rsid w:val="003C0B31"/>
    <w:rsid w:val="003C10D9"/>
    <w:rsid w:val="003C6A12"/>
    <w:rsid w:val="003C6AFB"/>
    <w:rsid w:val="003D08C0"/>
    <w:rsid w:val="003D093B"/>
    <w:rsid w:val="003D0F74"/>
    <w:rsid w:val="003D13D0"/>
    <w:rsid w:val="003D269D"/>
    <w:rsid w:val="003D34A2"/>
    <w:rsid w:val="003D4B2C"/>
    <w:rsid w:val="003D5090"/>
    <w:rsid w:val="003D533A"/>
    <w:rsid w:val="003D7C61"/>
    <w:rsid w:val="003E10CA"/>
    <w:rsid w:val="003E1D75"/>
    <w:rsid w:val="003E2157"/>
    <w:rsid w:val="003E364A"/>
    <w:rsid w:val="003E50EB"/>
    <w:rsid w:val="003E5D7B"/>
    <w:rsid w:val="003E6858"/>
    <w:rsid w:val="003E7B5E"/>
    <w:rsid w:val="003F10FE"/>
    <w:rsid w:val="003F1230"/>
    <w:rsid w:val="003F4DA9"/>
    <w:rsid w:val="003F50F3"/>
    <w:rsid w:val="003F59A7"/>
    <w:rsid w:val="003F5C66"/>
    <w:rsid w:val="003F652B"/>
    <w:rsid w:val="003F6E66"/>
    <w:rsid w:val="003F74E3"/>
    <w:rsid w:val="00400855"/>
    <w:rsid w:val="00400D99"/>
    <w:rsid w:val="004020B6"/>
    <w:rsid w:val="00402B5B"/>
    <w:rsid w:val="004049DE"/>
    <w:rsid w:val="00404FE9"/>
    <w:rsid w:val="00405106"/>
    <w:rsid w:val="0040551F"/>
    <w:rsid w:val="004056B5"/>
    <w:rsid w:val="00405EF9"/>
    <w:rsid w:val="0040791D"/>
    <w:rsid w:val="00410203"/>
    <w:rsid w:val="00410222"/>
    <w:rsid w:val="0041042E"/>
    <w:rsid w:val="00410DAA"/>
    <w:rsid w:val="00411C63"/>
    <w:rsid w:val="00412267"/>
    <w:rsid w:val="00413ED7"/>
    <w:rsid w:val="004142BF"/>
    <w:rsid w:val="00415842"/>
    <w:rsid w:val="0041635D"/>
    <w:rsid w:val="004163A9"/>
    <w:rsid w:val="0041796E"/>
    <w:rsid w:val="0042157A"/>
    <w:rsid w:val="0042180C"/>
    <w:rsid w:val="00421D8E"/>
    <w:rsid w:val="00422901"/>
    <w:rsid w:val="00423414"/>
    <w:rsid w:val="00423F77"/>
    <w:rsid w:val="00423FDC"/>
    <w:rsid w:val="004251DF"/>
    <w:rsid w:val="00425A61"/>
    <w:rsid w:val="0042607B"/>
    <w:rsid w:val="00426776"/>
    <w:rsid w:val="00426ADB"/>
    <w:rsid w:val="00430148"/>
    <w:rsid w:val="00432609"/>
    <w:rsid w:val="004329B0"/>
    <w:rsid w:val="00432E2C"/>
    <w:rsid w:val="00432F3F"/>
    <w:rsid w:val="00441025"/>
    <w:rsid w:val="00441954"/>
    <w:rsid w:val="004427F4"/>
    <w:rsid w:val="00442D77"/>
    <w:rsid w:val="00443CA0"/>
    <w:rsid w:val="004457B8"/>
    <w:rsid w:val="00450AE5"/>
    <w:rsid w:val="004510D8"/>
    <w:rsid w:val="00451AC7"/>
    <w:rsid w:val="00452CC6"/>
    <w:rsid w:val="00453D97"/>
    <w:rsid w:val="0045465D"/>
    <w:rsid w:val="004549D4"/>
    <w:rsid w:val="00456CD5"/>
    <w:rsid w:val="00456D02"/>
    <w:rsid w:val="0046093C"/>
    <w:rsid w:val="00460969"/>
    <w:rsid w:val="00460D04"/>
    <w:rsid w:val="00460F5A"/>
    <w:rsid w:val="004616F0"/>
    <w:rsid w:val="00463316"/>
    <w:rsid w:val="00465B1E"/>
    <w:rsid w:val="00471ED3"/>
    <w:rsid w:val="0047353E"/>
    <w:rsid w:val="004739CF"/>
    <w:rsid w:val="004739E8"/>
    <w:rsid w:val="00474637"/>
    <w:rsid w:val="00474A1C"/>
    <w:rsid w:val="004774CA"/>
    <w:rsid w:val="004779B4"/>
    <w:rsid w:val="00480C66"/>
    <w:rsid w:val="0048140C"/>
    <w:rsid w:val="00481FB9"/>
    <w:rsid w:val="00482912"/>
    <w:rsid w:val="00482C82"/>
    <w:rsid w:val="00483583"/>
    <w:rsid w:val="0048696B"/>
    <w:rsid w:val="00486E0C"/>
    <w:rsid w:val="00486FDA"/>
    <w:rsid w:val="00487BA8"/>
    <w:rsid w:val="00487C68"/>
    <w:rsid w:val="00487FEB"/>
    <w:rsid w:val="0049117A"/>
    <w:rsid w:val="00491552"/>
    <w:rsid w:val="00492B75"/>
    <w:rsid w:val="00494D86"/>
    <w:rsid w:val="0049767A"/>
    <w:rsid w:val="004A196E"/>
    <w:rsid w:val="004A4C43"/>
    <w:rsid w:val="004A588E"/>
    <w:rsid w:val="004A697E"/>
    <w:rsid w:val="004A7157"/>
    <w:rsid w:val="004A78E4"/>
    <w:rsid w:val="004B0810"/>
    <w:rsid w:val="004B0C89"/>
    <w:rsid w:val="004B18ED"/>
    <w:rsid w:val="004B521A"/>
    <w:rsid w:val="004B5931"/>
    <w:rsid w:val="004B6355"/>
    <w:rsid w:val="004C1032"/>
    <w:rsid w:val="004C14CF"/>
    <w:rsid w:val="004C1766"/>
    <w:rsid w:val="004C4372"/>
    <w:rsid w:val="004C62D2"/>
    <w:rsid w:val="004D2C4B"/>
    <w:rsid w:val="004D339D"/>
    <w:rsid w:val="004D35BB"/>
    <w:rsid w:val="004D3D34"/>
    <w:rsid w:val="004D5264"/>
    <w:rsid w:val="004D73FA"/>
    <w:rsid w:val="004E0747"/>
    <w:rsid w:val="004E1148"/>
    <w:rsid w:val="004E147B"/>
    <w:rsid w:val="004E15B3"/>
    <w:rsid w:val="004E3064"/>
    <w:rsid w:val="004E354C"/>
    <w:rsid w:val="004E3B46"/>
    <w:rsid w:val="004E481C"/>
    <w:rsid w:val="004E6D06"/>
    <w:rsid w:val="004E7CF3"/>
    <w:rsid w:val="004F32C0"/>
    <w:rsid w:val="004F3B93"/>
    <w:rsid w:val="004F3E25"/>
    <w:rsid w:val="004F41A9"/>
    <w:rsid w:val="004F4D77"/>
    <w:rsid w:val="004F572B"/>
    <w:rsid w:val="004F6613"/>
    <w:rsid w:val="004F7067"/>
    <w:rsid w:val="00501B21"/>
    <w:rsid w:val="0050293C"/>
    <w:rsid w:val="005034CD"/>
    <w:rsid w:val="0050352E"/>
    <w:rsid w:val="00503624"/>
    <w:rsid w:val="00503774"/>
    <w:rsid w:val="005051B4"/>
    <w:rsid w:val="005061C9"/>
    <w:rsid w:val="0050651E"/>
    <w:rsid w:val="00506A1C"/>
    <w:rsid w:val="005077BA"/>
    <w:rsid w:val="0051012E"/>
    <w:rsid w:val="005106E5"/>
    <w:rsid w:val="005117DA"/>
    <w:rsid w:val="005119C2"/>
    <w:rsid w:val="00512B5A"/>
    <w:rsid w:val="00512C43"/>
    <w:rsid w:val="00512D67"/>
    <w:rsid w:val="00513C63"/>
    <w:rsid w:val="005142C7"/>
    <w:rsid w:val="00514F66"/>
    <w:rsid w:val="00515221"/>
    <w:rsid w:val="00516FFC"/>
    <w:rsid w:val="00517AFE"/>
    <w:rsid w:val="00523D1D"/>
    <w:rsid w:val="005245E6"/>
    <w:rsid w:val="005247DD"/>
    <w:rsid w:val="00524A70"/>
    <w:rsid w:val="005262C5"/>
    <w:rsid w:val="00530565"/>
    <w:rsid w:val="00531127"/>
    <w:rsid w:val="00532234"/>
    <w:rsid w:val="005336A8"/>
    <w:rsid w:val="00535562"/>
    <w:rsid w:val="00535C94"/>
    <w:rsid w:val="005410C7"/>
    <w:rsid w:val="00542F30"/>
    <w:rsid w:val="00545D4A"/>
    <w:rsid w:val="005463D9"/>
    <w:rsid w:val="0054685A"/>
    <w:rsid w:val="0055173A"/>
    <w:rsid w:val="005534E7"/>
    <w:rsid w:val="00555D59"/>
    <w:rsid w:val="005563E1"/>
    <w:rsid w:val="00556CD4"/>
    <w:rsid w:val="00556FEC"/>
    <w:rsid w:val="00560596"/>
    <w:rsid w:val="00560C2F"/>
    <w:rsid w:val="00561134"/>
    <w:rsid w:val="00561900"/>
    <w:rsid w:val="00561BAA"/>
    <w:rsid w:val="00562F67"/>
    <w:rsid w:val="00563042"/>
    <w:rsid w:val="005631F8"/>
    <w:rsid w:val="005644EE"/>
    <w:rsid w:val="005646E6"/>
    <w:rsid w:val="00564BB0"/>
    <w:rsid w:val="00564D74"/>
    <w:rsid w:val="00564DA8"/>
    <w:rsid w:val="005679A5"/>
    <w:rsid w:val="00567DFD"/>
    <w:rsid w:val="00570FBB"/>
    <w:rsid w:val="0057108B"/>
    <w:rsid w:val="00571435"/>
    <w:rsid w:val="005727A1"/>
    <w:rsid w:val="00573509"/>
    <w:rsid w:val="00573DF7"/>
    <w:rsid w:val="0057469F"/>
    <w:rsid w:val="00574903"/>
    <w:rsid w:val="00574D4C"/>
    <w:rsid w:val="0057540B"/>
    <w:rsid w:val="0057593F"/>
    <w:rsid w:val="00576275"/>
    <w:rsid w:val="005828BF"/>
    <w:rsid w:val="005834B9"/>
    <w:rsid w:val="005836FF"/>
    <w:rsid w:val="005837E3"/>
    <w:rsid w:val="005841A1"/>
    <w:rsid w:val="0058651A"/>
    <w:rsid w:val="00586998"/>
    <w:rsid w:val="00586D3F"/>
    <w:rsid w:val="00591500"/>
    <w:rsid w:val="00591D9D"/>
    <w:rsid w:val="00591EC7"/>
    <w:rsid w:val="00592A11"/>
    <w:rsid w:val="005943DA"/>
    <w:rsid w:val="00595AE7"/>
    <w:rsid w:val="00597005"/>
    <w:rsid w:val="005A075C"/>
    <w:rsid w:val="005A0F34"/>
    <w:rsid w:val="005A1A0E"/>
    <w:rsid w:val="005A3695"/>
    <w:rsid w:val="005A3FFB"/>
    <w:rsid w:val="005A42D2"/>
    <w:rsid w:val="005A7ED3"/>
    <w:rsid w:val="005A7F23"/>
    <w:rsid w:val="005B25A3"/>
    <w:rsid w:val="005B2C72"/>
    <w:rsid w:val="005B2C8E"/>
    <w:rsid w:val="005B42A0"/>
    <w:rsid w:val="005B4639"/>
    <w:rsid w:val="005B50ED"/>
    <w:rsid w:val="005B55FF"/>
    <w:rsid w:val="005C087E"/>
    <w:rsid w:val="005C1923"/>
    <w:rsid w:val="005C40D3"/>
    <w:rsid w:val="005C6E42"/>
    <w:rsid w:val="005D10F5"/>
    <w:rsid w:val="005D16A0"/>
    <w:rsid w:val="005D1970"/>
    <w:rsid w:val="005D28BE"/>
    <w:rsid w:val="005D2B91"/>
    <w:rsid w:val="005D30F4"/>
    <w:rsid w:val="005D4F47"/>
    <w:rsid w:val="005D6E4D"/>
    <w:rsid w:val="005D7100"/>
    <w:rsid w:val="005D7F22"/>
    <w:rsid w:val="005E00EC"/>
    <w:rsid w:val="005E06F5"/>
    <w:rsid w:val="005E36D0"/>
    <w:rsid w:val="005E376B"/>
    <w:rsid w:val="005E6950"/>
    <w:rsid w:val="005F06CE"/>
    <w:rsid w:val="005F0DB8"/>
    <w:rsid w:val="005F3F00"/>
    <w:rsid w:val="005F47DE"/>
    <w:rsid w:val="005F4C9B"/>
    <w:rsid w:val="005F5F97"/>
    <w:rsid w:val="0060104B"/>
    <w:rsid w:val="00604835"/>
    <w:rsid w:val="00604960"/>
    <w:rsid w:val="006054F4"/>
    <w:rsid w:val="006064D1"/>
    <w:rsid w:val="00611894"/>
    <w:rsid w:val="00611AE9"/>
    <w:rsid w:val="006151B0"/>
    <w:rsid w:val="006154A6"/>
    <w:rsid w:val="00616CE1"/>
    <w:rsid w:val="00617C88"/>
    <w:rsid w:val="00622C71"/>
    <w:rsid w:val="00623383"/>
    <w:rsid w:val="006237F4"/>
    <w:rsid w:val="00625285"/>
    <w:rsid w:val="00626B75"/>
    <w:rsid w:val="006302D5"/>
    <w:rsid w:val="006305F9"/>
    <w:rsid w:val="00630A9B"/>
    <w:rsid w:val="00630FA4"/>
    <w:rsid w:val="0063100B"/>
    <w:rsid w:val="00632CAE"/>
    <w:rsid w:val="00633EED"/>
    <w:rsid w:val="0063475F"/>
    <w:rsid w:val="006353E2"/>
    <w:rsid w:val="00635CFE"/>
    <w:rsid w:val="006363A7"/>
    <w:rsid w:val="00636D9A"/>
    <w:rsid w:val="006407AC"/>
    <w:rsid w:val="00641196"/>
    <w:rsid w:val="00642466"/>
    <w:rsid w:val="0064283F"/>
    <w:rsid w:val="00642E16"/>
    <w:rsid w:val="00643BCC"/>
    <w:rsid w:val="00643D2F"/>
    <w:rsid w:val="006445CB"/>
    <w:rsid w:val="0064638F"/>
    <w:rsid w:val="006507E1"/>
    <w:rsid w:val="006509D8"/>
    <w:rsid w:val="00654A95"/>
    <w:rsid w:val="0065502C"/>
    <w:rsid w:val="00655917"/>
    <w:rsid w:val="00655C42"/>
    <w:rsid w:val="00656D10"/>
    <w:rsid w:val="00657622"/>
    <w:rsid w:val="0066063A"/>
    <w:rsid w:val="00662197"/>
    <w:rsid w:val="00662D56"/>
    <w:rsid w:val="00663D53"/>
    <w:rsid w:val="00663F9D"/>
    <w:rsid w:val="006652E6"/>
    <w:rsid w:val="00665AF5"/>
    <w:rsid w:val="00665D15"/>
    <w:rsid w:val="00665FE4"/>
    <w:rsid w:val="006665C0"/>
    <w:rsid w:val="00666AD5"/>
    <w:rsid w:val="006676D6"/>
    <w:rsid w:val="00670AAE"/>
    <w:rsid w:val="006723CC"/>
    <w:rsid w:val="00672650"/>
    <w:rsid w:val="00675789"/>
    <w:rsid w:val="00675A43"/>
    <w:rsid w:val="00675F0F"/>
    <w:rsid w:val="00676B6B"/>
    <w:rsid w:val="00676D65"/>
    <w:rsid w:val="00677363"/>
    <w:rsid w:val="0067789D"/>
    <w:rsid w:val="006832EA"/>
    <w:rsid w:val="00685726"/>
    <w:rsid w:val="00686055"/>
    <w:rsid w:val="00691780"/>
    <w:rsid w:val="0069178A"/>
    <w:rsid w:val="00692B76"/>
    <w:rsid w:val="00696237"/>
    <w:rsid w:val="00696F60"/>
    <w:rsid w:val="00697E04"/>
    <w:rsid w:val="006A0326"/>
    <w:rsid w:val="006A0E24"/>
    <w:rsid w:val="006A61E8"/>
    <w:rsid w:val="006A6A52"/>
    <w:rsid w:val="006B02A2"/>
    <w:rsid w:val="006B0672"/>
    <w:rsid w:val="006B0C7A"/>
    <w:rsid w:val="006B236E"/>
    <w:rsid w:val="006B28CB"/>
    <w:rsid w:val="006B4F73"/>
    <w:rsid w:val="006C2853"/>
    <w:rsid w:val="006C35EB"/>
    <w:rsid w:val="006C3796"/>
    <w:rsid w:val="006C49A8"/>
    <w:rsid w:val="006C4A3A"/>
    <w:rsid w:val="006C5492"/>
    <w:rsid w:val="006C6516"/>
    <w:rsid w:val="006C6FD3"/>
    <w:rsid w:val="006C75B4"/>
    <w:rsid w:val="006D31BB"/>
    <w:rsid w:val="006D37D1"/>
    <w:rsid w:val="006D5FF0"/>
    <w:rsid w:val="006D724A"/>
    <w:rsid w:val="006E188F"/>
    <w:rsid w:val="006E3545"/>
    <w:rsid w:val="006E3CF6"/>
    <w:rsid w:val="006E427C"/>
    <w:rsid w:val="006E4A3E"/>
    <w:rsid w:val="006E5015"/>
    <w:rsid w:val="006E5341"/>
    <w:rsid w:val="006E626B"/>
    <w:rsid w:val="006E69D9"/>
    <w:rsid w:val="006E6C1C"/>
    <w:rsid w:val="006E6C8B"/>
    <w:rsid w:val="006F0398"/>
    <w:rsid w:val="006F0FA2"/>
    <w:rsid w:val="006F1BC6"/>
    <w:rsid w:val="006F33BB"/>
    <w:rsid w:val="007001BC"/>
    <w:rsid w:val="0070080C"/>
    <w:rsid w:val="00701335"/>
    <w:rsid w:val="00703A14"/>
    <w:rsid w:val="00703BA2"/>
    <w:rsid w:val="00704301"/>
    <w:rsid w:val="00705F70"/>
    <w:rsid w:val="00707B56"/>
    <w:rsid w:val="007100AA"/>
    <w:rsid w:val="007108F1"/>
    <w:rsid w:val="00711E2C"/>
    <w:rsid w:val="00715A6B"/>
    <w:rsid w:val="0071663A"/>
    <w:rsid w:val="0071697A"/>
    <w:rsid w:val="007169F5"/>
    <w:rsid w:val="00717D10"/>
    <w:rsid w:val="0072043A"/>
    <w:rsid w:val="00721996"/>
    <w:rsid w:val="00721F74"/>
    <w:rsid w:val="007230CE"/>
    <w:rsid w:val="00723B1F"/>
    <w:rsid w:val="0072415B"/>
    <w:rsid w:val="00724B83"/>
    <w:rsid w:val="00725687"/>
    <w:rsid w:val="007279FF"/>
    <w:rsid w:val="007318B6"/>
    <w:rsid w:val="00731F78"/>
    <w:rsid w:val="00732430"/>
    <w:rsid w:val="00732F6A"/>
    <w:rsid w:val="007359B0"/>
    <w:rsid w:val="00735F26"/>
    <w:rsid w:val="007362EF"/>
    <w:rsid w:val="00741162"/>
    <w:rsid w:val="0074348D"/>
    <w:rsid w:val="007443F6"/>
    <w:rsid w:val="00744E8F"/>
    <w:rsid w:val="00746B16"/>
    <w:rsid w:val="00747150"/>
    <w:rsid w:val="00751139"/>
    <w:rsid w:val="007515EC"/>
    <w:rsid w:val="007527AA"/>
    <w:rsid w:val="00752D7A"/>
    <w:rsid w:val="00754471"/>
    <w:rsid w:val="00757217"/>
    <w:rsid w:val="0075731D"/>
    <w:rsid w:val="00757BF3"/>
    <w:rsid w:val="00757D4A"/>
    <w:rsid w:val="007618A2"/>
    <w:rsid w:val="00767992"/>
    <w:rsid w:val="00767F3F"/>
    <w:rsid w:val="007721AE"/>
    <w:rsid w:val="00772BA1"/>
    <w:rsid w:val="00772D67"/>
    <w:rsid w:val="00773142"/>
    <w:rsid w:val="00773DD7"/>
    <w:rsid w:val="0077669B"/>
    <w:rsid w:val="007802CA"/>
    <w:rsid w:val="00780696"/>
    <w:rsid w:val="00781421"/>
    <w:rsid w:val="00781B0B"/>
    <w:rsid w:val="00782072"/>
    <w:rsid w:val="007821FE"/>
    <w:rsid w:val="00782EEA"/>
    <w:rsid w:val="00783A86"/>
    <w:rsid w:val="00784B3E"/>
    <w:rsid w:val="00784F2D"/>
    <w:rsid w:val="007855EF"/>
    <w:rsid w:val="0079292E"/>
    <w:rsid w:val="00792BEC"/>
    <w:rsid w:val="007942F6"/>
    <w:rsid w:val="0079435B"/>
    <w:rsid w:val="00794EAD"/>
    <w:rsid w:val="00795A25"/>
    <w:rsid w:val="007A0218"/>
    <w:rsid w:val="007A1CB4"/>
    <w:rsid w:val="007A6ACD"/>
    <w:rsid w:val="007A72CA"/>
    <w:rsid w:val="007B13DE"/>
    <w:rsid w:val="007B2039"/>
    <w:rsid w:val="007B296E"/>
    <w:rsid w:val="007B3215"/>
    <w:rsid w:val="007B3E50"/>
    <w:rsid w:val="007B5468"/>
    <w:rsid w:val="007C2266"/>
    <w:rsid w:val="007C2349"/>
    <w:rsid w:val="007C4EE8"/>
    <w:rsid w:val="007C6738"/>
    <w:rsid w:val="007C7D45"/>
    <w:rsid w:val="007D0145"/>
    <w:rsid w:val="007D0F9D"/>
    <w:rsid w:val="007D2E79"/>
    <w:rsid w:val="007D316F"/>
    <w:rsid w:val="007D3320"/>
    <w:rsid w:val="007D4877"/>
    <w:rsid w:val="007D5B9D"/>
    <w:rsid w:val="007D627A"/>
    <w:rsid w:val="007D632A"/>
    <w:rsid w:val="007D6D44"/>
    <w:rsid w:val="007D719B"/>
    <w:rsid w:val="007D7460"/>
    <w:rsid w:val="007E01D3"/>
    <w:rsid w:val="007E3A6C"/>
    <w:rsid w:val="007E470F"/>
    <w:rsid w:val="007E5EA5"/>
    <w:rsid w:val="007E7417"/>
    <w:rsid w:val="007F08BD"/>
    <w:rsid w:val="007F75B2"/>
    <w:rsid w:val="00801FCF"/>
    <w:rsid w:val="00803550"/>
    <w:rsid w:val="00805296"/>
    <w:rsid w:val="0080578B"/>
    <w:rsid w:val="00805919"/>
    <w:rsid w:val="00805C80"/>
    <w:rsid w:val="00810CEB"/>
    <w:rsid w:val="00812A45"/>
    <w:rsid w:val="00812A83"/>
    <w:rsid w:val="00813660"/>
    <w:rsid w:val="0081645B"/>
    <w:rsid w:val="00817B17"/>
    <w:rsid w:val="008222B5"/>
    <w:rsid w:val="0082302E"/>
    <w:rsid w:val="00823E03"/>
    <w:rsid w:val="0082452D"/>
    <w:rsid w:val="00824578"/>
    <w:rsid w:val="0082631D"/>
    <w:rsid w:val="00826983"/>
    <w:rsid w:val="0083024A"/>
    <w:rsid w:val="008307E3"/>
    <w:rsid w:val="008313AB"/>
    <w:rsid w:val="00833CAD"/>
    <w:rsid w:val="008340D6"/>
    <w:rsid w:val="00835E87"/>
    <w:rsid w:val="008379F8"/>
    <w:rsid w:val="008400B3"/>
    <w:rsid w:val="00841166"/>
    <w:rsid w:val="008411C9"/>
    <w:rsid w:val="00841A24"/>
    <w:rsid w:val="00841E9F"/>
    <w:rsid w:val="00842720"/>
    <w:rsid w:val="0084439C"/>
    <w:rsid w:val="008447B8"/>
    <w:rsid w:val="0084677E"/>
    <w:rsid w:val="00850417"/>
    <w:rsid w:val="008511C4"/>
    <w:rsid w:val="00851E73"/>
    <w:rsid w:val="00853B26"/>
    <w:rsid w:val="0085405B"/>
    <w:rsid w:val="008545E0"/>
    <w:rsid w:val="00854B1F"/>
    <w:rsid w:val="00861FA9"/>
    <w:rsid w:val="008671E4"/>
    <w:rsid w:val="00871546"/>
    <w:rsid w:val="00871834"/>
    <w:rsid w:val="00872C0A"/>
    <w:rsid w:val="00873BBD"/>
    <w:rsid w:val="008747D0"/>
    <w:rsid w:val="00875FBD"/>
    <w:rsid w:val="00876888"/>
    <w:rsid w:val="008778D2"/>
    <w:rsid w:val="0088049E"/>
    <w:rsid w:val="008869A8"/>
    <w:rsid w:val="00890501"/>
    <w:rsid w:val="00892471"/>
    <w:rsid w:val="00893D3E"/>
    <w:rsid w:val="00895536"/>
    <w:rsid w:val="00895CF4"/>
    <w:rsid w:val="00896708"/>
    <w:rsid w:val="008976A7"/>
    <w:rsid w:val="008A0699"/>
    <w:rsid w:val="008A3D12"/>
    <w:rsid w:val="008B5426"/>
    <w:rsid w:val="008B5E73"/>
    <w:rsid w:val="008B65FE"/>
    <w:rsid w:val="008B686E"/>
    <w:rsid w:val="008C1054"/>
    <w:rsid w:val="008C19E1"/>
    <w:rsid w:val="008C1A3F"/>
    <w:rsid w:val="008C1E41"/>
    <w:rsid w:val="008C2443"/>
    <w:rsid w:val="008C49B5"/>
    <w:rsid w:val="008C785F"/>
    <w:rsid w:val="008C7C42"/>
    <w:rsid w:val="008D0138"/>
    <w:rsid w:val="008D0A7C"/>
    <w:rsid w:val="008D0D23"/>
    <w:rsid w:val="008D435F"/>
    <w:rsid w:val="008D4D91"/>
    <w:rsid w:val="008D70A7"/>
    <w:rsid w:val="008D7757"/>
    <w:rsid w:val="008D7A6D"/>
    <w:rsid w:val="008E0674"/>
    <w:rsid w:val="008E09D4"/>
    <w:rsid w:val="008E0B53"/>
    <w:rsid w:val="008E126C"/>
    <w:rsid w:val="008E3C55"/>
    <w:rsid w:val="008E4595"/>
    <w:rsid w:val="008E5A3B"/>
    <w:rsid w:val="008E607B"/>
    <w:rsid w:val="008E63FD"/>
    <w:rsid w:val="008E667A"/>
    <w:rsid w:val="008E6DFC"/>
    <w:rsid w:val="008E700C"/>
    <w:rsid w:val="008F126B"/>
    <w:rsid w:val="008F1C7B"/>
    <w:rsid w:val="008F2A4F"/>
    <w:rsid w:val="008F4D61"/>
    <w:rsid w:val="008F7426"/>
    <w:rsid w:val="0090045C"/>
    <w:rsid w:val="009007D8"/>
    <w:rsid w:val="009014A2"/>
    <w:rsid w:val="00902D95"/>
    <w:rsid w:val="00906C93"/>
    <w:rsid w:val="009106DC"/>
    <w:rsid w:val="00912AD4"/>
    <w:rsid w:val="00912B62"/>
    <w:rsid w:val="00913321"/>
    <w:rsid w:val="00914461"/>
    <w:rsid w:val="00914D43"/>
    <w:rsid w:val="00914D4E"/>
    <w:rsid w:val="009157C7"/>
    <w:rsid w:val="009164FF"/>
    <w:rsid w:val="0091735F"/>
    <w:rsid w:val="009211D2"/>
    <w:rsid w:val="00922464"/>
    <w:rsid w:val="00922901"/>
    <w:rsid w:val="00922A88"/>
    <w:rsid w:val="00922EF5"/>
    <w:rsid w:val="0092316F"/>
    <w:rsid w:val="00923BF1"/>
    <w:rsid w:val="00925BC6"/>
    <w:rsid w:val="009263D7"/>
    <w:rsid w:val="0093115D"/>
    <w:rsid w:val="009318CB"/>
    <w:rsid w:val="009325CB"/>
    <w:rsid w:val="0093292E"/>
    <w:rsid w:val="00934700"/>
    <w:rsid w:val="00935001"/>
    <w:rsid w:val="00935322"/>
    <w:rsid w:val="0093658D"/>
    <w:rsid w:val="00936EBD"/>
    <w:rsid w:val="00937016"/>
    <w:rsid w:val="00942BD6"/>
    <w:rsid w:val="00944712"/>
    <w:rsid w:val="00944FD1"/>
    <w:rsid w:val="0094556D"/>
    <w:rsid w:val="00945D59"/>
    <w:rsid w:val="009520CA"/>
    <w:rsid w:val="009530ED"/>
    <w:rsid w:val="00953F93"/>
    <w:rsid w:val="00955996"/>
    <w:rsid w:val="00955DFE"/>
    <w:rsid w:val="00956772"/>
    <w:rsid w:val="00957204"/>
    <w:rsid w:val="00957584"/>
    <w:rsid w:val="009600F1"/>
    <w:rsid w:val="00962489"/>
    <w:rsid w:val="0096322D"/>
    <w:rsid w:val="00963ED0"/>
    <w:rsid w:val="00964F0B"/>
    <w:rsid w:val="00967142"/>
    <w:rsid w:val="009673A2"/>
    <w:rsid w:val="009706AE"/>
    <w:rsid w:val="00970C1F"/>
    <w:rsid w:val="00971291"/>
    <w:rsid w:val="009719E8"/>
    <w:rsid w:val="009759E1"/>
    <w:rsid w:val="00975F7B"/>
    <w:rsid w:val="00976724"/>
    <w:rsid w:val="00976AE5"/>
    <w:rsid w:val="00977C0A"/>
    <w:rsid w:val="00977CAD"/>
    <w:rsid w:val="0098099F"/>
    <w:rsid w:val="009818A1"/>
    <w:rsid w:val="00982A41"/>
    <w:rsid w:val="00982C00"/>
    <w:rsid w:val="00983D72"/>
    <w:rsid w:val="009840F9"/>
    <w:rsid w:val="00985D0B"/>
    <w:rsid w:val="00986502"/>
    <w:rsid w:val="009866C5"/>
    <w:rsid w:val="00986EB1"/>
    <w:rsid w:val="0098718D"/>
    <w:rsid w:val="00987503"/>
    <w:rsid w:val="00990254"/>
    <w:rsid w:val="009922C2"/>
    <w:rsid w:val="00992BE2"/>
    <w:rsid w:val="00993CE5"/>
    <w:rsid w:val="0099765A"/>
    <w:rsid w:val="009A0D24"/>
    <w:rsid w:val="009A1945"/>
    <w:rsid w:val="009A2324"/>
    <w:rsid w:val="009A441E"/>
    <w:rsid w:val="009A5EE9"/>
    <w:rsid w:val="009A60CC"/>
    <w:rsid w:val="009B07D2"/>
    <w:rsid w:val="009B0B46"/>
    <w:rsid w:val="009B4054"/>
    <w:rsid w:val="009B65D4"/>
    <w:rsid w:val="009B6834"/>
    <w:rsid w:val="009C0596"/>
    <w:rsid w:val="009C1DDB"/>
    <w:rsid w:val="009C25FE"/>
    <w:rsid w:val="009C5E91"/>
    <w:rsid w:val="009C65BA"/>
    <w:rsid w:val="009C69A6"/>
    <w:rsid w:val="009C719E"/>
    <w:rsid w:val="009D22A3"/>
    <w:rsid w:val="009D2B71"/>
    <w:rsid w:val="009D34FF"/>
    <w:rsid w:val="009D3B3F"/>
    <w:rsid w:val="009D40F4"/>
    <w:rsid w:val="009D6532"/>
    <w:rsid w:val="009D672F"/>
    <w:rsid w:val="009E23D0"/>
    <w:rsid w:val="009E2996"/>
    <w:rsid w:val="009E2BBD"/>
    <w:rsid w:val="009E4BB7"/>
    <w:rsid w:val="009E53AC"/>
    <w:rsid w:val="009E5548"/>
    <w:rsid w:val="009E55E0"/>
    <w:rsid w:val="009E5DF8"/>
    <w:rsid w:val="009F3E5A"/>
    <w:rsid w:val="00A00E1D"/>
    <w:rsid w:val="00A0169E"/>
    <w:rsid w:val="00A02F30"/>
    <w:rsid w:val="00A0355F"/>
    <w:rsid w:val="00A05036"/>
    <w:rsid w:val="00A11B94"/>
    <w:rsid w:val="00A12688"/>
    <w:rsid w:val="00A12927"/>
    <w:rsid w:val="00A13A4C"/>
    <w:rsid w:val="00A13E5C"/>
    <w:rsid w:val="00A1426A"/>
    <w:rsid w:val="00A14877"/>
    <w:rsid w:val="00A151BD"/>
    <w:rsid w:val="00A158FE"/>
    <w:rsid w:val="00A16331"/>
    <w:rsid w:val="00A1660D"/>
    <w:rsid w:val="00A17169"/>
    <w:rsid w:val="00A20357"/>
    <w:rsid w:val="00A20FBE"/>
    <w:rsid w:val="00A2114C"/>
    <w:rsid w:val="00A21A47"/>
    <w:rsid w:val="00A21B63"/>
    <w:rsid w:val="00A240A6"/>
    <w:rsid w:val="00A2653B"/>
    <w:rsid w:val="00A269ED"/>
    <w:rsid w:val="00A26BBB"/>
    <w:rsid w:val="00A270EF"/>
    <w:rsid w:val="00A31E92"/>
    <w:rsid w:val="00A321A3"/>
    <w:rsid w:val="00A32AB9"/>
    <w:rsid w:val="00A332EB"/>
    <w:rsid w:val="00A33614"/>
    <w:rsid w:val="00A336E5"/>
    <w:rsid w:val="00A35ABA"/>
    <w:rsid w:val="00A37254"/>
    <w:rsid w:val="00A40613"/>
    <w:rsid w:val="00A406CC"/>
    <w:rsid w:val="00A407D3"/>
    <w:rsid w:val="00A42D15"/>
    <w:rsid w:val="00A44FDD"/>
    <w:rsid w:val="00A502C2"/>
    <w:rsid w:val="00A51AA2"/>
    <w:rsid w:val="00A5270F"/>
    <w:rsid w:val="00A529D8"/>
    <w:rsid w:val="00A5449A"/>
    <w:rsid w:val="00A574C7"/>
    <w:rsid w:val="00A626FC"/>
    <w:rsid w:val="00A631A5"/>
    <w:rsid w:val="00A63B01"/>
    <w:rsid w:val="00A640E1"/>
    <w:rsid w:val="00A67284"/>
    <w:rsid w:val="00A67698"/>
    <w:rsid w:val="00A70819"/>
    <w:rsid w:val="00A710AF"/>
    <w:rsid w:val="00A71701"/>
    <w:rsid w:val="00A73407"/>
    <w:rsid w:val="00A73E89"/>
    <w:rsid w:val="00A74029"/>
    <w:rsid w:val="00A74C0F"/>
    <w:rsid w:val="00A75234"/>
    <w:rsid w:val="00A8138C"/>
    <w:rsid w:val="00A81CA5"/>
    <w:rsid w:val="00A823AE"/>
    <w:rsid w:val="00A82500"/>
    <w:rsid w:val="00A8269E"/>
    <w:rsid w:val="00A84683"/>
    <w:rsid w:val="00A87C55"/>
    <w:rsid w:val="00A87F58"/>
    <w:rsid w:val="00A90EA7"/>
    <w:rsid w:val="00A92246"/>
    <w:rsid w:val="00A94ED5"/>
    <w:rsid w:val="00A95CF7"/>
    <w:rsid w:val="00A9623F"/>
    <w:rsid w:val="00A97F64"/>
    <w:rsid w:val="00AA110D"/>
    <w:rsid w:val="00AA11E1"/>
    <w:rsid w:val="00AA1E77"/>
    <w:rsid w:val="00AA2E71"/>
    <w:rsid w:val="00AA36E8"/>
    <w:rsid w:val="00AA39F4"/>
    <w:rsid w:val="00AA4999"/>
    <w:rsid w:val="00AA6109"/>
    <w:rsid w:val="00AA63C0"/>
    <w:rsid w:val="00AA7937"/>
    <w:rsid w:val="00AB187D"/>
    <w:rsid w:val="00AB25F2"/>
    <w:rsid w:val="00AB307D"/>
    <w:rsid w:val="00AB394A"/>
    <w:rsid w:val="00AB3F28"/>
    <w:rsid w:val="00AB4C0A"/>
    <w:rsid w:val="00AB552F"/>
    <w:rsid w:val="00AB67B1"/>
    <w:rsid w:val="00AB6905"/>
    <w:rsid w:val="00AB6FA0"/>
    <w:rsid w:val="00AC0395"/>
    <w:rsid w:val="00AC1A10"/>
    <w:rsid w:val="00AC2272"/>
    <w:rsid w:val="00AC33C2"/>
    <w:rsid w:val="00AC45F5"/>
    <w:rsid w:val="00AC4BF2"/>
    <w:rsid w:val="00AD1D99"/>
    <w:rsid w:val="00AD2F7C"/>
    <w:rsid w:val="00AD47F4"/>
    <w:rsid w:val="00AD5CB3"/>
    <w:rsid w:val="00AD77A2"/>
    <w:rsid w:val="00AE26FD"/>
    <w:rsid w:val="00AE324E"/>
    <w:rsid w:val="00AE3B35"/>
    <w:rsid w:val="00AE6EFD"/>
    <w:rsid w:val="00AE7A84"/>
    <w:rsid w:val="00AF0C47"/>
    <w:rsid w:val="00AF17F8"/>
    <w:rsid w:val="00AF3151"/>
    <w:rsid w:val="00AF3900"/>
    <w:rsid w:val="00AF43FE"/>
    <w:rsid w:val="00AF4649"/>
    <w:rsid w:val="00AF533B"/>
    <w:rsid w:val="00AF6616"/>
    <w:rsid w:val="00AF6E9E"/>
    <w:rsid w:val="00AF770D"/>
    <w:rsid w:val="00B0047F"/>
    <w:rsid w:val="00B024AA"/>
    <w:rsid w:val="00B02DD9"/>
    <w:rsid w:val="00B04E21"/>
    <w:rsid w:val="00B05BC5"/>
    <w:rsid w:val="00B07C4E"/>
    <w:rsid w:val="00B1029D"/>
    <w:rsid w:val="00B10CB5"/>
    <w:rsid w:val="00B11E53"/>
    <w:rsid w:val="00B130A5"/>
    <w:rsid w:val="00B14991"/>
    <w:rsid w:val="00B1755C"/>
    <w:rsid w:val="00B17A44"/>
    <w:rsid w:val="00B17B71"/>
    <w:rsid w:val="00B225F8"/>
    <w:rsid w:val="00B24843"/>
    <w:rsid w:val="00B26571"/>
    <w:rsid w:val="00B2730E"/>
    <w:rsid w:val="00B27F15"/>
    <w:rsid w:val="00B32B5C"/>
    <w:rsid w:val="00B333EE"/>
    <w:rsid w:val="00B34A73"/>
    <w:rsid w:val="00B40AEA"/>
    <w:rsid w:val="00B438F0"/>
    <w:rsid w:val="00B4613C"/>
    <w:rsid w:val="00B50E67"/>
    <w:rsid w:val="00B51728"/>
    <w:rsid w:val="00B5236E"/>
    <w:rsid w:val="00B52FDB"/>
    <w:rsid w:val="00B53AB9"/>
    <w:rsid w:val="00B53E7B"/>
    <w:rsid w:val="00B56C3D"/>
    <w:rsid w:val="00B60DA3"/>
    <w:rsid w:val="00B62C31"/>
    <w:rsid w:val="00B6517F"/>
    <w:rsid w:val="00B657A3"/>
    <w:rsid w:val="00B67FEB"/>
    <w:rsid w:val="00B7053A"/>
    <w:rsid w:val="00B70E70"/>
    <w:rsid w:val="00B73930"/>
    <w:rsid w:val="00B74A9C"/>
    <w:rsid w:val="00B760E0"/>
    <w:rsid w:val="00B76B5E"/>
    <w:rsid w:val="00B8334A"/>
    <w:rsid w:val="00B83672"/>
    <w:rsid w:val="00B85101"/>
    <w:rsid w:val="00B8663E"/>
    <w:rsid w:val="00B873D8"/>
    <w:rsid w:val="00B87C92"/>
    <w:rsid w:val="00B90651"/>
    <w:rsid w:val="00B91783"/>
    <w:rsid w:val="00B93A3A"/>
    <w:rsid w:val="00B93B51"/>
    <w:rsid w:val="00B9412E"/>
    <w:rsid w:val="00B941BF"/>
    <w:rsid w:val="00B948E2"/>
    <w:rsid w:val="00B9769F"/>
    <w:rsid w:val="00B97C02"/>
    <w:rsid w:val="00BA0895"/>
    <w:rsid w:val="00BA0F13"/>
    <w:rsid w:val="00BA20E9"/>
    <w:rsid w:val="00BA3719"/>
    <w:rsid w:val="00BA3B34"/>
    <w:rsid w:val="00BA56F6"/>
    <w:rsid w:val="00BA5B29"/>
    <w:rsid w:val="00BA67DE"/>
    <w:rsid w:val="00BA6E0D"/>
    <w:rsid w:val="00BB096A"/>
    <w:rsid w:val="00BB1098"/>
    <w:rsid w:val="00BB19FB"/>
    <w:rsid w:val="00BB25CB"/>
    <w:rsid w:val="00BB3E34"/>
    <w:rsid w:val="00BB49A6"/>
    <w:rsid w:val="00BC0C8A"/>
    <w:rsid w:val="00BC14F4"/>
    <w:rsid w:val="00BC166E"/>
    <w:rsid w:val="00BC17AA"/>
    <w:rsid w:val="00BC3E3D"/>
    <w:rsid w:val="00BC5753"/>
    <w:rsid w:val="00BC6847"/>
    <w:rsid w:val="00BC6C5F"/>
    <w:rsid w:val="00BD119C"/>
    <w:rsid w:val="00BD254A"/>
    <w:rsid w:val="00BD27D4"/>
    <w:rsid w:val="00BD36AD"/>
    <w:rsid w:val="00BD3F29"/>
    <w:rsid w:val="00BD6235"/>
    <w:rsid w:val="00BD6690"/>
    <w:rsid w:val="00BE18F6"/>
    <w:rsid w:val="00BE30C3"/>
    <w:rsid w:val="00BE3364"/>
    <w:rsid w:val="00BE3749"/>
    <w:rsid w:val="00BE45E4"/>
    <w:rsid w:val="00BE4698"/>
    <w:rsid w:val="00BE4D4F"/>
    <w:rsid w:val="00BE73A9"/>
    <w:rsid w:val="00BE7D92"/>
    <w:rsid w:val="00BF0B63"/>
    <w:rsid w:val="00BF0DAE"/>
    <w:rsid w:val="00BF15A6"/>
    <w:rsid w:val="00BF2175"/>
    <w:rsid w:val="00BF54F3"/>
    <w:rsid w:val="00BF6DA6"/>
    <w:rsid w:val="00BF7B55"/>
    <w:rsid w:val="00C004F9"/>
    <w:rsid w:val="00C0089E"/>
    <w:rsid w:val="00C01551"/>
    <w:rsid w:val="00C022FB"/>
    <w:rsid w:val="00C06563"/>
    <w:rsid w:val="00C06AB3"/>
    <w:rsid w:val="00C07593"/>
    <w:rsid w:val="00C10FFC"/>
    <w:rsid w:val="00C11072"/>
    <w:rsid w:val="00C11379"/>
    <w:rsid w:val="00C137E5"/>
    <w:rsid w:val="00C141AE"/>
    <w:rsid w:val="00C14F97"/>
    <w:rsid w:val="00C151C2"/>
    <w:rsid w:val="00C20CC3"/>
    <w:rsid w:val="00C22AC7"/>
    <w:rsid w:val="00C245AB"/>
    <w:rsid w:val="00C24748"/>
    <w:rsid w:val="00C24A10"/>
    <w:rsid w:val="00C26FF7"/>
    <w:rsid w:val="00C27831"/>
    <w:rsid w:val="00C3202C"/>
    <w:rsid w:val="00C34C4E"/>
    <w:rsid w:val="00C34DCB"/>
    <w:rsid w:val="00C37E76"/>
    <w:rsid w:val="00C43921"/>
    <w:rsid w:val="00C4492C"/>
    <w:rsid w:val="00C44BD5"/>
    <w:rsid w:val="00C454AE"/>
    <w:rsid w:val="00C45965"/>
    <w:rsid w:val="00C46482"/>
    <w:rsid w:val="00C47C9F"/>
    <w:rsid w:val="00C5102C"/>
    <w:rsid w:val="00C51565"/>
    <w:rsid w:val="00C51F24"/>
    <w:rsid w:val="00C52124"/>
    <w:rsid w:val="00C524E1"/>
    <w:rsid w:val="00C54694"/>
    <w:rsid w:val="00C54E68"/>
    <w:rsid w:val="00C56601"/>
    <w:rsid w:val="00C574FF"/>
    <w:rsid w:val="00C6032D"/>
    <w:rsid w:val="00C613FD"/>
    <w:rsid w:val="00C614F4"/>
    <w:rsid w:val="00C61B8E"/>
    <w:rsid w:val="00C630C5"/>
    <w:rsid w:val="00C63851"/>
    <w:rsid w:val="00C63BDB"/>
    <w:rsid w:val="00C64CAB"/>
    <w:rsid w:val="00C64E67"/>
    <w:rsid w:val="00C65740"/>
    <w:rsid w:val="00C67379"/>
    <w:rsid w:val="00C70842"/>
    <w:rsid w:val="00C7177B"/>
    <w:rsid w:val="00C729D2"/>
    <w:rsid w:val="00C750D7"/>
    <w:rsid w:val="00C7535E"/>
    <w:rsid w:val="00C82455"/>
    <w:rsid w:val="00C827A7"/>
    <w:rsid w:val="00C8568A"/>
    <w:rsid w:val="00C85E28"/>
    <w:rsid w:val="00C87134"/>
    <w:rsid w:val="00C8765F"/>
    <w:rsid w:val="00C93A14"/>
    <w:rsid w:val="00C956A0"/>
    <w:rsid w:val="00C96005"/>
    <w:rsid w:val="00C960E8"/>
    <w:rsid w:val="00C962F1"/>
    <w:rsid w:val="00C9662C"/>
    <w:rsid w:val="00C96E29"/>
    <w:rsid w:val="00C979E4"/>
    <w:rsid w:val="00CA04F1"/>
    <w:rsid w:val="00CA2361"/>
    <w:rsid w:val="00CA2C41"/>
    <w:rsid w:val="00CA3CE9"/>
    <w:rsid w:val="00CA5A57"/>
    <w:rsid w:val="00CB017F"/>
    <w:rsid w:val="00CB085C"/>
    <w:rsid w:val="00CB1374"/>
    <w:rsid w:val="00CB3BE4"/>
    <w:rsid w:val="00CB3CFA"/>
    <w:rsid w:val="00CB404E"/>
    <w:rsid w:val="00CB4E06"/>
    <w:rsid w:val="00CB60BA"/>
    <w:rsid w:val="00CC0B7A"/>
    <w:rsid w:val="00CC11DD"/>
    <w:rsid w:val="00CC26C6"/>
    <w:rsid w:val="00CC7F60"/>
    <w:rsid w:val="00CD1825"/>
    <w:rsid w:val="00CD1B7E"/>
    <w:rsid w:val="00CD3EAB"/>
    <w:rsid w:val="00CE3E19"/>
    <w:rsid w:val="00CE4A97"/>
    <w:rsid w:val="00CE65F8"/>
    <w:rsid w:val="00CE6890"/>
    <w:rsid w:val="00CF1394"/>
    <w:rsid w:val="00CF4687"/>
    <w:rsid w:val="00D01147"/>
    <w:rsid w:val="00D01269"/>
    <w:rsid w:val="00D02BDF"/>
    <w:rsid w:val="00D0420A"/>
    <w:rsid w:val="00D04C42"/>
    <w:rsid w:val="00D05059"/>
    <w:rsid w:val="00D057F0"/>
    <w:rsid w:val="00D0589E"/>
    <w:rsid w:val="00D05E89"/>
    <w:rsid w:val="00D1449F"/>
    <w:rsid w:val="00D144C6"/>
    <w:rsid w:val="00D14542"/>
    <w:rsid w:val="00D1525B"/>
    <w:rsid w:val="00D1730B"/>
    <w:rsid w:val="00D23A65"/>
    <w:rsid w:val="00D23C7A"/>
    <w:rsid w:val="00D2433E"/>
    <w:rsid w:val="00D24780"/>
    <w:rsid w:val="00D263D8"/>
    <w:rsid w:val="00D26515"/>
    <w:rsid w:val="00D2655B"/>
    <w:rsid w:val="00D27998"/>
    <w:rsid w:val="00D31580"/>
    <w:rsid w:val="00D32307"/>
    <w:rsid w:val="00D340CB"/>
    <w:rsid w:val="00D35F68"/>
    <w:rsid w:val="00D4061B"/>
    <w:rsid w:val="00D40CE0"/>
    <w:rsid w:val="00D40D52"/>
    <w:rsid w:val="00D424F3"/>
    <w:rsid w:val="00D42F66"/>
    <w:rsid w:val="00D442D9"/>
    <w:rsid w:val="00D45D28"/>
    <w:rsid w:val="00D46335"/>
    <w:rsid w:val="00D46392"/>
    <w:rsid w:val="00D50B1E"/>
    <w:rsid w:val="00D5186D"/>
    <w:rsid w:val="00D51C5B"/>
    <w:rsid w:val="00D52E29"/>
    <w:rsid w:val="00D561F1"/>
    <w:rsid w:val="00D564DC"/>
    <w:rsid w:val="00D57389"/>
    <w:rsid w:val="00D57A3C"/>
    <w:rsid w:val="00D60C2E"/>
    <w:rsid w:val="00D6126D"/>
    <w:rsid w:val="00D62FC3"/>
    <w:rsid w:val="00D6432F"/>
    <w:rsid w:val="00D654F5"/>
    <w:rsid w:val="00D70CC4"/>
    <w:rsid w:val="00D7155F"/>
    <w:rsid w:val="00D71609"/>
    <w:rsid w:val="00D71811"/>
    <w:rsid w:val="00D73403"/>
    <w:rsid w:val="00D73EFE"/>
    <w:rsid w:val="00D754E0"/>
    <w:rsid w:val="00D76480"/>
    <w:rsid w:val="00D77C31"/>
    <w:rsid w:val="00D816E8"/>
    <w:rsid w:val="00D8208E"/>
    <w:rsid w:val="00D85018"/>
    <w:rsid w:val="00D87745"/>
    <w:rsid w:val="00D87B18"/>
    <w:rsid w:val="00D92B19"/>
    <w:rsid w:val="00D93BF4"/>
    <w:rsid w:val="00D94C24"/>
    <w:rsid w:val="00D96F22"/>
    <w:rsid w:val="00D973A4"/>
    <w:rsid w:val="00DA01B7"/>
    <w:rsid w:val="00DA0D6D"/>
    <w:rsid w:val="00DA1899"/>
    <w:rsid w:val="00DA3803"/>
    <w:rsid w:val="00DA6E09"/>
    <w:rsid w:val="00DA7000"/>
    <w:rsid w:val="00DB1258"/>
    <w:rsid w:val="00DB2C08"/>
    <w:rsid w:val="00DB4510"/>
    <w:rsid w:val="00DB6F00"/>
    <w:rsid w:val="00DC1604"/>
    <w:rsid w:val="00DC20CD"/>
    <w:rsid w:val="00DC22D2"/>
    <w:rsid w:val="00DC2FDA"/>
    <w:rsid w:val="00DC355A"/>
    <w:rsid w:val="00DC5C9D"/>
    <w:rsid w:val="00DD05AF"/>
    <w:rsid w:val="00DD1708"/>
    <w:rsid w:val="00DD25C4"/>
    <w:rsid w:val="00DD2AAD"/>
    <w:rsid w:val="00DD2D50"/>
    <w:rsid w:val="00DD7DAC"/>
    <w:rsid w:val="00DE3504"/>
    <w:rsid w:val="00DE7E16"/>
    <w:rsid w:val="00DF0985"/>
    <w:rsid w:val="00DF0A60"/>
    <w:rsid w:val="00DF3074"/>
    <w:rsid w:val="00DF3495"/>
    <w:rsid w:val="00DF513A"/>
    <w:rsid w:val="00DF67E6"/>
    <w:rsid w:val="00E02F25"/>
    <w:rsid w:val="00E0346F"/>
    <w:rsid w:val="00E06BB7"/>
    <w:rsid w:val="00E115A5"/>
    <w:rsid w:val="00E12F6B"/>
    <w:rsid w:val="00E1463E"/>
    <w:rsid w:val="00E15134"/>
    <w:rsid w:val="00E17081"/>
    <w:rsid w:val="00E17345"/>
    <w:rsid w:val="00E204C2"/>
    <w:rsid w:val="00E226A8"/>
    <w:rsid w:val="00E24ACB"/>
    <w:rsid w:val="00E268D0"/>
    <w:rsid w:val="00E26EFE"/>
    <w:rsid w:val="00E31FBF"/>
    <w:rsid w:val="00E3215F"/>
    <w:rsid w:val="00E32B3D"/>
    <w:rsid w:val="00E33BDC"/>
    <w:rsid w:val="00E34E22"/>
    <w:rsid w:val="00E350F3"/>
    <w:rsid w:val="00E40148"/>
    <w:rsid w:val="00E40D06"/>
    <w:rsid w:val="00E41036"/>
    <w:rsid w:val="00E421DB"/>
    <w:rsid w:val="00E427C6"/>
    <w:rsid w:val="00E42F36"/>
    <w:rsid w:val="00E436CE"/>
    <w:rsid w:val="00E44862"/>
    <w:rsid w:val="00E45FCC"/>
    <w:rsid w:val="00E47E28"/>
    <w:rsid w:val="00E515D2"/>
    <w:rsid w:val="00E5203B"/>
    <w:rsid w:val="00E53642"/>
    <w:rsid w:val="00E553B3"/>
    <w:rsid w:val="00E564C4"/>
    <w:rsid w:val="00E570F3"/>
    <w:rsid w:val="00E61E8B"/>
    <w:rsid w:val="00E638CD"/>
    <w:rsid w:val="00E63AF1"/>
    <w:rsid w:val="00E646D8"/>
    <w:rsid w:val="00E65BEC"/>
    <w:rsid w:val="00E71084"/>
    <w:rsid w:val="00E758DC"/>
    <w:rsid w:val="00E775F1"/>
    <w:rsid w:val="00E80847"/>
    <w:rsid w:val="00E81FC7"/>
    <w:rsid w:val="00E82D2C"/>
    <w:rsid w:val="00E86220"/>
    <w:rsid w:val="00E871A2"/>
    <w:rsid w:val="00E90607"/>
    <w:rsid w:val="00E92437"/>
    <w:rsid w:val="00E92853"/>
    <w:rsid w:val="00E953A3"/>
    <w:rsid w:val="00E95ADC"/>
    <w:rsid w:val="00EA0A27"/>
    <w:rsid w:val="00EA0EEC"/>
    <w:rsid w:val="00EA207A"/>
    <w:rsid w:val="00EA3F0D"/>
    <w:rsid w:val="00EA55D6"/>
    <w:rsid w:val="00EA5A71"/>
    <w:rsid w:val="00EA72B1"/>
    <w:rsid w:val="00EB4A76"/>
    <w:rsid w:val="00EB5AF0"/>
    <w:rsid w:val="00EC101B"/>
    <w:rsid w:val="00EC3D57"/>
    <w:rsid w:val="00EC58B8"/>
    <w:rsid w:val="00EC6020"/>
    <w:rsid w:val="00EC6B9D"/>
    <w:rsid w:val="00EC6E29"/>
    <w:rsid w:val="00ED15A2"/>
    <w:rsid w:val="00ED1E6D"/>
    <w:rsid w:val="00ED3D7C"/>
    <w:rsid w:val="00ED4360"/>
    <w:rsid w:val="00ED43DB"/>
    <w:rsid w:val="00ED5327"/>
    <w:rsid w:val="00EE2FB2"/>
    <w:rsid w:val="00EE69C4"/>
    <w:rsid w:val="00EE6AD4"/>
    <w:rsid w:val="00EF0456"/>
    <w:rsid w:val="00EF0DBD"/>
    <w:rsid w:val="00EF0FB6"/>
    <w:rsid w:val="00EF1058"/>
    <w:rsid w:val="00EF1331"/>
    <w:rsid w:val="00EF23AF"/>
    <w:rsid w:val="00EF2BAC"/>
    <w:rsid w:val="00EF3359"/>
    <w:rsid w:val="00EF7BFD"/>
    <w:rsid w:val="00F01E74"/>
    <w:rsid w:val="00F02534"/>
    <w:rsid w:val="00F02D9D"/>
    <w:rsid w:val="00F035FC"/>
    <w:rsid w:val="00F03AB9"/>
    <w:rsid w:val="00F0656F"/>
    <w:rsid w:val="00F06E91"/>
    <w:rsid w:val="00F07255"/>
    <w:rsid w:val="00F07B52"/>
    <w:rsid w:val="00F07D6A"/>
    <w:rsid w:val="00F07E96"/>
    <w:rsid w:val="00F113BB"/>
    <w:rsid w:val="00F1258F"/>
    <w:rsid w:val="00F13483"/>
    <w:rsid w:val="00F1496D"/>
    <w:rsid w:val="00F14D9A"/>
    <w:rsid w:val="00F20A8B"/>
    <w:rsid w:val="00F21A33"/>
    <w:rsid w:val="00F21BD4"/>
    <w:rsid w:val="00F21D84"/>
    <w:rsid w:val="00F22A65"/>
    <w:rsid w:val="00F239CC"/>
    <w:rsid w:val="00F24028"/>
    <w:rsid w:val="00F24636"/>
    <w:rsid w:val="00F24875"/>
    <w:rsid w:val="00F25EFE"/>
    <w:rsid w:val="00F2638D"/>
    <w:rsid w:val="00F271A1"/>
    <w:rsid w:val="00F27360"/>
    <w:rsid w:val="00F2737E"/>
    <w:rsid w:val="00F312AF"/>
    <w:rsid w:val="00F320ED"/>
    <w:rsid w:val="00F344D0"/>
    <w:rsid w:val="00F35D85"/>
    <w:rsid w:val="00F37A5D"/>
    <w:rsid w:val="00F409B2"/>
    <w:rsid w:val="00F40C47"/>
    <w:rsid w:val="00F4101C"/>
    <w:rsid w:val="00F41C3C"/>
    <w:rsid w:val="00F42C9D"/>
    <w:rsid w:val="00F46129"/>
    <w:rsid w:val="00F50428"/>
    <w:rsid w:val="00F5170B"/>
    <w:rsid w:val="00F5235F"/>
    <w:rsid w:val="00F5443B"/>
    <w:rsid w:val="00F55EF9"/>
    <w:rsid w:val="00F562FA"/>
    <w:rsid w:val="00F56311"/>
    <w:rsid w:val="00F5684A"/>
    <w:rsid w:val="00F57110"/>
    <w:rsid w:val="00F60F31"/>
    <w:rsid w:val="00F62AE9"/>
    <w:rsid w:val="00F62BF8"/>
    <w:rsid w:val="00F650C0"/>
    <w:rsid w:val="00F660C2"/>
    <w:rsid w:val="00F6621B"/>
    <w:rsid w:val="00F66C7E"/>
    <w:rsid w:val="00F66DDF"/>
    <w:rsid w:val="00F67F85"/>
    <w:rsid w:val="00F70980"/>
    <w:rsid w:val="00F713D7"/>
    <w:rsid w:val="00F7146E"/>
    <w:rsid w:val="00F71908"/>
    <w:rsid w:val="00F7190B"/>
    <w:rsid w:val="00F7215D"/>
    <w:rsid w:val="00F73C74"/>
    <w:rsid w:val="00F763A4"/>
    <w:rsid w:val="00F77969"/>
    <w:rsid w:val="00F77EB9"/>
    <w:rsid w:val="00F8147A"/>
    <w:rsid w:val="00F8306B"/>
    <w:rsid w:val="00F859C5"/>
    <w:rsid w:val="00F87AE2"/>
    <w:rsid w:val="00F91D94"/>
    <w:rsid w:val="00F92A03"/>
    <w:rsid w:val="00F93464"/>
    <w:rsid w:val="00F9463C"/>
    <w:rsid w:val="00F95537"/>
    <w:rsid w:val="00F95989"/>
    <w:rsid w:val="00F97743"/>
    <w:rsid w:val="00FA00CD"/>
    <w:rsid w:val="00FA0A5F"/>
    <w:rsid w:val="00FA2204"/>
    <w:rsid w:val="00FA3482"/>
    <w:rsid w:val="00FA3DD2"/>
    <w:rsid w:val="00FB268D"/>
    <w:rsid w:val="00FB29FD"/>
    <w:rsid w:val="00FB64A9"/>
    <w:rsid w:val="00FB65C8"/>
    <w:rsid w:val="00FC0426"/>
    <w:rsid w:val="00FC0B8D"/>
    <w:rsid w:val="00FC1319"/>
    <w:rsid w:val="00FC14E4"/>
    <w:rsid w:val="00FC1C27"/>
    <w:rsid w:val="00FC2325"/>
    <w:rsid w:val="00FC2765"/>
    <w:rsid w:val="00FC3FA9"/>
    <w:rsid w:val="00FC742C"/>
    <w:rsid w:val="00FC79D6"/>
    <w:rsid w:val="00FD00B8"/>
    <w:rsid w:val="00FD0893"/>
    <w:rsid w:val="00FD0BF8"/>
    <w:rsid w:val="00FD0C8D"/>
    <w:rsid w:val="00FD4964"/>
    <w:rsid w:val="00FD5110"/>
    <w:rsid w:val="00FD6717"/>
    <w:rsid w:val="00FD7E04"/>
    <w:rsid w:val="00FE0E97"/>
    <w:rsid w:val="00FE1142"/>
    <w:rsid w:val="00FE2AF7"/>
    <w:rsid w:val="00FE3415"/>
    <w:rsid w:val="00FE469C"/>
    <w:rsid w:val="00FE5619"/>
    <w:rsid w:val="00FE6883"/>
    <w:rsid w:val="00FE760B"/>
    <w:rsid w:val="00FF0D0B"/>
    <w:rsid w:val="00FF15D1"/>
    <w:rsid w:val="00FF173E"/>
    <w:rsid w:val="00FF2943"/>
    <w:rsid w:val="00FF5619"/>
    <w:rsid w:val="00FF7408"/>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8DE3E"/>
  <w15:docId w15:val="{3FD3BB6C-33BA-4F38-85A3-FBD1F64A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y.cgrfld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E92CA-ACC3-487D-95F0-567DE22BF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1552</TotalTime>
  <Pages>13</Pages>
  <Words>3839</Words>
  <Characters>21888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CGRF</dc:creator>
  <cp:lastModifiedBy>Kuldeep Singh</cp:lastModifiedBy>
  <cp:revision>267</cp:revision>
  <cp:lastPrinted>2023-10-12T06:35:00Z</cp:lastPrinted>
  <dcterms:created xsi:type="dcterms:W3CDTF">2023-06-27T08:44:00Z</dcterms:created>
  <dcterms:modified xsi:type="dcterms:W3CDTF">2023-10-17T11:30:00Z</dcterms:modified>
</cp:coreProperties>
</file>