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09D3E9" w14:textId="77777777" w:rsidR="00EB3B78" w:rsidRDefault="00EB3B78" w:rsidP="007404D4">
      <w:pPr>
        <w:pStyle w:val="NoSpacing"/>
        <w:spacing w:line="276" w:lineRule="auto"/>
        <w:contextualSpacing/>
        <w:jc w:val="center"/>
        <w:rPr>
          <w:rFonts w:cstheme="minorHAnsi"/>
          <w:b/>
          <w:sz w:val="28"/>
          <w:szCs w:val="28"/>
        </w:rPr>
      </w:pPr>
    </w:p>
    <w:p w14:paraId="1820013D" w14:textId="39607233" w:rsidR="00D23A65" w:rsidRPr="000C2077" w:rsidRDefault="0096322D" w:rsidP="007404D4">
      <w:pPr>
        <w:pStyle w:val="NoSpacing"/>
        <w:spacing w:line="276" w:lineRule="auto"/>
        <w:contextualSpacing/>
        <w:jc w:val="center"/>
        <w:rPr>
          <w:rFonts w:cstheme="minorHAnsi"/>
          <w:b/>
          <w:sz w:val="28"/>
          <w:szCs w:val="28"/>
        </w:rPr>
      </w:pPr>
      <w:r w:rsidRPr="000C2077">
        <w:rPr>
          <w:rFonts w:cstheme="minorHAnsi"/>
          <w:b/>
          <w:sz w:val="28"/>
          <w:szCs w:val="28"/>
        </w:rPr>
        <w:t xml:space="preserve">CORPORATE </w:t>
      </w:r>
      <w:r w:rsidR="00D23A65" w:rsidRPr="000C2077">
        <w:rPr>
          <w:rFonts w:cstheme="minorHAnsi"/>
          <w:b/>
          <w:sz w:val="28"/>
          <w:szCs w:val="28"/>
        </w:rPr>
        <w:t>CONSUMERS GRIEVANCES REDRESSAL FORUM</w:t>
      </w:r>
    </w:p>
    <w:p w14:paraId="1EDC341D" w14:textId="77777777" w:rsidR="00D23A65" w:rsidRPr="000C2077" w:rsidRDefault="00D23A65" w:rsidP="007404D4">
      <w:pPr>
        <w:pStyle w:val="NoSpacing"/>
        <w:spacing w:line="276" w:lineRule="auto"/>
        <w:ind w:left="1440" w:firstLine="720"/>
        <w:contextualSpacing/>
        <w:rPr>
          <w:rFonts w:cstheme="minorHAnsi"/>
          <w:b/>
          <w:sz w:val="28"/>
          <w:szCs w:val="28"/>
        </w:rPr>
      </w:pPr>
      <w:r w:rsidRPr="000C2077">
        <w:rPr>
          <w:rFonts w:cstheme="minorHAnsi"/>
          <w:b/>
          <w:sz w:val="28"/>
          <w:szCs w:val="28"/>
        </w:rPr>
        <w:t>PUNJAB STATE POWER COPROPRATION LIMITED</w:t>
      </w:r>
    </w:p>
    <w:p w14:paraId="00C803CC" w14:textId="77777777" w:rsidR="00D23A65" w:rsidRPr="000C2077" w:rsidRDefault="00D23A65" w:rsidP="007404D4">
      <w:pPr>
        <w:pStyle w:val="NoSpacing"/>
        <w:spacing w:line="276" w:lineRule="auto"/>
        <w:ind w:left="720" w:firstLine="720"/>
        <w:contextualSpacing/>
        <w:rPr>
          <w:rFonts w:cstheme="minorHAnsi"/>
          <w:b/>
          <w:sz w:val="28"/>
          <w:szCs w:val="28"/>
        </w:rPr>
      </w:pPr>
      <w:r w:rsidRPr="000C2077">
        <w:rPr>
          <w:rFonts w:cstheme="minorHAnsi"/>
          <w:b/>
          <w:sz w:val="28"/>
          <w:szCs w:val="28"/>
        </w:rPr>
        <w:t>220 KV S/Stn. Opp. Verka Milk Plant, Ferozepur Road, Ludhiana</w:t>
      </w:r>
    </w:p>
    <w:p w14:paraId="1446529F" w14:textId="77777777" w:rsidR="00D23A65" w:rsidRPr="000C2077" w:rsidRDefault="00D23A65" w:rsidP="007404D4">
      <w:pPr>
        <w:pStyle w:val="NoSpacing"/>
        <w:spacing w:line="276" w:lineRule="auto"/>
        <w:ind w:left="1440" w:firstLine="720"/>
        <w:contextualSpacing/>
        <w:rPr>
          <w:rFonts w:cstheme="minorHAnsi"/>
          <w:b/>
          <w:sz w:val="28"/>
          <w:szCs w:val="28"/>
        </w:rPr>
      </w:pPr>
      <w:r w:rsidRPr="000C2077">
        <w:rPr>
          <w:rFonts w:cstheme="minorHAnsi"/>
          <w:b/>
          <w:sz w:val="28"/>
          <w:szCs w:val="28"/>
        </w:rPr>
        <w:t>Tel: 0161-2971912, email: secy.cgrfldh@gmail.com</w:t>
      </w:r>
    </w:p>
    <w:p w14:paraId="68DC695D" w14:textId="77777777" w:rsidR="00781B0B" w:rsidRPr="00453098" w:rsidRDefault="00781B0B" w:rsidP="007404D4">
      <w:pPr>
        <w:pStyle w:val="NoSpacing"/>
        <w:spacing w:line="276" w:lineRule="auto"/>
        <w:contextualSpacing/>
        <w:jc w:val="center"/>
        <w:rPr>
          <w:rFonts w:cstheme="minorHAnsi"/>
          <w:sz w:val="28"/>
          <w:szCs w:val="28"/>
        </w:rPr>
      </w:pPr>
    </w:p>
    <w:p w14:paraId="6AC304B0" w14:textId="77777777" w:rsidR="006F0398" w:rsidRPr="00453098" w:rsidRDefault="006F0398" w:rsidP="007404D4">
      <w:pPr>
        <w:pStyle w:val="NoSpacing"/>
        <w:spacing w:line="276" w:lineRule="auto"/>
        <w:contextualSpacing/>
        <w:jc w:val="center"/>
        <w:rPr>
          <w:rFonts w:cstheme="minorHAnsi"/>
          <w:b/>
          <w:sz w:val="28"/>
          <w:szCs w:val="28"/>
          <w:u w:val="single"/>
        </w:rPr>
      </w:pPr>
      <w:r w:rsidRPr="00453098">
        <w:rPr>
          <w:rFonts w:cstheme="minorHAnsi"/>
          <w:b/>
          <w:sz w:val="28"/>
          <w:szCs w:val="28"/>
          <w:u w:val="single"/>
        </w:rPr>
        <w:t xml:space="preserve">CASE NO.: </w:t>
      </w:r>
      <w:r w:rsidR="00D263D8" w:rsidRPr="00453098">
        <w:rPr>
          <w:rFonts w:cstheme="minorHAnsi"/>
          <w:b/>
          <w:sz w:val="28"/>
          <w:szCs w:val="28"/>
          <w:u w:val="single"/>
        </w:rPr>
        <w:t>CF-</w:t>
      </w:r>
      <w:r w:rsidR="000C2077" w:rsidRPr="00453098">
        <w:rPr>
          <w:rFonts w:cstheme="minorHAnsi"/>
          <w:b/>
          <w:sz w:val="28"/>
          <w:szCs w:val="28"/>
          <w:u w:val="single"/>
        </w:rPr>
        <w:t>1</w:t>
      </w:r>
      <w:r w:rsidR="00603900">
        <w:rPr>
          <w:rFonts w:cstheme="minorHAnsi"/>
          <w:b/>
          <w:sz w:val="28"/>
          <w:szCs w:val="28"/>
          <w:u w:val="single"/>
        </w:rPr>
        <w:t>33</w:t>
      </w:r>
      <w:r w:rsidR="00D057F0" w:rsidRPr="00453098">
        <w:rPr>
          <w:rFonts w:cstheme="minorHAnsi"/>
          <w:b/>
          <w:sz w:val="28"/>
          <w:szCs w:val="28"/>
          <w:u w:val="single"/>
        </w:rPr>
        <w:t>/2023</w:t>
      </w:r>
    </w:p>
    <w:p w14:paraId="5697CBAC" w14:textId="77777777" w:rsidR="007E01D3" w:rsidRPr="00453098" w:rsidRDefault="007E01D3" w:rsidP="007404D4">
      <w:pPr>
        <w:pStyle w:val="NoSpacing"/>
        <w:spacing w:line="276" w:lineRule="auto"/>
        <w:contextualSpacing/>
        <w:jc w:val="center"/>
        <w:rPr>
          <w:rFonts w:cstheme="minorHAnsi"/>
          <w:b/>
          <w:sz w:val="28"/>
          <w:szCs w:val="28"/>
          <w:u w:val="single"/>
        </w:rPr>
      </w:pPr>
    </w:p>
    <w:p w14:paraId="186D695E" w14:textId="77777777" w:rsidR="006F0398" w:rsidRPr="00512EA1" w:rsidRDefault="006F0398" w:rsidP="007404D4">
      <w:pPr>
        <w:pStyle w:val="NoSpacing"/>
        <w:spacing w:line="276" w:lineRule="auto"/>
        <w:ind w:firstLine="851"/>
        <w:contextualSpacing/>
        <w:jc w:val="both"/>
        <w:rPr>
          <w:rFonts w:cstheme="minorHAnsi"/>
          <w:b/>
          <w:sz w:val="28"/>
          <w:szCs w:val="28"/>
        </w:rPr>
      </w:pPr>
      <w:r w:rsidRPr="00512EA1">
        <w:rPr>
          <w:rFonts w:cstheme="minorHAnsi"/>
          <w:b/>
          <w:sz w:val="28"/>
          <w:szCs w:val="28"/>
        </w:rPr>
        <w:t>Date of Registration</w:t>
      </w:r>
      <w:r w:rsidRPr="00512EA1">
        <w:rPr>
          <w:rFonts w:cstheme="minorHAnsi"/>
          <w:b/>
          <w:sz w:val="28"/>
          <w:szCs w:val="28"/>
        </w:rPr>
        <w:tab/>
        <w:t xml:space="preserve">: </w:t>
      </w:r>
      <w:r w:rsidR="00453098" w:rsidRPr="00512EA1">
        <w:rPr>
          <w:rFonts w:cstheme="minorHAnsi"/>
          <w:b/>
          <w:sz w:val="28"/>
          <w:szCs w:val="28"/>
        </w:rPr>
        <w:t>1</w:t>
      </w:r>
      <w:r w:rsidR="00603900">
        <w:rPr>
          <w:rFonts w:cstheme="minorHAnsi"/>
          <w:b/>
          <w:sz w:val="28"/>
          <w:szCs w:val="28"/>
        </w:rPr>
        <w:t>0</w:t>
      </w:r>
      <w:r w:rsidR="00CE265F" w:rsidRPr="00512EA1">
        <w:rPr>
          <w:rFonts w:cstheme="minorHAnsi"/>
          <w:b/>
          <w:sz w:val="28"/>
          <w:szCs w:val="28"/>
        </w:rPr>
        <w:t>.</w:t>
      </w:r>
      <w:r w:rsidR="00603900">
        <w:rPr>
          <w:rFonts w:cstheme="minorHAnsi"/>
          <w:b/>
          <w:sz w:val="28"/>
          <w:szCs w:val="28"/>
        </w:rPr>
        <w:t>10</w:t>
      </w:r>
      <w:r w:rsidR="00D057F0" w:rsidRPr="00512EA1">
        <w:rPr>
          <w:rFonts w:cstheme="minorHAnsi"/>
          <w:b/>
          <w:sz w:val="28"/>
          <w:szCs w:val="28"/>
        </w:rPr>
        <w:t>.2023</w:t>
      </w:r>
    </w:p>
    <w:p w14:paraId="386FF37F" w14:textId="77777777" w:rsidR="006F0398" w:rsidRPr="00512EA1" w:rsidRDefault="006F0398" w:rsidP="007404D4">
      <w:pPr>
        <w:pStyle w:val="NoSpacing"/>
        <w:spacing w:line="276" w:lineRule="auto"/>
        <w:ind w:firstLine="851"/>
        <w:contextualSpacing/>
        <w:jc w:val="both"/>
        <w:rPr>
          <w:rFonts w:cstheme="minorHAnsi"/>
          <w:b/>
          <w:sz w:val="28"/>
          <w:szCs w:val="28"/>
        </w:rPr>
      </w:pPr>
      <w:r w:rsidRPr="00512EA1">
        <w:rPr>
          <w:rFonts w:cstheme="minorHAnsi"/>
          <w:b/>
          <w:sz w:val="28"/>
          <w:szCs w:val="28"/>
        </w:rPr>
        <w:t>Date of Closing</w:t>
      </w:r>
      <w:r w:rsidRPr="00512EA1">
        <w:rPr>
          <w:rFonts w:cstheme="minorHAnsi"/>
          <w:b/>
          <w:sz w:val="28"/>
          <w:szCs w:val="28"/>
        </w:rPr>
        <w:tab/>
      </w:r>
      <w:r w:rsidRPr="00512EA1">
        <w:rPr>
          <w:rFonts w:cstheme="minorHAnsi"/>
          <w:b/>
          <w:sz w:val="28"/>
          <w:szCs w:val="28"/>
        </w:rPr>
        <w:tab/>
        <w:t xml:space="preserve">: </w:t>
      </w:r>
      <w:r w:rsidR="00603900">
        <w:rPr>
          <w:rFonts w:cstheme="minorHAnsi"/>
          <w:b/>
          <w:sz w:val="28"/>
          <w:szCs w:val="28"/>
        </w:rPr>
        <w:t>10</w:t>
      </w:r>
      <w:r w:rsidR="00122DBF" w:rsidRPr="00512EA1">
        <w:rPr>
          <w:rFonts w:cstheme="minorHAnsi"/>
          <w:b/>
          <w:sz w:val="28"/>
          <w:szCs w:val="28"/>
        </w:rPr>
        <w:t>.</w:t>
      </w:r>
      <w:r w:rsidR="00603900">
        <w:rPr>
          <w:rFonts w:cstheme="minorHAnsi"/>
          <w:b/>
          <w:sz w:val="28"/>
          <w:szCs w:val="28"/>
        </w:rPr>
        <w:t>10</w:t>
      </w:r>
      <w:r w:rsidR="00D057F0" w:rsidRPr="00512EA1">
        <w:rPr>
          <w:rFonts w:cstheme="minorHAnsi"/>
          <w:b/>
          <w:sz w:val="28"/>
          <w:szCs w:val="28"/>
        </w:rPr>
        <w:t>.2023</w:t>
      </w:r>
    </w:p>
    <w:p w14:paraId="39DD1964" w14:textId="77777777" w:rsidR="006F0398" w:rsidRPr="00512EA1" w:rsidRDefault="006F0398" w:rsidP="007404D4">
      <w:pPr>
        <w:pStyle w:val="NoSpacing"/>
        <w:spacing w:line="276" w:lineRule="auto"/>
        <w:ind w:firstLine="851"/>
        <w:contextualSpacing/>
        <w:jc w:val="both"/>
        <w:rPr>
          <w:rFonts w:cstheme="minorHAnsi"/>
          <w:b/>
          <w:sz w:val="28"/>
          <w:szCs w:val="28"/>
        </w:rPr>
      </w:pPr>
      <w:r w:rsidRPr="00512EA1">
        <w:rPr>
          <w:rFonts w:cstheme="minorHAnsi"/>
          <w:b/>
          <w:sz w:val="28"/>
          <w:szCs w:val="28"/>
        </w:rPr>
        <w:t>Date of Final Order</w:t>
      </w:r>
      <w:r w:rsidRPr="00512EA1">
        <w:rPr>
          <w:rFonts w:cstheme="minorHAnsi"/>
          <w:b/>
          <w:sz w:val="28"/>
          <w:szCs w:val="28"/>
        </w:rPr>
        <w:tab/>
        <w:t xml:space="preserve">: </w:t>
      </w:r>
      <w:r w:rsidR="00076D67">
        <w:rPr>
          <w:rFonts w:cstheme="minorHAnsi"/>
          <w:b/>
          <w:sz w:val="28"/>
          <w:szCs w:val="28"/>
        </w:rPr>
        <w:t>17</w:t>
      </w:r>
      <w:r w:rsidR="00487C68" w:rsidRPr="00512EA1">
        <w:rPr>
          <w:rFonts w:cstheme="minorHAnsi"/>
          <w:b/>
          <w:sz w:val="28"/>
          <w:szCs w:val="28"/>
        </w:rPr>
        <w:t>.</w:t>
      </w:r>
      <w:r w:rsidR="00603900">
        <w:rPr>
          <w:rFonts w:cstheme="minorHAnsi"/>
          <w:b/>
          <w:sz w:val="28"/>
          <w:szCs w:val="28"/>
        </w:rPr>
        <w:t>10</w:t>
      </w:r>
      <w:r w:rsidR="00487C68" w:rsidRPr="00512EA1">
        <w:rPr>
          <w:rFonts w:cstheme="minorHAnsi"/>
          <w:b/>
          <w:sz w:val="28"/>
          <w:szCs w:val="28"/>
        </w:rPr>
        <w:t>.2023</w:t>
      </w:r>
    </w:p>
    <w:p w14:paraId="7223EB64" w14:textId="77777777" w:rsidR="006F0398" w:rsidRPr="00512EA1" w:rsidRDefault="006F0398" w:rsidP="007404D4">
      <w:pPr>
        <w:pStyle w:val="NoSpacing"/>
        <w:spacing w:line="276" w:lineRule="auto"/>
        <w:ind w:firstLine="851"/>
        <w:contextualSpacing/>
        <w:jc w:val="both"/>
        <w:rPr>
          <w:rFonts w:cstheme="minorHAnsi"/>
          <w:b/>
          <w:sz w:val="28"/>
          <w:szCs w:val="28"/>
        </w:rPr>
      </w:pPr>
    </w:p>
    <w:p w14:paraId="670A41E7" w14:textId="77777777" w:rsidR="006F0398" w:rsidRPr="00512EA1" w:rsidRDefault="006F0398" w:rsidP="007404D4">
      <w:pPr>
        <w:ind w:firstLine="851"/>
        <w:contextualSpacing/>
        <w:jc w:val="both"/>
        <w:rPr>
          <w:rFonts w:cstheme="minorHAnsi"/>
          <w:b/>
          <w:sz w:val="28"/>
          <w:szCs w:val="28"/>
        </w:rPr>
      </w:pPr>
      <w:r w:rsidRPr="00512EA1">
        <w:rPr>
          <w:rFonts w:cstheme="minorHAnsi"/>
          <w:b/>
          <w:sz w:val="28"/>
          <w:szCs w:val="28"/>
        </w:rPr>
        <w:t xml:space="preserve">In the Matter </w:t>
      </w:r>
      <w:r w:rsidR="009B0B46" w:rsidRPr="00512EA1">
        <w:rPr>
          <w:rFonts w:cstheme="minorHAnsi"/>
          <w:b/>
          <w:sz w:val="28"/>
          <w:szCs w:val="28"/>
        </w:rPr>
        <w:t>of:</w:t>
      </w:r>
    </w:p>
    <w:p w14:paraId="0F8F2E63" w14:textId="77777777" w:rsidR="00B3189C" w:rsidRDefault="006F0398" w:rsidP="00B3189C">
      <w:pPr>
        <w:pStyle w:val="NoSpacing"/>
        <w:spacing w:line="276" w:lineRule="auto"/>
        <w:contextualSpacing/>
        <w:jc w:val="both"/>
        <w:rPr>
          <w:rFonts w:cstheme="minorHAnsi"/>
          <w:b/>
          <w:sz w:val="28"/>
          <w:szCs w:val="28"/>
        </w:rPr>
      </w:pPr>
      <w:r w:rsidRPr="00512EA1">
        <w:rPr>
          <w:rFonts w:cstheme="minorHAnsi"/>
          <w:b/>
          <w:sz w:val="28"/>
          <w:szCs w:val="28"/>
        </w:rPr>
        <w:tab/>
      </w:r>
      <w:r w:rsidRPr="00512EA1">
        <w:rPr>
          <w:rFonts w:cstheme="minorHAnsi"/>
          <w:b/>
          <w:sz w:val="28"/>
          <w:szCs w:val="28"/>
        </w:rPr>
        <w:tab/>
      </w:r>
      <w:r w:rsidRPr="00512EA1">
        <w:rPr>
          <w:rFonts w:cstheme="minorHAnsi"/>
          <w:b/>
          <w:sz w:val="28"/>
          <w:szCs w:val="28"/>
        </w:rPr>
        <w:tab/>
      </w:r>
      <w:r w:rsidR="00603900">
        <w:rPr>
          <w:rFonts w:cstheme="minorHAnsi"/>
          <w:b/>
          <w:sz w:val="28"/>
          <w:szCs w:val="28"/>
        </w:rPr>
        <w:t xml:space="preserve">Sh. </w:t>
      </w:r>
      <w:r w:rsidR="00603900" w:rsidRPr="00076D67">
        <w:rPr>
          <w:rFonts w:cstheme="minorHAnsi"/>
          <w:b/>
          <w:sz w:val="28"/>
          <w:szCs w:val="28"/>
        </w:rPr>
        <w:t>Raghu</w:t>
      </w:r>
      <w:r w:rsidR="00B3189C">
        <w:rPr>
          <w:rFonts w:cstheme="minorHAnsi"/>
          <w:b/>
          <w:sz w:val="28"/>
          <w:szCs w:val="28"/>
        </w:rPr>
        <w:t>b</w:t>
      </w:r>
      <w:r w:rsidR="00603900" w:rsidRPr="00076D67">
        <w:rPr>
          <w:rFonts w:cstheme="minorHAnsi"/>
          <w:b/>
          <w:sz w:val="28"/>
          <w:szCs w:val="28"/>
        </w:rPr>
        <w:t>ir</w:t>
      </w:r>
      <w:r w:rsidR="00603900">
        <w:rPr>
          <w:rFonts w:cstheme="minorHAnsi"/>
          <w:b/>
          <w:sz w:val="28"/>
          <w:szCs w:val="28"/>
        </w:rPr>
        <w:t xml:space="preserve"> </w:t>
      </w:r>
      <w:r w:rsidR="00512EA1" w:rsidRPr="00512EA1">
        <w:rPr>
          <w:rFonts w:cstheme="minorHAnsi"/>
          <w:b/>
          <w:sz w:val="28"/>
          <w:szCs w:val="28"/>
        </w:rPr>
        <w:t>Singh</w:t>
      </w:r>
      <w:r w:rsidR="00183BCC" w:rsidRPr="00512EA1">
        <w:rPr>
          <w:rFonts w:cstheme="minorHAnsi"/>
          <w:b/>
          <w:sz w:val="28"/>
          <w:szCs w:val="28"/>
        </w:rPr>
        <w:t>,</w:t>
      </w:r>
      <w:r w:rsidR="00B3189C">
        <w:rPr>
          <w:rFonts w:cstheme="minorHAnsi"/>
          <w:b/>
          <w:sz w:val="28"/>
          <w:szCs w:val="28"/>
        </w:rPr>
        <w:t xml:space="preserve"> </w:t>
      </w:r>
      <w:r w:rsidR="00076D67">
        <w:rPr>
          <w:rFonts w:cstheme="minorHAnsi"/>
          <w:b/>
          <w:sz w:val="28"/>
          <w:szCs w:val="28"/>
        </w:rPr>
        <w:t xml:space="preserve">Pritam Singh, </w:t>
      </w:r>
    </w:p>
    <w:p w14:paraId="02F33BEC" w14:textId="77777777" w:rsidR="005A1A0E" w:rsidRPr="00512EA1" w:rsidRDefault="00076D67" w:rsidP="00B3189C">
      <w:pPr>
        <w:pStyle w:val="NoSpacing"/>
        <w:spacing w:line="276" w:lineRule="auto"/>
        <w:ind w:left="1440" w:firstLine="720"/>
        <w:contextualSpacing/>
        <w:jc w:val="both"/>
        <w:rPr>
          <w:rFonts w:cstheme="minorHAnsi"/>
          <w:b/>
          <w:sz w:val="28"/>
          <w:szCs w:val="28"/>
        </w:rPr>
      </w:pPr>
      <w:r>
        <w:rPr>
          <w:rFonts w:cstheme="minorHAnsi"/>
          <w:b/>
          <w:sz w:val="28"/>
          <w:szCs w:val="28"/>
        </w:rPr>
        <w:t>Patiala Road</w:t>
      </w:r>
      <w:r w:rsidR="00603900">
        <w:rPr>
          <w:rFonts w:cstheme="minorHAnsi"/>
          <w:b/>
          <w:sz w:val="28"/>
          <w:szCs w:val="28"/>
        </w:rPr>
        <w:t>, Sangrur</w:t>
      </w:r>
      <w:r w:rsidR="003205A4" w:rsidRPr="00512EA1">
        <w:rPr>
          <w:rFonts w:cstheme="minorHAnsi"/>
          <w:b/>
          <w:sz w:val="28"/>
          <w:szCs w:val="28"/>
        </w:rPr>
        <w:t>.</w:t>
      </w:r>
    </w:p>
    <w:p w14:paraId="484E89CD" w14:textId="77777777" w:rsidR="006F0398" w:rsidRPr="00512EA1" w:rsidRDefault="006F0398" w:rsidP="007404D4">
      <w:pPr>
        <w:pStyle w:val="NoSpacing"/>
        <w:spacing w:line="276" w:lineRule="auto"/>
        <w:ind w:left="1440" w:firstLine="720"/>
        <w:contextualSpacing/>
        <w:jc w:val="both"/>
        <w:rPr>
          <w:rFonts w:cstheme="minorHAnsi"/>
          <w:b/>
          <w:sz w:val="28"/>
          <w:szCs w:val="28"/>
        </w:rPr>
      </w:pPr>
      <w:r w:rsidRPr="00512EA1">
        <w:rPr>
          <w:rFonts w:cstheme="minorHAnsi"/>
          <w:b/>
          <w:sz w:val="28"/>
          <w:szCs w:val="28"/>
        </w:rPr>
        <w:t>A/c No.:</w:t>
      </w:r>
      <w:r w:rsidR="00603900">
        <w:rPr>
          <w:rFonts w:cstheme="minorHAnsi"/>
          <w:b/>
          <w:sz w:val="28"/>
          <w:szCs w:val="28"/>
        </w:rPr>
        <w:t xml:space="preserve"> 3000717909</w:t>
      </w:r>
      <w:r w:rsidR="004A697E" w:rsidRPr="00512EA1">
        <w:rPr>
          <w:rFonts w:cstheme="minorHAnsi"/>
          <w:b/>
          <w:sz w:val="28"/>
          <w:szCs w:val="28"/>
        </w:rPr>
        <w:t>.</w:t>
      </w:r>
    </w:p>
    <w:p w14:paraId="080958BE" w14:textId="77777777" w:rsidR="00047E78" w:rsidRPr="00512EA1" w:rsidRDefault="00047E78" w:rsidP="007404D4">
      <w:pPr>
        <w:pStyle w:val="NoSpacing"/>
        <w:spacing w:line="276" w:lineRule="auto"/>
        <w:ind w:left="1440" w:firstLine="720"/>
        <w:contextualSpacing/>
        <w:jc w:val="both"/>
        <w:rPr>
          <w:rFonts w:cstheme="minorHAnsi"/>
          <w:b/>
          <w:sz w:val="28"/>
          <w:szCs w:val="28"/>
        </w:rPr>
      </w:pPr>
    </w:p>
    <w:p w14:paraId="699E1E47" w14:textId="77777777" w:rsidR="006F0398" w:rsidRPr="00512EA1" w:rsidRDefault="006F0398" w:rsidP="007404D4">
      <w:pPr>
        <w:ind w:firstLine="851"/>
        <w:contextualSpacing/>
        <w:jc w:val="both"/>
        <w:rPr>
          <w:rFonts w:cstheme="minorHAnsi"/>
          <w:b/>
          <w:sz w:val="28"/>
          <w:szCs w:val="28"/>
        </w:rPr>
      </w:pPr>
      <w:r w:rsidRPr="00512EA1">
        <w:rPr>
          <w:rFonts w:cstheme="minorHAnsi"/>
          <w:b/>
          <w:sz w:val="28"/>
          <w:szCs w:val="28"/>
        </w:rPr>
        <w:t>Through:</w:t>
      </w:r>
    </w:p>
    <w:p w14:paraId="71FC7EE7" w14:textId="77777777" w:rsidR="006F0398" w:rsidRPr="00512EA1" w:rsidRDefault="00487C68" w:rsidP="007404D4">
      <w:pPr>
        <w:ind w:firstLine="851"/>
        <w:contextualSpacing/>
        <w:jc w:val="both"/>
        <w:rPr>
          <w:rFonts w:cstheme="minorHAnsi"/>
          <w:b/>
          <w:sz w:val="28"/>
          <w:szCs w:val="28"/>
        </w:rPr>
      </w:pPr>
      <w:r w:rsidRPr="00512EA1">
        <w:rPr>
          <w:rFonts w:cstheme="minorHAnsi"/>
          <w:sz w:val="28"/>
          <w:szCs w:val="28"/>
        </w:rPr>
        <w:t xml:space="preserve">Sh. </w:t>
      </w:r>
      <w:r w:rsidR="00512EA1" w:rsidRPr="00512EA1">
        <w:rPr>
          <w:rFonts w:cstheme="minorHAnsi"/>
          <w:sz w:val="28"/>
          <w:szCs w:val="28"/>
        </w:rPr>
        <w:t>G</w:t>
      </w:r>
      <w:r w:rsidR="00603900">
        <w:rPr>
          <w:rFonts w:cstheme="minorHAnsi"/>
          <w:sz w:val="28"/>
          <w:szCs w:val="28"/>
        </w:rPr>
        <w:t xml:space="preserve">agandeep </w:t>
      </w:r>
      <w:r w:rsidR="00512EA1" w:rsidRPr="00512EA1">
        <w:rPr>
          <w:rFonts w:cstheme="minorHAnsi"/>
          <w:sz w:val="28"/>
          <w:szCs w:val="28"/>
        </w:rPr>
        <w:t>Singh</w:t>
      </w:r>
      <w:r w:rsidR="00F44A58" w:rsidRPr="00512EA1">
        <w:rPr>
          <w:rFonts w:cstheme="minorHAnsi"/>
          <w:sz w:val="28"/>
          <w:szCs w:val="28"/>
        </w:rPr>
        <w:tab/>
      </w:r>
      <w:r w:rsidR="00F44A58" w:rsidRPr="00512EA1">
        <w:rPr>
          <w:rFonts w:cstheme="minorHAnsi"/>
          <w:sz w:val="28"/>
          <w:szCs w:val="28"/>
        </w:rPr>
        <w:tab/>
      </w:r>
      <w:r w:rsidR="00895536" w:rsidRPr="00512EA1">
        <w:rPr>
          <w:rFonts w:cstheme="minorHAnsi"/>
          <w:b/>
          <w:sz w:val="28"/>
          <w:szCs w:val="28"/>
        </w:rPr>
        <w:tab/>
      </w:r>
      <w:r w:rsidR="00604960" w:rsidRPr="00512EA1">
        <w:rPr>
          <w:rFonts w:cstheme="minorHAnsi"/>
          <w:b/>
          <w:sz w:val="28"/>
          <w:szCs w:val="28"/>
        </w:rPr>
        <w:tab/>
      </w:r>
      <w:r w:rsidR="001D49ED" w:rsidRPr="00512EA1">
        <w:rPr>
          <w:rFonts w:cstheme="minorHAnsi"/>
          <w:b/>
          <w:sz w:val="28"/>
          <w:szCs w:val="28"/>
        </w:rPr>
        <w:tab/>
      </w:r>
      <w:r w:rsidRPr="00512EA1">
        <w:rPr>
          <w:rFonts w:cstheme="minorHAnsi"/>
          <w:b/>
          <w:sz w:val="28"/>
          <w:szCs w:val="28"/>
        </w:rPr>
        <w:tab/>
      </w:r>
      <w:r w:rsidRPr="00512EA1">
        <w:rPr>
          <w:rFonts w:cstheme="minorHAnsi"/>
          <w:b/>
          <w:sz w:val="28"/>
          <w:szCs w:val="28"/>
        </w:rPr>
        <w:tab/>
      </w:r>
      <w:r w:rsidR="0096322D" w:rsidRPr="00512EA1">
        <w:rPr>
          <w:rFonts w:cstheme="minorHAnsi"/>
          <w:b/>
          <w:sz w:val="28"/>
          <w:szCs w:val="28"/>
        </w:rPr>
        <w:t>..</w:t>
      </w:r>
      <w:r w:rsidR="006F0398" w:rsidRPr="00512EA1">
        <w:rPr>
          <w:rFonts w:cstheme="minorHAnsi"/>
          <w:b/>
          <w:sz w:val="28"/>
          <w:szCs w:val="28"/>
        </w:rPr>
        <w:t>.</w:t>
      </w:r>
      <w:r w:rsidR="00FA0A5F" w:rsidRPr="00512EA1">
        <w:rPr>
          <w:rFonts w:cstheme="minorHAnsi"/>
          <w:b/>
          <w:sz w:val="28"/>
          <w:szCs w:val="28"/>
        </w:rPr>
        <w:t>Petitioner</w:t>
      </w:r>
    </w:p>
    <w:p w14:paraId="7E9D6072" w14:textId="77777777" w:rsidR="00561134" w:rsidRPr="00512EA1" w:rsidRDefault="00561134" w:rsidP="007404D4">
      <w:pPr>
        <w:ind w:firstLine="720"/>
        <w:contextualSpacing/>
        <w:jc w:val="center"/>
        <w:rPr>
          <w:rFonts w:cstheme="minorHAnsi"/>
          <w:b/>
          <w:sz w:val="28"/>
          <w:szCs w:val="28"/>
        </w:rPr>
      </w:pPr>
    </w:p>
    <w:p w14:paraId="7689F16B" w14:textId="77777777" w:rsidR="006F0398" w:rsidRPr="00512EA1" w:rsidRDefault="006F0398" w:rsidP="007404D4">
      <w:pPr>
        <w:spacing w:after="0"/>
        <w:contextualSpacing/>
        <w:jc w:val="center"/>
        <w:rPr>
          <w:rFonts w:cstheme="minorHAnsi"/>
          <w:b/>
          <w:bCs/>
          <w:sz w:val="28"/>
          <w:szCs w:val="28"/>
        </w:rPr>
      </w:pPr>
      <w:r w:rsidRPr="00512EA1">
        <w:rPr>
          <w:rFonts w:cstheme="minorHAnsi"/>
          <w:b/>
          <w:bCs/>
          <w:sz w:val="28"/>
          <w:szCs w:val="28"/>
        </w:rPr>
        <w:t>Versus</w:t>
      </w:r>
    </w:p>
    <w:p w14:paraId="24FF8764" w14:textId="77777777" w:rsidR="006F0398" w:rsidRPr="00512EA1" w:rsidRDefault="006F0398" w:rsidP="007404D4">
      <w:pPr>
        <w:pStyle w:val="NoSpacing"/>
        <w:spacing w:line="276" w:lineRule="auto"/>
        <w:contextualSpacing/>
        <w:jc w:val="center"/>
        <w:rPr>
          <w:rFonts w:cstheme="minorHAnsi"/>
          <w:b/>
          <w:bCs/>
          <w:sz w:val="28"/>
          <w:szCs w:val="28"/>
        </w:rPr>
      </w:pPr>
      <w:r w:rsidRPr="00512EA1">
        <w:rPr>
          <w:rFonts w:cstheme="minorHAnsi"/>
          <w:b/>
          <w:bCs/>
          <w:sz w:val="28"/>
          <w:szCs w:val="28"/>
        </w:rPr>
        <w:t>Punjab State Power Corporation Ltd</w:t>
      </w:r>
    </w:p>
    <w:p w14:paraId="79F9C1FE" w14:textId="77777777" w:rsidR="006F0398" w:rsidRPr="00512EA1" w:rsidRDefault="006F0398" w:rsidP="007404D4">
      <w:pPr>
        <w:pStyle w:val="NoSpacing"/>
        <w:spacing w:line="276" w:lineRule="auto"/>
        <w:contextualSpacing/>
        <w:jc w:val="center"/>
        <w:rPr>
          <w:rFonts w:cstheme="minorHAnsi"/>
          <w:sz w:val="28"/>
          <w:szCs w:val="28"/>
        </w:rPr>
      </w:pPr>
    </w:p>
    <w:p w14:paraId="7D943617" w14:textId="77777777" w:rsidR="006F0398" w:rsidRPr="00512EA1" w:rsidRDefault="006F0398" w:rsidP="007404D4">
      <w:pPr>
        <w:pStyle w:val="NoSpacing"/>
        <w:spacing w:line="276" w:lineRule="auto"/>
        <w:ind w:firstLine="851"/>
        <w:contextualSpacing/>
        <w:jc w:val="both"/>
        <w:rPr>
          <w:rFonts w:cstheme="minorHAnsi"/>
          <w:b/>
          <w:sz w:val="28"/>
          <w:szCs w:val="28"/>
        </w:rPr>
      </w:pPr>
      <w:r w:rsidRPr="00512EA1">
        <w:rPr>
          <w:rFonts w:cstheme="minorHAnsi"/>
          <w:b/>
          <w:sz w:val="28"/>
          <w:szCs w:val="28"/>
        </w:rPr>
        <w:t xml:space="preserve">Through: </w:t>
      </w:r>
    </w:p>
    <w:p w14:paraId="39EC0445" w14:textId="77777777" w:rsidR="00A87C55" w:rsidRPr="00512EA1" w:rsidRDefault="005A0F34" w:rsidP="007404D4">
      <w:pPr>
        <w:pStyle w:val="NoSpacing"/>
        <w:spacing w:line="276" w:lineRule="auto"/>
        <w:ind w:firstLine="851"/>
        <w:contextualSpacing/>
        <w:jc w:val="both"/>
        <w:rPr>
          <w:rFonts w:cstheme="minorHAnsi"/>
          <w:sz w:val="28"/>
          <w:szCs w:val="28"/>
        </w:rPr>
      </w:pPr>
      <w:r w:rsidRPr="00512EA1">
        <w:rPr>
          <w:rFonts w:cstheme="minorHAnsi"/>
          <w:sz w:val="28"/>
          <w:szCs w:val="28"/>
        </w:rPr>
        <w:t>S</w:t>
      </w:r>
      <w:r w:rsidR="001C42C1" w:rsidRPr="00512EA1">
        <w:rPr>
          <w:rFonts w:cstheme="minorHAnsi"/>
          <w:sz w:val="28"/>
          <w:szCs w:val="28"/>
        </w:rPr>
        <w:t>r</w:t>
      </w:r>
      <w:r w:rsidRPr="00512EA1">
        <w:rPr>
          <w:rFonts w:cstheme="minorHAnsi"/>
          <w:sz w:val="28"/>
          <w:szCs w:val="28"/>
        </w:rPr>
        <w:t>. Xen</w:t>
      </w:r>
      <w:r w:rsidR="00A87C55" w:rsidRPr="00512EA1">
        <w:rPr>
          <w:rFonts w:cstheme="minorHAnsi"/>
          <w:sz w:val="28"/>
          <w:szCs w:val="28"/>
        </w:rPr>
        <w:t>/</w:t>
      </w:r>
      <w:r w:rsidR="00076D67">
        <w:rPr>
          <w:rFonts w:cstheme="minorHAnsi"/>
          <w:sz w:val="28"/>
          <w:szCs w:val="28"/>
        </w:rPr>
        <w:t xml:space="preserve">DS </w:t>
      </w:r>
      <w:r w:rsidR="0045465D" w:rsidRPr="00512EA1">
        <w:rPr>
          <w:rFonts w:cstheme="minorHAnsi"/>
          <w:sz w:val="28"/>
          <w:szCs w:val="28"/>
        </w:rPr>
        <w:t>Div</w:t>
      </w:r>
      <w:r w:rsidR="00B5092A">
        <w:rPr>
          <w:rFonts w:cstheme="minorHAnsi"/>
          <w:sz w:val="28"/>
          <w:szCs w:val="28"/>
        </w:rPr>
        <w:t>ision</w:t>
      </w:r>
      <w:r w:rsidR="009B0B46" w:rsidRPr="00512EA1">
        <w:rPr>
          <w:rFonts w:cstheme="minorHAnsi"/>
          <w:sz w:val="28"/>
          <w:szCs w:val="28"/>
        </w:rPr>
        <w:t>,</w:t>
      </w:r>
    </w:p>
    <w:p w14:paraId="2E6CA4E8" w14:textId="77777777" w:rsidR="006F0398" w:rsidRPr="00512EA1" w:rsidRDefault="009B0B46" w:rsidP="007404D4">
      <w:pPr>
        <w:pStyle w:val="NoSpacing"/>
        <w:spacing w:line="276" w:lineRule="auto"/>
        <w:ind w:firstLine="851"/>
        <w:contextualSpacing/>
        <w:jc w:val="both"/>
        <w:rPr>
          <w:rFonts w:cstheme="minorHAnsi"/>
          <w:sz w:val="28"/>
          <w:szCs w:val="28"/>
        </w:rPr>
      </w:pPr>
      <w:r w:rsidRPr="00512EA1">
        <w:rPr>
          <w:rFonts w:cstheme="minorHAnsi"/>
          <w:sz w:val="28"/>
          <w:szCs w:val="28"/>
        </w:rPr>
        <w:t>PSPCL</w:t>
      </w:r>
      <w:r w:rsidR="006F0398" w:rsidRPr="00512EA1">
        <w:rPr>
          <w:rFonts w:cstheme="minorHAnsi"/>
          <w:sz w:val="28"/>
          <w:szCs w:val="28"/>
        </w:rPr>
        <w:t>,</w:t>
      </w:r>
      <w:r w:rsidR="00603900">
        <w:rPr>
          <w:rFonts w:cstheme="minorHAnsi"/>
          <w:sz w:val="28"/>
          <w:szCs w:val="28"/>
        </w:rPr>
        <w:t xml:space="preserve"> Sangrur</w:t>
      </w:r>
      <w:r w:rsidR="00170D34" w:rsidRPr="00512EA1">
        <w:rPr>
          <w:rFonts w:cstheme="minorHAnsi"/>
          <w:sz w:val="28"/>
          <w:szCs w:val="28"/>
        </w:rPr>
        <w:t>.</w:t>
      </w:r>
      <w:r w:rsidR="00111BB5" w:rsidRPr="00512EA1">
        <w:rPr>
          <w:rFonts w:cstheme="minorHAnsi"/>
          <w:sz w:val="28"/>
          <w:szCs w:val="28"/>
        </w:rPr>
        <w:tab/>
      </w:r>
      <w:r w:rsidR="006F0398" w:rsidRPr="00512EA1">
        <w:rPr>
          <w:rFonts w:cstheme="minorHAnsi"/>
          <w:sz w:val="28"/>
          <w:szCs w:val="28"/>
        </w:rPr>
        <w:tab/>
      </w:r>
      <w:r w:rsidRPr="00512EA1">
        <w:rPr>
          <w:rFonts w:cstheme="minorHAnsi"/>
          <w:sz w:val="28"/>
          <w:szCs w:val="28"/>
        </w:rPr>
        <w:tab/>
      </w:r>
      <w:r w:rsidRPr="00512EA1">
        <w:rPr>
          <w:rFonts w:cstheme="minorHAnsi"/>
          <w:sz w:val="28"/>
          <w:szCs w:val="28"/>
        </w:rPr>
        <w:tab/>
      </w:r>
      <w:r w:rsidR="006F0398" w:rsidRPr="00512EA1">
        <w:rPr>
          <w:rFonts w:cstheme="minorHAnsi"/>
          <w:sz w:val="28"/>
          <w:szCs w:val="28"/>
        </w:rPr>
        <w:tab/>
      </w:r>
      <w:r w:rsidR="0093115D" w:rsidRPr="00512EA1">
        <w:rPr>
          <w:rFonts w:cstheme="minorHAnsi"/>
          <w:sz w:val="28"/>
          <w:szCs w:val="28"/>
        </w:rPr>
        <w:tab/>
      </w:r>
      <w:r w:rsidR="008B686E" w:rsidRPr="00512EA1">
        <w:rPr>
          <w:rFonts w:cstheme="minorHAnsi"/>
          <w:sz w:val="28"/>
          <w:szCs w:val="28"/>
        </w:rPr>
        <w:tab/>
      </w:r>
      <w:r w:rsidR="008B686E" w:rsidRPr="00512EA1">
        <w:rPr>
          <w:rFonts w:cstheme="minorHAnsi"/>
          <w:sz w:val="28"/>
          <w:szCs w:val="28"/>
        </w:rPr>
        <w:tab/>
      </w:r>
      <w:r w:rsidR="006F0398" w:rsidRPr="00512EA1">
        <w:rPr>
          <w:rFonts w:cstheme="minorHAnsi"/>
          <w:b/>
          <w:sz w:val="28"/>
          <w:szCs w:val="28"/>
        </w:rPr>
        <w:t>...</w:t>
      </w:r>
      <w:r w:rsidR="00FA0A5F" w:rsidRPr="00512EA1">
        <w:rPr>
          <w:rFonts w:cstheme="minorHAnsi"/>
          <w:b/>
          <w:sz w:val="28"/>
          <w:szCs w:val="28"/>
        </w:rPr>
        <w:t>Respondent</w:t>
      </w:r>
    </w:p>
    <w:p w14:paraId="18FF29F5" w14:textId="77777777" w:rsidR="006F0398" w:rsidRPr="00512EA1" w:rsidRDefault="006F0398" w:rsidP="007404D4">
      <w:pPr>
        <w:pStyle w:val="NoSpacing"/>
        <w:spacing w:line="276" w:lineRule="auto"/>
        <w:contextualSpacing/>
        <w:jc w:val="both"/>
        <w:rPr>
          <w:rFonts w:cstheme="minorHAnsi"/>
          <w:b/>
          <w:sz w:val="28"/>
          <w:szCs w:val="28"/>
        </w:rPr>
      </w:pPr>
    </w:p>
    <w:p w14:paraId="0FF94F09" w14:textId="77777777" w:rsidR="006F0398" w:rsidRPr="00512EA1" w:rsidRDefault="006F0398" w:rsidP="007404D4">
      <w:pPr>
        <w:pStyle w:val="ListParagraph"/>
        <w:numPr>
          <w:ilvl w:val="0"/>
          <w:numId w:val="1"/>
        </w:numPr>
        <w:spacing w:after="0"/>
        <w:ind w:left="851" w:hanging="567"/>
        <w:jc w:val="both"/>
        <w:rPr>
          <w:rFonts w:cstheme="minorHAnsi"/>
          <w:b/>
          <w:sz w:val="28"/>
          <w:szCs w:val="28"/>
          <w:u w:val="single"/>
        </w:rPr>
      </w:pPr>
      <w:r w:rsidRPr="00512EA1">
        <w:rPr>
          <w:rFonts w:cstheme="minorHAnsi"/>
          <w:b/>
          <w:sz w:val="28"/>
          <w:szCs w:val="28"/>
          <w:u w:val="single"/>
        </w:rPr>
        <w:t>BRIEF HISTORY</w:t>
      </w:r>
      <w:r w:rsidR="00B11E53" w:rsidRPr="00512EA1">
        <w:rPr>
          <w:rFonts w:cstheme="minorHAnsi"/>
          <w:b/>
          <w:sz w:val="28"/>
          <w:szCs w:val="28"/>
          <w:u w:val="single"/>
        </w:rPr>
        <w:t>:</w:t>
      </w:r>
    </w:p>
    <w:p w14:paraId="6A59B421" w14:textId="77777777" w:rsidR="007300C5" w:rsidRPr="00516EFC" w:rsidRDefault="008B6482" w:rsidP="00120BCA">
      <w:pPr>
        <w:spacing w:after="0"/>
        <w:ind w:left="851" w:firstLine="567"/>
        <w:jc w:val="both"/>
        <w:rPr>
          <w:rFonts w:cstheme="minorHAnsi"/>
          <w:i/>
          <w:iCs/>
          <w:sz w:val="28"/>
          <w:szCs w:val="28"/>
        </w:rPr>
      </w:pPr>
      <w:r>
        <w:rPr>
          <w:rFonts w:cstheme="minorHAnsi"/>
          <w:bCs/>
          <w:sz w:val="28"/>
          <w:szCs w:val="28"/>
        </w:rPr>
        <w:t>Petition against c</w:t>
      </w:r>
      <w:r w:rsidR="0046107B" w:rsidRPr="00512EA1">
        <w:rPr>
          <w:rFonts w:cstheme="minorHAnsi"/>
          <w:bCs/>
          <w:sz w:val="28"/>
          <w:szCs w:val="28"/>
        </w:rPr>
        <w:t>ase No. CF-</w:t>
      </w:r>
      <w:r w:rsidR="00D71032">
        <w:rPr>
          <w:rFonts w:cstheme="minorHAnsi"/>
          <w:bCs/>
          <w:sz w:val="28"/>
          <w:szCs w:val="28"/>
        </w:rPr>
        <w:t>13</w:t>
      </w:r>
      <w:r w:rsidR="00512EA1" w:rsidRPr="00512EA1">
        <w:rPr>
          <w:rFonts w:cstheme="minorHAnsi"/>
          <w:bCs/>
          <w:sz w:val="28"/>
          <w:szCs w:val="28"/>
        </w:rPr>
        <w:t>3</w:t>
      </w:r>
      <w:r w:rsidR="00F763A4" w:rsidRPr="00512EA1">
        <w:rPr>
          <w:rFonts w:cstheme="minorHAnsi"/>
          <w:bCs/>
          <w:sz w:val="28"/>
          <w:szCs w:val="28"/>
        </w:rPr>
        <w:t>/2023 has been filed</w:t>
      </w:r>
      <w:r w:rsidR="00D71032">
        <w:rPr>
          <w:rFonts w:cstheme="minorHAnsi"/>
          <w:bCs/>
          <w:sz w:val="28"/>
          <w:szCs w:val="28"/>
        </w:rPr>
        <w:t xml:space="preserve"> </w:t>
      </w:r>
      <w:r w:rsidR="00512EA1" w:rsidRPr="00512EA1">
        <w:rPr>
          <w:rFonts w:cstheme="minorHAnsi"/>
          <w:bCs/>
          <w:sz w:val="28"/>
          <w:szCs w:val="28"/>
        </w:rPr>
        <w:t>directly in the Forum</w:t>
      </w:r>
      <w:r w:rsidR="00D71032">
        <w:rPr>
          <w:rFonts w:cstheme="minorHAnsi"/>
          <w:bCs/>
          <w:sz w:val="28"/>
          <w:szCs w:val="28"/>
        </w:rPr>
        <w:t xml:space="preserve"> </w:t>
      </w:r>
      <w:r w:rsidR="00F763A4" w:rsidRPr="00512EA1">
        <w:rPr>
          <w:rFonts w:cstheme="minorHAnsi"/>
          <w:bCs/>
          <w:sz w:val="28"/>
          <w:szCs w:val="28"/>
        </w:rPr>
        <w:t xml:space="preserve">in the matter related to </w:t>
      </w:r>
      <w:r w:rsidR="00512EA1" w:rsidRPr="00512EA1">
        <w:rPr>
          <w:rFonts w:cstheme="minorHAnsi"/>
          <w:bCs/>
          <w:sz w:val="28"/>
          <w:szCs w:val="28"/>
        </w:rPr>
        <w:t>A</w:t>
      </w:r>
      <w:r w:rsidR="00F763A4" w:rsidRPr="00512EA1">
        <w:rPr>
          <w:rFonts w:cstheme="minorHAnsi"/>
          <w:bCs/>
          <w:sz w:val="28"/>
          <w:szCs w:val="28"/>
        </w:rPr>
        <w:t xml:space="preserve">ccount no. </w:t>
      </w:r>
      <w:r w:rsidR="00D71032" w:rsidRPr="00372444">
        <w:rPr>
          <w:rFonts w:cstheme="minorHAnsi"/>
          <w:bCs/>
          <w:sz w:val="28"/>
          <w:szCs w:val="28"/>
        </w:rPr>
        <w:t>3000717909</w:t>
      </w:r>
      <w:r w:rsidR="00512EA1" w:rsidRPr="00512EA1">
        <w:rPr>
          <w:rFonts w:cstheme="minorHAnsi"/>
          <w:bCs/>
          <w:sz w:val="28"/>
          <w:szCs w:val="28"/>
        </w:rPr>
        <w:t xml:space="preserve"> </w:t>
      </w:r>
      <w:r w:rsidR="00F763A4" w:rsidRPr="00512EA1">
        <w:rPr>
          <w:rFonts w:cstheme="minorHAnsi"/>
          <w:bCs/>
          <w:sz w:val="28"/>
          <w:szCs w:val="28"/>
        </w:rPr>
        <w:t xml:space="preserve">in the name of </w:t>
      </w:r>
      <w:r w:rsidR="00D71032" w:rsidRPr="00372444">
        <w:rPr>
          <w:rFonts w:cstheme="minorHAnsi"/>
          <w:bCs/>
          <w:sz w:val="28"/>
          <w:szCs w:val="28"/>
        </w:rPr>
        <w:t>Sh. Raghu</w:t>
      </w:r>
      <w:r w:rsidR="00F46498">
        <w:rPr>
          <w:rFonts w:cstheme="minorHAnsi"/>
          <w:bCs/>
          <w:sz w:val="28"/>
          <w:szCs w:val="28"/>
        </w:rPr>
        <w:t>b</w:t>
      </w:r>
      <w:r w:rsidR="00D71032" w:rsidRPr="00372444">
        <w:rPr>
          <w:rFonts w:cstheme="minorHAnsi"/>
          <w:bCs/>
          <w:sz w:val="28"/>
          <w:szCs w:val="28"/>
        </w:rPr>
        <w:t>ir Singh</w:t>
      </w:r>
      <w:r w:rsidR="0046107B" w:rsidRPr="00512EA1">
        <w:rPr>
          <w:rFonts w:cstheme="minorHAnsi"/>
          <w:bCs/>
          <w:sz w:val="28"/>
          <w:szCs w:val="28"/>
        </w:rPr>
        <w:t xml:space="preserve">. </w:t>
      </w:r>
      <w:r w:rsidR="007300C5">
        <w:rPr>
          <w:rFonts w:cstheme="minorHAnsi"/>
          <w:bCs/>
          <w:sz w:val="28"/>
          <w:szCs w:val="28"/>
        </w:rPr>
        <w:t>The</w:t>
      </w:r>
      <w:r w:rsidR="007300C5" w:rsidRPr="007300C5">
        <w:rPr>
          <w:rFonts w:cstheme="minorHAnsi"/>
          <w:bCs/>
          <w:sz w:val="28"/>
          <w:szCs w:val="28"/>
        </w:rPr>
        <w:t xml:space="preserve"> </w:t>
      </w:r>
      <w:r w:rsidR="007300C5" w:rsidRPr="007300C5">
        <w:rPr>
          <w:rFonts w:cstheme="minorHAnsi"/>
          <w:iCs/>
          <w:sz w:val="28"/>
          <w:szCs w:val="28"/>
        </w:rPr>
        <w:t>Petitioner in his petition stated that on the night of 08.03.2021 a truck hit the pole and damaged it including his meter. After that he received a bill of about 90000 units amounting to Rs. 850000/-. His meter was disconnected due to non-payment and now bill has risen to Rs. 1300000/- with interest.</w:t>
      </w:r>
    </w:p>
    <w:p w14:paraId="0E60481B" w14:textId="77777777" w:rsidR="00372444" w:rsidRDefault="00372444" w:rsidP="00120BCA">
      <w:pPr>
        <w:spacing w:after="0"/>
        <w:ind w:left="851" w:firstLine="567"/>
        <w:jc w:val="both"/>
        <w:rPr>
          <w:rFonts w:cstheme="minorHAnsi"/>
          <w:bCs/>
          <w:sz w:val="28"/>
          <w:szCs w:val="28"/>
        </w:rPr>
      </w:pPr>
      <w:r>
        <w:rPr>
          <w:rFonts w:cstheme="minorHAnsi"/>
          <w:bCs/>
          <w:sz w:val="28"/>
          <w:szCs w:val="28"/>
        </w:rPr>
        <w:lastRenderedPageBreak/>
        <w:t>As per online bill history, bill dated 08.03.2021</w:t>
      </w:r>
      <w:r w:rsidR="00120BCA">
        <w:rPr>
          <w:rFonts w:cstheme="minorHAnsi"/>
          <w:bCs/>
          <w:sz w:val="28"/>
          <w:szCs w:val="28"/>
        </w:rPr>
        <w:t xml:space="preserve"> amounting to Rs. 847940/-</w:t>
      </w:r>
      <w:r>
        <w:rPr>
          <w:rFonts w:cstheme="minorHAnsi"/>
          <w:bCs/>
          <w:sz w:val="28"/>
          <w:szCs w:val="28"/>
        </w:rPr>
        <w:t xml:space="preserve"> was generated</w:t>
      </w:r>
      <w:r w:rsidR="00120BCA">
        <w:rPr>
          <w:rFonts w:cstheme="minorHAnsi"/>
          <w:bCs/>
          <w:sz w:val="28"/>
          <w:szCs w:val="28"/>
        </w:rPr>
        <w:t xml:space="preserve"> for a consumption of 94410 units</w:t>
      </w:r>
      <w:r>
        <w:rPr>
          <w:rFonts w:cstheme="minorHAnsi"/>
          <w:bCs/>
          <w:sz w:val="28"/>
          <w:szCs w:val="28"/>
        </w:rPr>
        <w:t xml:space="preserve"> </w:t>
      </w:r>
      <w:r w:rsidR="00120BCA">
        <w:rPr>
          <w:rFonts w:cstheme="minorHAnsi"/>
          <w:bCs/>
          <w:sz w:val="28"/>
          <w:szCs w:val="28"/>
        </w:rPr>
        <w:t>during the</w:t>
      </w:r>
      <w:r>
        <w:rPr>
          <w:rFonts w:cstheme="minorHAnsi"/>
          <w:bCs/>
          <w:sz w:val="28"/>
          <w:szCs w:val="28"/>
        </w:rPr>
        <w:t xml:space="preserve"> period of 14.01.2021 to 08.03.2021 and then </w:t>
      </w:r>
      <w:r w:rsidR="00120BCA">
        <w:rPr>
          <w:rFonts w:cstheme="minorHAnsi"/>
          <w:bCs/>
          <w:sz w:val="28"/>
          <w:szCs w:val="28"/>
        </w:rPr>
        <w:t>the amount</w:t>
      </w:r>
      <w:r>
        <w:rPr>
          <w:rFonts w:cstheme="minorHAnsi"/>
          <w:bCs/>
          <w:sz w:val="28"/>
          <w:szCs w:val="28"/>
        </w:rPr>
        <w:t xml:space="preserve"> kept on rising. </w:t>
      </w:r>
      <w:r w:rsidR="00F46498">
        <w:rPr>
          <w:rFonts w:cstheme="minorHAnsi"/>
          <w:bCs/>
          <w:sz w:val="28"/>
          <w:szCs w:val="28"/>
        </w:rPr>
        <w:t>The c</w:t>
      </w:r>
      <w:r>
        <w:rPr>
          <w:rFonts w:cstheme="minorHAnsi"/>
          <w:bCs/>
          <w:sz w:val="28"/>
          <w:szCs w:val="28"/>
        </w:rPr>
        <w:t>ase has been filed after two years of the issue of disputed bill. Therefore, the c</w:t>
      </w:r>
      <w:r w:rsidR="00FF3034">
        <w:rPr>
          <w:rFonts w:cstheme="minorHAnsi"/>
          <w:bCs/>
          <w:sz w:val="28"/>
          <w:szCs w:val="28"/>
        </w:rPr>
        <w:t xml:space="preserve">ase of the petitioner was heard in pre-hearing </w:t>
      </w:r>
      <w:r w:rsidR="00006DA1">
        <w:rPr>
          <w:rFonts w:cstheme="minorHAnsi"/>
          <w:bCs/>
          <w:sz w:val="28"/>
          <w:szCs w:val="28"/>
        </w:rPr>
        <w:t xml:space="preserve">on </w:t>
      </w:r>
      <w:r w:rsidR="00FF3034">
        <w:rPr>
          <w:rFonts w:cstheme="minorHAnsi"/>
          <w:bCs/>
          <w:sz w:val="28"/>
          <w:szCs w:val="28"/>
        </w:rPr>
        <w:t>dated 1</w:t>
      </w:r>
      <w:r>
        <w:rPr>
          <w:rFonts w:cstheme="minorHAnsi"/>
          <w:bCs/>
          <w:sz w:val="28"/>
          <w:szCs w:val="28"/>
        </w:rPr>
        <w:t xml:space="preserve">0.10.2023 </w:t>
      </w:r>
      <w:r w:rsidR="00B5092A">
        <w:rPr>
          <w:rFonts w:cstheme="minorHAnsi"/>
          <w:bCs/>
          <w:sz w:val="28"/>
          <w:szCs w:val="28"/>
        </w:rPr>
        <w:t>for condoning the delay in filing the case</w:t>
      </w:r>
      <w:r>
        <w:rPr>
          <w:rFonts w:cstheme="minorHAnsi"/>
          <w:bCs/>
          <w:sz w:val="28"/>
          <w:szCs w:val="28"/>
        </w:rPr>
        <w:t>.</w:t>
      </w:r>
    </w:p>
    <w:p w14:paraId="1EBAFFCA" w14:textId="77777777" w:rsidR="00CC778D" w:rsidRPr="00CC778D" w:rsidRDefault="00CC778D" w:rsidP="00120BCA">
      <w:pPr>
        <w:spacing w:after="0"/>
        <w:ind w:left="851" w:firstLine="567"/>
        <w:jc w:val="both"/>
        <w:rPr>
          <w:rFonts w:cstheme="minorHAnsi"/>
          <w:bCs/>
          <w:sz w:val="28"/>
          <w:szCs w:val="28"/>
        </w:rPr>
      </w:pPr>
      <w:r w:rsidRPr="00CC778D">
        <w:rPr>
          <w:rFonts w:cstheme="minorHAnsi"/>
          <w:bCs/>
          <w:sz w:val="28"/>
          <w:szCs w:val="28"/>
        </w:rPr>
        <w:t>During preliminary hearing Member/Finance expressed his opinion as under: -</w:t>
      </w:r>
    </w:p>
    <w:p w14:paraId="06F3A2E8" w14:textId="77777777" w:rsidR="00CC778D" w:rsidRPr="00CC778D" w:rsidRDefault="00CC778D" w:rsidP="00120BCA">
      <w:pPr>
        <w:ind w:left="1134" w:right="391" w:firstLine="567"/>
        <w:contextualSpacing/>
        <w:jc w:val="both"/>
        <w:rPr>
          <w:rFonts w:cstheme="minorHAnsi"/>
          <w:bCs/>
          <w:i/>
          <w:sz w:val="28"/>
          <w:szCs w:val="28"/>
        </w:rPr>
      </w:pPr>
      <w:r w:rsidRPr="00CC778D">
        <w:rPr>
          <w:rFonts w:cstheme="minorHAnsi"/>
          <w:bCs/>
          <w:i/>
          <w:sz w:val="28"/>
          <w:szCs w:val="28"/>
        </w:rPr>
        <w:t>“Petitioner was issued bill dated 12.03.2021 amounting to Rs. 847940/-. As per Regulation 2.9.1(1) of Forum and Ombudsman</w:t>
      </w:r>
      <w:r w:rsidR="00120BCA">
        <w:rPr>
          <w:rFonts w:cstheme="minorHAnsi"/>
          <w:bCs/>
          <w:i/>
          <w:sz w:val="28"/>
          <w:szCs w:val="28"/>
        </w:rPr>
        <w:t xml:space="preserve"> </w:t>
      </w:r>
      <w:r w:rsidRPr="00CC778D">
        <w:rPr>
          <w:rFonts w:cstheme="minorHAnsi"/>
          <w:bCs/>
          <w:i/>
          <w:sz w:val="28"/>
          <w:szCs w:val="28"/>
        </w:rPr>
        <w:t>(2nd Amendment) Regulation 2021 “The Corporate Forum shall have the Jurisdiction to dispose of all monetary disputes of an amount exceeding Rs. 5 Lac in each case. Provided that the complaint/ representation is made within two years from the date of cause of action.</w:t>
      </w:r>
    </w:p>
    <w:p w14:paraId="4BBD4C70" w14:textId="77777777" w:rsidR="00CC778D" w:rsidRPr="00CC778D" w:rsidRDefault="00CC778D" w:rsidP="00120BCA">
      <w:pPr>
        <w:ind w:left="1134" w:right="391" w:firstLine="567"/>
        <w:contextualSpacing/>
        <w:jc w:val="both"/>
        <w:rPr>
          <w:rFonts w:cstheme="minorHAnsi"/>
          <w:bCs/>
          <w:i/>
          <w:sz w:val="28"/>
          <w:szCs w:val="28"/>
        </w:rPr>
      </w:pPr>
      <w:r w:rsidRPr="00CC778D">
        <w:rPr>
          <w:rFonts w:cstheme="minorHAnsi"/>
          <w:bCs/>
          <w:i/>
          <w:sz w:val="28"/>
          <w:szCs w:val="28"/>
        </w:rPr>
        <w:t>As a period of more than 2 years has elapsed Since the date of cause of action had arisen i.e., the date of issue of bill as 12.03.2021, therefore, in view of proviso to ibid Regulation, I am of the view that the case is time barred and not fit for registration as it was open to petitioner to approach appropriate Forum within 2 years.”</w:t>
      </w:r>
    </w:p>
    <w:p w14:paraId="382A3A55" w14:textId="77777777" w:rsidR="00F46498" w:rsidRDefault="00F46498" w:rsidP="00CC778D">
      <w:pPr>
        <w:ind w:left="698" w:right="-34" w:firstLine="720"/>
        <w:contextualSpacing/>
        <w:jc w:val="both"/>
        <w:rPr>
          <w:rFonts w:cstheme="minorHAnsi"/>
          <w:bCs/>
          <w:sz w:val="28"/>
          <w:szCs w:val="28"/>
        </w:rPr>
      </w:pPr>
    </w:p>
    <w:p w14:paraId="470C99F5" w14:textId="77777777" w:rsidR="00CC778D" w:rsidRPr="00CC778D" w:rsidRDefault="00CC778D" w:rsidP="00CC778D">
      <w:pPr>
        <w:ind w:left="698" w:right="-34" w:firstLine="720"/>
        <w:contextualSpacing/>
        <w:jc w:val="both"/>
        <w:rPr>
          <w:rFonts w:cstheme="minorHAnsi"/>
          <w:bCs/>
          <w:sz w:val="28"/>
          <w:szCs w:val="28"/>
        </w:rPr>
      </w:pPr>
      <w:r w:rsidRPr="00CC778D">
        <w:rPr>
          <w:rFonts w:cstheme="minorHAnsi"/>
          <w:bCs/>
          <w:sz w:val="28"/>
          <w:szCs w:val="28"/>
        </w:rPr>
        <w:t>The other members of the Forum expressed their views as under:</w:t>
      </w:r>
    </w:p>
    <w:p w14:paraId="497B25FE" w14:textId="77777777" w:rsidR="00CC778D" w:rsidRDefault="00CC778D" w:rsidP="00120BCA">
      <w:pPr>
        <w:ind w:left="1134" w:right="391" w:firstLine="567"/>
        <w:contextualSpacing/>
        <w:jc w:val="both"/>
        <w:rPr>
          <w:rFonts w:cstheme="minorHAnsi"/>
          <w:bCs/>
          <w:i/>
          <w:sz w:val="28"/>
          <w:szCs w:val="28"/>
        </w:rPr>
      </w:pPr>
      <w:r w:rsidRPr="00CC778D">
        <w:rPr>
          <w:rFonts w:cstheme="minorHAnsi"/>
          <w:bCs/>
          <w:i/>
          <w:sz w:val="28"/>
          <w:szCs w:val="28"/>
        </w:rPr>
        <w:t xml:space="preserve">“Though the bill dated 08.03.2021 is under dispute, however the meter was challenged by Petitioner and it was replaced on 29.09.2021 and checked in ME lab on 16.06.2022 vide ME challan No. 272 dated 31.05.2022. It was the duty of the respondent to convey results of ME lab to the petitioner and take action as per findings of the ME lab. The date of receipt of ME lab results by the petitioner is not known however, it will be some date after 16.06.2022. Even if date of cause of action is considered as 16.06.2022, petitioner can approach CGRF upto 15.06.2024. Petitioner approached CGRF on 11.09.2023. Hence remaining members of Forum except Member Finance are of the opinion that in view of the above circumstances the case cannot </w:t>
      </w:r>
      <w:r w:rsidR="00120BCA">
        <w:rPr>
          <w:rFonts w:cstheme="minorHAnsi"/>
          <w:bCs/>
          <w:i/>
          <w:sz w:val="28"/>
          <w:szCs w:val="28"/>
        </w:rPr>
        <w:t>be considered as time barred.”</w:t>
      </w:r>
    </w:p>
    <w:p w14:paraId="146D60E3" w14:textId="77777777" w:rsidR="00CC778D" w:rsidRDefault="00CC778D" w:rsidP="00F46498">
      <w:pPr>
        <w:ind w:left="1134" w:right="-34" w:firstLine="567"/>
        <w:contextualSpacing/>
        <w:jc w:val="both"/>
        <w:rPr>
          <w:rFonts w:cstheme="minorHAnsi"/>
          <w:bCs/>
          <w:sz w:val="28"/>
          <w:szCs w:val="28"/>
        </w:rPr>
      </w:pPr>
      <w:r w:rsidRPr="00CC778D">
        <w:rPr>
          <w:rFonts w:cstheme="minorHAnsi"/>
          <w:bCs/>
          <w:sz w:val="28"/>
          <w:szCs w:val="28"/>
        </w:rPr>
        <w:t>It has been provided in</w:t>
      </w:r>
      <w:r>
        <w:rPr>
          <w:rFonts w:cstheme="minorHAnsi"/>
          <w:bCs/>
          <w:sz w:val="28"/>
          <w:szCs w:val="28"/>
        </w:rPr>
        <w:t xml:space="preserve"> </w:t>
      </w:r>
      <w:r w:rsidRPr="00CC778D">
        <w:rPr>
          <w:rFonts w:cstheme="minorHAnsi"/>
          <w:bCs/>
          <w:sz w:val="28"/>
          <w:szCs w:val="28"/>
        </w:rPr>
        <w:t>Clause 2.15 of PSERC (Forum &amp;Ombudsman) (2nd Amendment) Regulations, 2021 as under: -</w:t>
      </w:r>
    </w:p>
    <w:p w14:paraId="432A8F40" w14:textId="77777777" w:rsidR="00CC778D" w:rsidRPr="00CC778D" w:rsidRDefault="00CC778D" w:rsidP="00120BCA">
      <w:pPr>
        <w:ind w:left="1134" w:right="391" w:firstLine="567"/>
        <w:contextualSpacing/>
        <w:jc w:val="both"/>
        <w:rPr>
          <w:rFonts w:cstheme="minorHAnsi"/>
          <w:bCs/>
          <w:i/>
          <w:sz w:val="28"/>
          <w:szCs w:val="28"/>
        </w:rPr>
      </w:pPr>
      <w:r w:rsidRPr="00CC778D">
        <w:rPr>
          <w:rFonts w:cstheme="minorHAnsi"/>
          <w:bCs/>
          <w:i/>
          <w:sz w:val="28"/>
          <w:szCs w:val="28"/>
        </w:rPr>
        <w:lastRenderedPageBreak/>
        <w:t>“The quorum for Corporate Forum shall be three members out of which atleast two shall be officers of the Distribution Licensee. The Quorum for Zonal/Circle/Divisional Forum shall be two officers of the Distribution Licensee all the decision shall be taken on the basis of Majority of the members present and voting in case of equality of votes on any issue, the Chairperson shall, in addition, have a casting vote.”</w:t>
      </w:r>
    </w:p>
    <w:p w14:paraId="52C65939" w14:textId="77777777" w:rsidR="00CC778D" w:rsidRPr="00CC778D" w:rsidRDefault="00CC778D" w:rsidP="00CC778D">
      <w:pPr>
        <w:contextualSpacing/>
        <w:jc w:val="both"/>
        <w:rPr>
          <w:rFonts w:cstheme="minorHAnsi"/>
          <w:bCs/>
          <w:sz w:val="28"/>
          <w:szCs w:val="28"/>
        </w:rPr>
      </w:pPr>
    </w:p>
    <w:p w14:paraId="1E59CAC8" w14:textId="77777777" w:rsidR="00CC778D" w:rsidRPr="00CC778D" w:rsidRDefault="00CC778D" w:rsidP="00120BCA">
      <w:pPr>
        <w:spacing w:after="0"/>
        <w:ind w:left="698" w:right="-34" w:firstLine="720"/>
        <w:contextualSpacing/>
        <w:jc w:val="both"/>
        <w:rPr>
          <w:rFonts w:cstheme="minorHAnsi"/>
          <w:bCs/>
          <w:sz w:val="28"/>
          <w:szCs w:val="28"/>
        </w:rPr>
      </w:pPr>
      <w:r w:rsidRPr="00CC778D">
        <w:rPr>
          <w:rFonts w:cstheme="minorHAnsi"/>
          <w:bCs/>
          <w:sz w:val="28"/>
          <w:szCs w:val="28"/>
        </w:rPr>
        <w:t xml:space="preserve">Keeping in view the above, as majority of the Members </w:t>
      </w:r>
      <w:r>
        <w:rPr>
          <w:rFonts w:cstheme="minorHAnsi"/>
          <w:bCs/>
          <w:sz w:val="28"/>
          <w:szCs w:val="28"/>
        </w:rPr>
        <w:t>wer</w:t>
      </w:r>
      <w:r w:rsidRPr="00CC778D">
        <w:rPr>
          <w:rFonts w:cstheme="minorHAnsi"/>
          <w:bCs/>
          <w:sz w:val="28"/>
          <w:szCs w:val="28"/>
        </w:rPr>
        <w:t>e of the opinion that the present case is not time barred, hence,</w:t>
      </w:r>
      <w:r>
        <w:rPr>
          <w:rFonts w:cstheme="minorHAnsi"/>
          <w:bCs/>
          <w:sz w:val="28"/>
          <w:szCs w:val="28"/>
        </w:rPr>
        <w:t xml:space="preserve"> </w:t>
      </w:r>
      <w:r w:rsidRPr="00CC778D">
        <w:rPr>
          <w:rFonts w:cstheme="minorHAnsi"/>
          <w:bCs/>
          <w:sz w:val="28"/>
          <w:szCs w:val="28"/>
        </w:rPr>
        <w:t xml:space="preserve">it </w:t>
      </w:r>
      <w:r>
        <w:rPr>
          <w:rFonts w:cstheme="minorHAnsi"/>
          <w:bCs/>
          <w:sz w:val="28"/>
          <w:szCs w:val="28"/>
        </w:rPr>
        <w:t>wa</w:t>
      </w:r>
      <w:r w:rsidRPr="00CC778D">
        <w:rPr>
          <w:rFonts w:cstheme="minorHAnsi"/>
          <w:bCs/>
          <w:sz w:val="28"/>
          <w:szCs w:val="28"/>
        </w:rPr>
        <w:t>s decided by the Forum with majority vote to register the case.</w:t>
      </w:r>
      <w:r w:rsidR="008A78BF">
        <w:rPr>
          <w:rFonts w:cstheme="minorHAnsi"/>
          <w:bCs/>
          <w:sz w:val="28"/>
          <w:szCs w:val="28"/>
        </w:rPr>
        <w:t xml:space="preserve"> The case was registered and heard on 10.10.2023 and was closed for passing speaking orders on the same date.</w:t>
      </w:r>
    </w:p>
    <w:p w14:paraId="75C523C9" w14:textId="77777777" w:rsidR="0072043A" w:rsidRPr="006F4C25" w:rsidRDefault="0072043A" w:rsidP="00CC778D">
      <w:pPr>
        <w:pStyle w:val="NoSpacing"/>
        <w:spacing w:line="276" w:lineRule="auto"/>
        <w:contextualSpacing/>
        <w:jc w:val="both"/>
        <w:rPr>
          <w:rFonts w:cstheme="minorHAnsi"/>
          <w:bCs/>
          <w:sz w:val="28"/>
          <w:szCs w:val="28"/>
        </w:rPr>
      </w:pPr>
    </w:p>
    <w:p w14:paraId="26FABAA6" w14:textId="77777777" w:rsidR="00DB1258" w:rsidRPr="006F4C25" w:rsidRDefault="006F0398" w:rsidP="007404D4">
      <w:pPr>
        <w:pStyle w:val="ListParagraph"/>
        <w:numPr>
          <w:ilvl w:val="0"/>
          <w:numId w:val="1"/>
        </w:numPr>
        <w:ind w:left="851" w:hanging="567"/>
        <w:jc w:val="both"/>
        <w:rPr>
          <w:rFonts w:cstheme="minorHAnsi"/>
          <w:b/>
          <w:i/>
          <w:sz w:val="28"/>
          <w:szCs w:val="28"/>
          <w:u w:val="single"/>
        </w:rPr>
      </w:pPr>
      <w:r w:rsidRPr="006F4C25">
        <w:rPr>
          <w:rFonts w:cstheme="minorHAnsi"/>
          <w:b/>
          <w:i/>
          <w:sz w:val="28"/>
          <w:szCs w:val="28"/>
          <w:u w:val="single"/>
        </w:rPr>
        <w:t>PROCEEDINGS:</w:t>
      </w:r>
    </w:p>
    <w:p w14:paraId="7BD74A0B" w14:textId="77777777" w:rsidR="001C7543" w:rsidRDefault="001C7543" w:rsidP="007404D4">
      <w:pPr>
        <w:pStyle w:val="ListParagraph"/>
        <w:spacing w:after="0"/>
        <w:ind w:left="851"/>
        <w:jc w:val="both"/>
        <w:rPr>
          <w:rFonts w:cstheme="minorHAnsi"/>
          <w:b/>
          <w:i/>
          <w:iCs/>
          <w:sz w:val="28"/>
          <w:szCs w:val="28"/>
          <w:u w:val="single"/>
        </w:rPr>
      </w:pPr>
      <w:r w:rsidRPr="006F4C25">
        <w:rPr>
          <w:rFonts w:cstheme="minorHAnsi"/>
          <w:b/>
          <w:i/>
          <w:iCs/>
          <w:sz w:val="28"/>
          <w:szCs w:val="28"/>
          <w:u w:val="single"/>
        </w:rPr>
        <w:t xml:space="preserve">Proceedings dated: </w:t>
      </w:r>
      <w:r w:rsidR="006F4C25">
        <w:rPr>
          <w:rFonts w:cstheme="minorHAnsi"/>
          <w:b/>
          <w:i/>
          <w:iCs/>
          <w:sz w:val="28"/>
          <w:szCs w:val="28"/>
          <w:u w:val="single"/>
        </w:rPr>
        <w:t>1</w:t>
      </w:r>
      <w:r w:rsidR="00516EFC">
        <w:rPr>
          <w:rFonts w:cstheme="minorHAnsi"/>
          <w:b/>
          <w:i/>
          <w:iCs/>
          <w:sz w:val="28"/>
          <w:szCs w:val="28"/>
          <w:u w:val="single"/>
        </w:rPr>
        <w:t>0</w:t>
      </w:r>
      <w:r w:rsidR="00E501F2" w:rsidRPr="006F4C25">
        <w:rPr>
          <w:rFonts w:cstheme="minorHAnsi"/>
          <w:b/>
          <w:i/>
          <w:iCs/>
          <w:sz w:val="28"/>
          <w:szCs w:val="28"/>
          <w:u w:val="single"/>
        </w:rPr>
        <w:t>.</w:t>
      </w:r>
      <w:r w:rsidR="00516EFC">
        <w:rPr>
          <w:rFonts w:cstheme="minorHAnsi"/>
          <w:b/>
          <w:i/>
          <w:iCs/>
          <w:sz w:val="28"/>
          <w:szCs w:val="28"/>
          <w:u w:val="single"/>
        </w:rPr>
        <w:t>10</w:t>
      </w:r>
      <w:r w:rsidR="007B296E" w:rsidRPr="006F4C25">
        <w:rPr>
          <w:rFonts w:cstheme="minorHAnsi"/>
          <w:b/>
          <w:i/>
          <w:iCs/>
          <w:sz w:val="28"/>
          <w:szCs w:val="28"/>
          <w:u w:val="single"/>
        </w:rPr>
        <w:t>.2023</w:t>
      </w:r>
    </w:p>
    <w:p w14:paraId="5F7A7B76" w14:textId="3A348BCE" w:rsidR="006E114B" w:rsidRPr="006E114B" w:rsidRDefault="006E114B" w:rsidP="006E114B">
      <w:pPr>
        <w:spacing w:after="0" w:line="240" w:lineRule="auto"/>
        <w:ind w:left="851" w:firstLine="567"/>
        <w:contextualSpacing/>
        <w:jc w:val="both"/>
        <w:rPr>
          <w:rFonts w:cstheme="minorHAnsi"/>
          <w:sz w:val="28"/>
          <w:szCs w:val="28"/>
        </w:rPr>
      </w:pPr>
      <w:r w:rsidRPr="006E114B">
        <w:rPr>
          <w:rFonts w:cstheme="minorHAnsi"/>
          <w:sz w:val="28"/>
          <w:szCs w:val="28"/>
        </w:rPr>
        <w:t>………..</w:t>
      </w:r>
    </w:p>
    <w:p w14:paraId="5D923DE5" w14:textId="0D749742" w:rsidR="006E114B" w:rsidRPr="006E114B" w:rsidRDefault="006E114B" w:rsidP="006E114B">
      <w:pPr>
        <w:spacing w:after="0" w:line="240" w:lineRule="auto"/>
        <w:ind w:left="851" w:firstLine="567"/>
        <w:contextualSpacing/>
        <w:jc w:val="both"/>
        <w:rPr>
          <w:rFonts w:cstheme="minorHAnsi"/>
          <w:sz w:val="28"/>
          <w:szCs w:val="28"/>
        </w:rPr>
      </w:pPr>
      <w:r w:rsidRPr="006E114B">
        <w:rPr>
          <w:rFonts w:cstheme="minorHAnsi"/>
          <w:sz w:val="28"/>
          <w:szCs w:val="28"/>
        </w:rPr>
        <w:t>………..</w:t>
      </w:r>
    </w:p>
    <w:p w14:paraId="141E8669" w14:textId="02DFA29F" w:rsidR="006E114B" w:rsidRPr="006E114B" w:rsidRDefault="006E114B" w:rsidP="006E114B">
      <w:pPr>
        <w:spacing w:after="0" w:line="240" w:lineRule="auto"/>
        <w:ind w:left="851" w:firstLine="567"/>
        <w:contextualSpacing/>
        <w:jc w:val="both"/>
        <w:rPr>
          <w:rFonts w:cstheme="minorHAnsi"/>
          <w:sz w:val="28"/>
          <w:szCs w:val="28"/>
        </w:rPr>
      </w:pPr>
      <w:r w:rsidRPr="006E114B">
        <w:rPr>
          <w:rFonts w:cstheme="minorHAnsi"/>
          <w:sz w:val="28"/>
          <w:szCs w:val="28"/>
        </w:rPr>
        <w:t>………..</w:t>
      </w:r>
    </w:p>
    <w:p w14:paraId="2F91BFCA" w14:textId="77777777" w:rsidR="00516EFC" w:rsidRPr="00516EFC" w:rsidRDefault="00516EFC" w:rsidP="00DB4DBF">
      <w:pPr>
        <w:spacing w:after="0"/>
        <w:ind w:left="851" w:firstLine="567"/>
        <w:jc w:val="both"/>
        <w:rPr>
          <w:rFonts w:cstheme="minorHAnsi"/>
          <w:i/>
          <w:iCs/>
          <w:sz w:val="28"/>
          <w:szCs w:val="28"/>
        </w:rPr>
      </w:pPr>
      <w:r w:rsidRPr="00516EFC">
        <w:rPr>
          <w:rFonts w:cstheme="minorHAnsi"/>
          <w:i/>
          <w:iCs/>
          <w:sz w:val="28"/>
          <w:szCs w:val="28"/>
        </w:rPr>
        <w:t>Respondent submitted reply to petition in five sets which is taken on record. One copy handed over to the petitioner.</w:t>
      </w:r>
    </w:p>
    <w:p w14:paraId="0577745D" w14:textId="77777777" w:rsidR="00516EFC" w:rsidRPr="00516EFC" w:rsidRDefault="00516EFC" w:rsidP="00DB4DBF">
      <w:pPr>
        <w:spacing w:after="0"/>
        <w:ind w:left="851" w:firstLine="567"/>
        <w:jc w:val="both"/>
        <w:rPr>
          <w:rFonts w:cstheme="minorHAnsi"/>
          <w:i/>
          <w:iCs/>
          <w:sz w:val="28"/>
          <w:szCs w:val="28"/>
        </w:rPr>
      </w:pPr>
      <w:r w:rsidRPr="00516EFC">
        <w:rPr>
          <w:rFonts w:cstheme="minorHAnsi"/>
          <w:i/>
          <w:iCs/>
          <w:sz w:val="28"/>
          <w:szCs w:val="28"/>
        </w:rPr>
        <w:t>Petitioner/PR stated that this premises is vacant since long and nobody is residing there. The petition and other documents which have been submitted may also be considered as part of oral discussion.</w:t>
      </w:r>
    </w:p>
    <w:p w14:paraId="52B7CE4E" w14:textId="77777777" w:rsidR="00516EFC" w:rsidRPr="00516EFC" w:rsidRDefault="00516EFC" w:rsidP="00DB4DBF">
      <w:pPr>
        <w:spacing w:after="0"/>
        <w:ind w:left="851" w:firstLine="567"/>
        <w:jc w:val="both"/>
        <w:rPr>
          <w:rFonts w:cstheme="minorHAnsi"/>
          <w:i/>
          <w:iCs/>
          <w:sz w:val="28"/>
          <w:szCs w:val="28"/>
        </w:rPr>
      </w:pPr>
      <w:r w:rsidRPr="00516EFC">
        <w:rPr>
          <w:rFonts w:cstheme="minorHAnsi"/>
          <w:i/>
          <w:iCs/>
          <w:sz w:val="28"/>
          <w:szCs w:val="28"/>
        </w:rPr>
        <w:t>Respondent stated that the reply to the petition/reply to the rejoinder and other documents which have been submitted may be considered as a part of oral discussion.</w:t>
      </w:r>
    </w:p>
    <w:p w14:paraId="70725ADA" w14:textId="77777777" w:rsidR="00516EFC" w:rsidRPr="00516EFC" w:rsidRDefault="00516EFC" w:rsidP="00DB4DBF">
      <w:pPr>
        <w:spacing w:after="0"/>
        <w:ind w:left="851" w:firstLine="567"/>
        <w:jc w:val="both"/>
        <w:rPr>
          <w:rFonts w:cstheme="minorHAnsi"/>
          <w:i/>
          <w:iCs/>
          <w:sz w:val="28"/>
          <w:szCs w:val="28"/>
        </w:rPr>
      </w:pPr>
      <w:r w:rsidRPr="00516EFC">
        <w:rPr>
          <w:rFonts w:cstheme="minorHAnsi"/>
          <w:i/>
          <w:iCs/>
          <w:sz w:val="28"/>
          <w:szCs w:val="28"/>
        </w:rPr>
        <w:t>Both the parties have nothing more to say and submit.</w:t>
      </w:r>
    </w:p>
    <w:p w14:paraId="6E145933" w14:textId="77777777" w:rsidR="00516EFC" w:rsidRPr="00516EFC" w:rsidRDefault="00516EFC" w:rsidP="00DB4DBF">
      <w:pPr>
        <w:spacing w:after="0"/>
        <w:ind w:left="851" w:firstLine="567"/>
        <w:jc w:val="both"/>
        <w:rPr>
          <w:rFonts w:cstheme="minorHAnsi"/>
          <w:i/>
          <w:iCs/>
          <w:sz w:val="28"/>
          <w:szCs w:val="28"/>
        </w:rPr>
      </w:pPr>
      <w:r w:rsidRPr="00516EFC">
        <w:rPr>
          <w:rFonts w:cstheme="minorHAnsi"/>
          <w:i/>
          <w:iCs/>
          <w:sz w:val="28"/>
          <w:szCs w:val="28"/>
        </w:rPr>
        <w:t>The case is closed for passing speaking orders.</w:t>
      </w:r>
    </w:p>
    <w:p w14:paraId="1DAEEB0C" w14:textId="77777777" w:rsidR="00F6621B" w:rsidRPr="004B3ABE" w:rsidRDefault="00F6621B" w:rsidP="007404D4">
      <w:pPr>
        <w:spacing w:after="0"/>
        <w:ind w:left="851" w:firstLine="567"/>
        <w:contextualSpacing/>
        <w:jc w:val="both"/>
        <w:rPr>
          <w:rFonts w:cstheme="minorHAnsi"/>
          <w:i/>
          <w:iCs/>
          <w:sz w:val="28"/>
          <w:szCs w:val="28"/>
        </w:rPr>
      </w:pPr>
    </w:p>
    <w:p w14:paraId="5A7BE607" w14:textId="77777777" w:rsidR="006F0398" w:rsidRPr="004B3ABE" w:rsidRDefault="006F0398" w:rsidP="007404D4">
      <w:pPr>
        <w:pStyle w:val="ListParagraph"/>
        <w:numPr>
          <w:ilvl w:val="0"/>
          <w:numId w:val="1"/>
        </w:numPr>
        <w:spacing w:after="0"/>
        <w:ind w:left="851" w:hanging="567"/>
        <w:jc w:val="both"/>
        <w:rPr>
          <w:rFonts w:cstheme="minorHAnsi"/>
          <w:i/>
          <w:sz w:val="28"/>
          <w:szCs w:val="28"/>
        </w:rPr>
      </w:pPr>
      <w:r w:rsidRPr="004B3ABE">
        <w:rPr>
          <w:rFonts w:cstheme="minorHAnsi"/>
          <w:b/>
          <w:bCs/>
          <w:sz w:val="28"/>
          <w:szCs w:val="28"/>
          <w:u w:val="single"/>
        </w:rPr>
        <w:t xml:space="preserve">FACTS OF THE CASE AND </w:t>
      </w:r>
      <w:r w:rsidRPr="004B3ABE">
        <w:rPr>
          <w:rFonts w:cstheme="minorHAnsi"/>
          <w:b/>
          <w:sz w:val="28"/>
          <w:szCs w:val="28"/>
          <w:u w:val="single"/>
        </w:rPr>
        <w:t>OBSERVATION</w:t>
      </w:r>
      <w:r w:rsidR="0079292E" w:rsidRPr="004B3ABE">
        <w:rPr>
          <w:rFonts w:cstheme="minorHAnsi"/>
          <w:b/>
          <w:sz w:val="28"/>
          <w:szCs w:val="28"/>
          <w:u w:val="single"/>
        </w:rPr>
        <w:t>S</w:t>
      </w:r>
      <w:r w:rsidRPr="004B3ABE">
        <w:rPr>
          <w:rFonts w:cstheme="minorHAnsi"/>
          <w:b/>
          <w:sz w:val="28"/>
          <w:szCs w:val="28"/>
          <w:u w:val="single"/>
        </w:rPr>
        <w:t xml:space="preserve"> OF THE </w:t>
      </w:r>
      <w:r w:rsidR="009B0B46" w:rsidRPr="004B3ABE">
        <w:rPr>
          <w:rFonts w:cstheme="minorHAnsi"/>
          <w:b/>
          <w:sz w:val="28"/>
          <w:szCs w:val="28"/>
          <w:u w:val="single"/>
        </w:rPr>
        <w:t>FORUM</w:t>
      </w:r>
      <w:r w:rsidR="009B0B46" w:rsidRPr="004B3ABE">
        <w:rPr>
          <w:rFonts w:cstheme="minorHAnsi"/>
          <w:b/>
          <w:sz w:val="28"/>
          <w:szCs w:val="28"/>
        </w:rPr>
        <w:t>: -</w:t>
      </w:r>
    </w:p>
    <w:p w14:paraId="5E347CFF" w14:textId="77777777" w:rsidR="00237627" w:rsidRPr="00712E2E" w:rsidRDefault="00F21A33" w:rsidP="007404D4">
      <w:pPr>
        <w:pStyle w:val="ListParagraph"/>
        <w:numPr>
          <w:ilvl w:val="0"/>
          <w:numId w:val="2"/>
        </w:numPr>
        <w:spacing w:after="0"/>
        <w:ind w:left="851" w:hanging="425"/>
        <w:jc w:val="both"/>
        <w:rPr>
          <w:rFonts w:cstheme="minorHAnsi"/>
          <w:bCs/>
          <w:sz w:val="28"/>
          <w:szCs w:val="28"/>
        </w:rPr>
      </w:pPr>
      <w:r w:rsidRPr="004B3ABE">
        <w:rPr>
          <w:rFonts w:cstheme="minorHAnsi"/>
          <w:bCs/>
          <w:sz w:val="28"/>
          <w:szCs w:val="28"/>
        </w:rPr>
        <w:t xml:space="preserve">The </w:t>
      </w:r>
      <w:r w:rsidR="00FA0A5F" w:rsidRPr="004B3ABE">
        <w:rPr>
          <w:rFonts w:cstheme="minorHAnsi"/>
          <w:bCs/>
          <w:sz w:val="28"/>
          <w:szCs w:val="28"/>
        </w:rPr>
        <w:t>Petitioner</w:t>
      </w:r>
      <w:r w:rsidR="0050293C" w:rsidRPr="004B3ABE">
        <w:rPr>
          <w:rFonts w:cstheme="minorHAnsi"/>
          <w:bCs/>
          <w:sz w:val="28"/>
          <w:szCs w:val="28"/>
        </w:rPr>
        <w:t xml:space="preserve"> bearing A/c no. </w:t>
      </w:r>
      <w:r w:rsidR="00516EFC" w:rsidRPr="00516EFC">
        <w:rPr>
          <w:rFonts w:cstheme="minorHAnsi"/>
          <w:sz w:val="28"/>
          <w:szCs w:val="28"/>
        </w:rPr>
        <w:t>3000717909</w:t>
      </w:r>
      <w:r w:rsidR="004B3ABE" w:rsidRPr="004B3ABE">
        <w:rPr>
          <w:rFonts w:cstheme="minorHAnsi"/>
          <w:bCs/>
          <w:sz w:val="28"/>
          <w:szCs w:val="28"/>
        </w:rPr>
        <w:t xml:space="preserve"> </w:t>
      </w:r>
      <w:r w:rsidR="00516EFC">
        <w:rPr>
          <w:rFonts w:cstheme="minorHAnsi"/>
          <w:bCs/>
          <w:sz w:val="28"/>
          <w:szCs w:val="28"/>
        </w:rPr>
        <w:t>wa</w:t>
      </w:r>
      <w:r w:rsidR="00AA110D" w:rsidRPr="004B3ABE">
        <w:rPr>
          <w:rFonts w:cstheme="minorHAnsi"/>
          <w:bCs/>
          <w:sz w:val="28"/>
          <w:szCs w:val="28"/>
        </w:rPr>
        <w:t xml:space="preserve">s having </w:t>
      </w:r>
      <w:r w:rsidR="004B3ABE" w:rsidRPr="004B3ABE">
        <w:rPr>
          <w:rFonts w:cstheme="minorHAnsi"/>
          <w:bCs/>
          <w:sz w:val="28"/>
          <w:szCs w:val="28"/>
        </w:rPr>
        <w:t>D</w:t>
      </w:r>
      <w:r w:rsidR="00717D10" w:rsidRPr="004B3ABE">
        <w:rPr>
          <w:rFonts w:cstheme="minorHAnsi"/>
          <w:bCs/>
          <w:sz w:val="28"/>
          <w:szCs w:val="28"/>
        </w:rPr>
        <w:t>S</w:t>
      </w:r>
      <w:r w:rsidR="00131A9D" w:rsidRPr="004B3ABE">
        <w:rPr>
          <w:rFonts w:cstheme="minorHAnsi"/>
          <w:bCs/>
          <w:sz w:val="28"/>
          <w:szCs w:val="28"/>
        </w:rPr>
        <w:t xml:space="preserve"> connection with Sanctioned L</w:t>
      </w:r>
      <w:r w:rsidRPr="004B3ABE">
        <w:rPr>
          <w:rFonts w:cstheme="minorHAnsi"/>
          <w:bCs/>
          <w:sz w:val="28"/>
          <w:szCs w:val="28"/>
        </w:rPr>
        <w:t xml:space="preserve">oad </w:t>
      </w:r>
      <w:r w:rsidR="00516EFC">
        <w:rPr>
          <w:rFonts w:cstheme="minorHAnsi"/>
          <w:bCs/>
          <w:sz w:val="28"/>
          <w:szCs w:val="28"/>
        </w:rPr>
        <w:t xml:space="preserve">5.719 kW </w:t>
      </w:r>
      <w:r w:rsidR="00DB1258" w:rsidRPr="004B3ABE">
        <w:rPr>
          <w:rFonts w:cstheme="minorHAnsi"/>
          <w:bCs/>
          <w:sz w:val="28"/>
          <w:szCs w:val="28"/>
        </w:rPr>
        <w:t xml:space="preserve">in the name </w:t>
      </w:r>
      <w:r w:rsidR="0050293C" w:rsidRPr="004B3ABE">
        <w:rPr>
          <w:rFonts w:cstheme="minorHAnsi"/>
          <w:bCs/>
          <w:sz w:val="28"/>
          <w:szCs w:val="28"/>
        </w:rPr>
        <w:t>of</w:t>
      </w:r>
      <w:r w:rsidR="00516EFC">
        <w:rPr>
          <w:rFonts w:cstheme="minorHAnsi"/>
          <w:bCs/>
          <w:sz w:val="28"/>
          <w:szCs w:val="28"/>
        </w:rPr>
        <w:t xml:space="preserve"> </w:t>
      </w:r>
      <w:r w:rsidR="00131A9D" w:rsidRPr="004B3ABE">
        <w:rPr>
          <w:rFonts w:cstheme="minorHAnsi"/>
          <w:bCs/>
          <w:sz w:val="28"/>
          <w:szCs w:val="28"/>
        </w:rPr>
        <w:t xml:space="preserve">Sh. </w:t>
      </w:r>
      <w:r w:rsidR="00516EFC" w:rsidRPr="00DB4DBF">
        <w:rPr>
          <w:rFonts w:cstheme="minorHAnsi"/>
          <w:bCs/>
          <w:sz w:val="28"/>
          <w:szCs w:val="28"/>
        </w:rPr>
        <w:t>Raghubir</w:t>
      </w:r>
      <w:r w:rsidR="00516EFC">
        <w:rPr>
          <w:rFonts w:cstheme="minorHAnsi"/>
          <w:bCs/>
          <w:sz w:val="28"/>
          <w:szCs w:val="28"/>
        </w:rPr>
        <w:t xml:space="preserve"> Singh </w:t>
      </w:r>
      <w:r w:rsidRPr="004B3ABE">
        <w:rPr>
          <w:rFonts w:cstheme="minorHAnsi"/>
          <w:bCs/>
          <w:sz w:val="28"/>
          <w:szCs w:val="28"/>
        </w:rPr>
        <w:t xml:space="preserve">under </w:t>
      </w:r>
      <w:r w:rsidR="00F6621B" w:rsidRPr="004B3ABE">
        <w:rPr>
          <w:rFonts w:cstheme="minorHAnsi"/>
          <w:bCs/>
          <w:sz w:val="28"/>
          <w:szCs w:val="28"/>
        </w:rPr>
        <w:t>DS</w:t>
      </w:r>
      <w:r w:rsidR="00516EFC">
        <w:rPr>
          <w:rFonts w:cstheme="minorHAnsi"/>
          <w:bCs/>
          <w:sz w:val="28"/>
          <w:szCs w:val="28"/>
        </w:rPr>
        <w:t xml:space="preserve"> </w:t>
      </w:r>
      <w:r w:rsidR="005B25A3" w:rsidRPr="00712E2E">
        <w:rPr>
          <w:rFonts w:cstheme="minorHAnsi"/>
          <w:bCs/>
          <w:sz w:val="28"/>
          <w:szCs w:val="28"/>
        </w:rPr>
        <w:t>Division,</w:t>
      </w:r>
      <w:r w:rsidR="00516EFC">
        <w:rPr>
          <w:rFonts w:cstheme="minorHAnsi"/>
          <w:bCs/>
          <w:sz w:val="28"/>
          <w:szCs w:val="28"/>
        </w:rPr>
        <w:t xml:space="preserve"> Sangrur</w:t>
      </w:r>
      <w:r w:rsidR="00430148" w:rsidRPr="00712E2E">
        <w:rPr>
          <w:rFonts w:cstheme="minorHAnsi"/>
          <w:bCs/>
          <w:sz w:val="28"/>
          <w:szCs w:val="28"/>
        </w:rPr>
        <w:t>.</w:t>
      </w:r>
    </w:p>
    <w:p w14:paraId="1EAC3667" w14:textId="77777777" w:rsidR="00C96005" w:rsidRPr="00712E2E" w:rsidRDefault="00C96005" w:rsidP="007404D4">
      <w:pPr>
        <w:pStyle w:val="ListParagraph"/>
        <w:spacing w:after="0"/>
        <w:ind w:left="851" w:hanging="425"/>
        <w:jc w:val="both"/>
        <w:rPr>
          <w:rFonts w:cstheme="minorHAnsi"/>
          <w:bCs/>
          <w:sz w:val="28"/>
          <w:szCs w:val="28"/>
        </w:rPr>
      </w:pPr>
    </w:p>
    <w:p w14:paraId="4FAFD93F" w14:textId="77777777" w:rsidR="009D34FF" w:rsidRDefault="009D34FF" w:rsidP="00F46498">
      <w:pPr>
        <w:pStyle w:val="ListParagraph"/>
        <w:numPr>
          <w:ilvl w:val="0"/>
          <w:numId w:val="2"/>
        </w:numPr>
        <w:spacing w:after="0"/>
        <w:ind w:left="851" w:hanging="567"/>
        <w:jc w:val="both"/>
        <w:rPr>
          <w:rFonts w:cstheme="minorHAnsi"/>
          <w:bCs/>
          <w:sz w:val="28"/>
          <w:szCs w:val="28"/>
        </w:rPr>
      </w:pPr>
      <w:r w:rsidRPr="00712E2E">
        <w:rPr>
          <w:rFonts w:cstheme="minorHAnsi"/>
          <w:bCs/>
          <w:sz w:val="28"/>
          <w:szCs w:val="28"/>
        </w:rPr>
        <w:t>The Petitioner in his Petition prayed that: -</w:t>
      </w:r>
    </w:p>
    <w:p w14:paraId="282E18D6" w14:textId="77777777" w:rsidR="006B32AB" w:rsidRPr="00EB3B78" w:rsidRDefault="00DB4DBF" w:rsidP="00DB4DBF">
      <w:pPr>
        <w:pStyle w:val="ListParagraph"/>
        <w:spacing w:after="0" w:line="240" w:lineRule="auto"/>
        <w:ind w:left="851" w:firstLine="567"/>
        <w:jc w:val="both"/>
        <w:rPr>
          <w:rFonts w:ascii="Calibri" w:hAnsi="Calibri" w:cstheme="minorHAnsi"/>
          <w:i/>
          <w:iCs/>
          <w:sz w:val="26"/>
          <w:szCs w:val="26"/>
        </w:rPr>
      </w:pPr>
      <w:r w:rsidRPr="00EB3B78">
        <w:rPr>
          <w:rFonts w:ascii="Calibri" w:hAnsi="Calibri" w:cs="Raavi"/>
          <w:i/>
          <w:iCs/>
          <w:sz w:val="26"/>
          <w:szCs w:val="26"/>
          <w:cs/>
          <w:lang w:bidi="pa-IN"/>
        </w:rPr>
        <w:lastRenderedPageBreak/>
        <w:t xml:space="preserve">ਬੇਨਤੀ ਹੈ ਕਿ ਮੇਰਾ ਖਾਤਾ ਨੰਬਰ </w:t>
      </w:r>
      <w:r w:rsidRPr="00EB3B78">
        <w:rPr>
          <w:rFonts w:ascii="Calibri" w:hAnsi="Calibri" w:cstheme="minorHAnsi"/>
          <w:i/>
          <w:iCs/>
          <w:sz w:val="26"/>
          <w:szCs w:val="26"/>
        </w:rPr>
        <w:t xml:space="preserve">3000717909 </w:t>
      </w:r>
      <w:r w:rsidRPr="00EB3B78">
        <w:rPr>
          <w:rFonts w:ascii="Calibri" w:hAnsi="Calibri" w:cs="Raavi"/>
          <w:i/>
          <w:iCs/>
          <w:sz w:val="26"/>
          <w:szCs w:val="26"/>
          <w:cs/>
          <w:lang w:bidi="pa-IN"/>
        </w:rPr>
        <w:t>ਮੇਰੇ ਪਿਤਾ ਜੀ ਦੇ ਨਾਮ ਤੇ ਚਲਦਾ ਸੀ</w:t>
      </w:r>
      <w:r w:rsidRPr="00EB3B78">
        <w:rPr>
          <w:rFonts w:ascii="Calibri" w:hAnsi="Calibri" w:cstheme="minorHAnsi"/>
          <w:i/>
          <w:iCs/>
          <w:sz w:val="26"/>
          <w:szCs w:val="26"/>
        </w:rPr>
        <w:t xml:space="preserve">, </w:t>
      </w:r>
      <w:r w:rsidRPr="00EB3B78">
        <w:rPr>
          <w:rFonts w:ascii="Calibri" w:hAnsi="Calibri" w:cs="Raavi"/>
          <w:i/>
          <w:iCs/>
          <w:sz w:val="26"/>
          <w:szCs w:val="26"/>
          <w:cs/>
          <w:lang w:bidi="pa-IN"/>
        </w:rPr>
        <w:t>ਤੇ ਇਸਦੀ ਵਰਤੋ ਮੇਰੇ ਦੁਆਰਾ ਕੀਤੀ ਜਾਂ ਰਹੀ ਸੀ</w:t>
      </w:r>
      <w:r w:rsidRPr="00EB3B78">
        <w:rPr>
          <w:rFonts w:ascii="Calibri" w:hAnsi="Calibri" w:cstheme="minorHAnsi"/>
          <w:i/>
          <w:iCs/>
          <w:sz w:val="26"/>
          <w:szCs w:val="26"/>
        </w:rPr>
        <w:t xml:space="preserve">, </w:t>
      </w:r>
      <w:r w:rsidRPr="00EB3B78">
        <w:rPr>
          <w:rFonts w:ascii="Calibri" w:hAnsi="Calibri" w:cs="Raavi"/>
          <w:i/>
          <w:iCs/>
          <w:sz w:val="26"/>
          <w:szCs w:val="26"/>
          <w:cs/>
          <w:lang w:bidi="pa-IN"/>
        </w:rPr>
        <w:t xml:space="preserve">ਮਹਿਨਾ </w:t>
      </w:r>
      <w:r w:rsidRPr="00EB3B78">
        <w:rPr>
          <w:rFonts w:ascii="Calibri" w:hAnsi="Calibri" w:cstheme="minorHAnsi"/>
          <w:i/>
          <w:iCs/>
          <w:sz w:val="26"/>
          <w:szCs w:val="26"/>
        </w:rPr>
        <w:t xml:space="preserve">8/3/2021 </w:t>
      </w:r>
      <w:r w:rsidRPr="00EB3B78">
        <w:rPr>
          <w:rFonts w:ascii="Calibri" w:hAnsi="Calibri" w:cs="Raavi"/>
          <w:i/>
          <w:iCs/>
          <w:sz w:val="26"/>
          <w:szCs w:val="26"/>
          <w:cs/>
          <w:lang w:bidi="pa-IN"/>
        </w:rPr>
        <w:t>ਵਿਚ ਰਾਤ ਨੂੰ ਇਕ ਟਰੱਕ ਦੁਆਰਾ ਸਾਡੀ ਬਿਜਲੀ ਦੀਆਂ ਤਾਂਰਾ ਅਤੇ ਖੰਬੇ ਨੂੰ ਟੱਕਰ ਮਾਰ ਕੇ ਡੈਮਿਜ ਕਰ ਦਿੱਤਾ ਸੀ</w:t>
      </w:r>
      <w:r w:rsidRPr="00EB3B78">
        <w:rPr>
          <w:rFonts w:ascii="Calibri" w:hAnsi="Calibri" w:cstheme="minorHAnsi"/>
          <w:i/>
          <w:iCs/>
          <w:sz w:val="26"/>
          <w:szCs w:val="26"/>
        </w:rPr>
        <w:t xml:space="preserve">, </w:t>
      </w:r>
      <w:r w:rsidRPr="00EB3B78">
        <w:rPr>
          <w:rFonts w:ascii="Calibri" w:hAnsi="Calibri" w:cs="Raavi"/>
          <w:i/>
          <w:iCs/>
          <w:sz w:val="26"/>
          <w:szCs w:val="26"/>
          <w:cs/>
          <w:lang w:bidi="pa-IN"/>
        </w:rPr>
        <w:t xml:space="preserve">ਇਸ ਕਾਰਨ ਸਾਡੇ ਮੀਟਰ ਨੂੰ ਵੀ ਨੁਕਸਾਨ ਪਹੁੰਚ ਗਿਆ ਸੀ। ਇਸ ਤੋਂ ਬਾਅਦ ਸਾਡਾ ਬਿਲ ਲਗਭਗ </w:t>
      </w:r>
      <w:r w:rsidRPr="00EB3B78">
        <w:rPr>
          <w:rFonts w:ascii="Calibri" w:hAnsi="Calibri" w:cstheme="minorHAnsi"/>
          <w:i/>
          <w:iCs/>
          <w:sz w:val="26"/>
          <w:szCs w:val="26"/>
        </w:rPr>
        <w:t xml:space="preserve">90,000 </w:t>
      </w:r>
      <w:r w:rsidRPr="00EB3B78">
        <w:rPr>
          <w:rFonts w:ascii="Calibri" w:hAnsi="Calibri" w:cs="Raavi"/>
          <w:i/>
          <w:iCs/>
          <w:sz w:val="26"/>
          <w:szCs w:val="26"/>
          <w:cs/>
          <w:lang w:bidi="pa-IN"/>
        </w:rPr>
        <w:t xml:space="preserve">ਯੂਨਿਟਾ ਦਾ ਬਿਲ </w:t>
      </w:r>
      <w:r w:rsidRPr="00EB3B78">
        <w:rPr>
          <w:rFonts w:ascii="Calibri" w:hAnsi="Calibri" w:cstheme="minorHAnsi"/>
          <w:i/>
          <w:iCs/>
          <w:sz w:val="26"/>
          <w:szCs w:val="26"/>
        </w:rPr>
        <w:t xml:space="preserve">8,50,000/ </w:t>
      </w:r>
      <w:r w:rsidRPr="00EB3B78">
        <w:rPr>
          <w:rFonts w:ascii="Calibri" w:hAnsi="Calibri" w:cs="Raavi"/>
          <w:i/>
          <w:iCs/>
          <w:sz w:val="26"/>
          <w:szCs w:val="26"/>
          <w:cs/>
          <w:lang w:bidi="pa-IN"/>
        </w:rPr>
        <w:t xml:space="preserve">ਰੁਪਏ (ਅੱਖਰੀ ਅੱਠ ਲੱਖ ਪੰਜਾਹ ਹਜਾਰ ਰੁਪਏ) ਬਿਲ ਬਣਿਆਂ ਸੀ ਜੋ ਸੰਭਵ ਨਹੀ ਸੀ ਇਸ ਤੋਂ ਬਾਅਦ ਸਾਡਾ ਮੀਟਰ ਬਿੱਲ ਨਾਂ ਭਰਨ ਕਾਰਨ ਪੁੱਟ ਦਿੱਤਾ ਗਿਆ ਸੀ। ਇਸ ਰਕਮ ਉਤੇ ਵਿਆਜ ਦੀ ਦਰ ਲੱਗ ਕੇ ਅੱਜ ਦੇ ਸਮੇ </w:t>
      </w:r>
      <w:r w:rsidRPr="00EB3B78">
        <w:rPr>
          <w:rFonts w:ascii="Calibri" w:hAnsi="Calibri" w:cstheme="minorHAnsi"/>
          <w:i/>
          <w:iCs/>
          <w:sz w:val="26"/>
          <w:szCs w:val="26"/>
        </w:rPr>
        <w:t>13,00,000/</w:t>
      </w:r>
      <w:r w:rsidRPr="00EB3B78">
        <w:rPr>
          <w:rFonts w:ascii="Calibri" w:hAnsi="Calibri" w:cs="Raavi"/>
          <w:i/>
          <w:iCs/>
          <w:sz w:val="26"/>
          <w:szCs w:val="26"/>
          <w:cs/>
          <w:lang w:bidi="pa-IN"/>
        </w:rPr>
        <w:t>ਰੁਪਏ ਦੇ ਕਰੀਬ ਹੋ ਗਿਆ । ਸੋ ਆਪ ਜੀ ਨੂੰ ਬੇਨਤੀ ਕੀਤੀ ਜਾਂਦੀ ਹੈ ਕਿ ਘੱਟ ਤੋਂ ਘੱਟ ਰਕਮ ਭਰਾਂ ਕੇ ਸੀ.ਜੀ.ਆਰ.ਐਫ. ਵਿਚ ਕੇਸ ਲਗਾਇਆ ਜਾਵੇ। ਸੋ ਦਰਖਾਸਤ ਪੇਸ ਕਰਕੇ ਆਪ ਜੀ ਨੂੰ ਬੇਨਤੀ ਕੀਤੀ ਜਾਂਦੀ ਹੈ ਕਿ ਮੇਰਾ ਸੀ.ਜੀ.ਆਰ.ਐਫ. ਵਿਚ ਕੇਸ ਲਗਾਇਆ ਜਾਵੇ ਤਾਂ ਜ਼ੋ ਮੈ ਘੱਟ ਤੋਂ ਘੱਟ ਬਿਲ ਭਰ ਸਕਾ ਜੀ।ਮੈ ਆਪ ਜੀ ਦਾ ਅਤਿ ਧੰਨਵਾਂਦੀ ਹੋਵਾਂਗਾ।</w:t>
      </w:r>
    </w:p>
    <w:p w14:paraId="0B7B8025" w14:textId="77777777" w:rsidR="00920866" w:rsidRPr="00EB3B78" w:rsidRDefault="00920866" w:rsidP="007404D4">
      <w:pPr>
        <w:pStyle w:val="ListParagraph"/>
        <w:spacing w:after="0"/>
        <w:ind w:left="993"/>
        <w:jc w:val="both"/>
        <w:rPr>
          <w:rFonts w:cstheme="minorHAnsi"/>
          <w:bCs/>
          <w:i/>
          <w:iCs/>
          <w:sz w:val="26"/>
          <w:szCs w:val="26"/>
        </w:rPr>
      </w:pPr>
    </w:p>
    <w:p w14:paraId="1BEFB9F9" w14:textId="77777777" w:rsidR="009D34FF" w:rsidRDefault="009D34FF" w:rsidP="00F46498">
      <w:pPr>
        <w:pStyle w:val="ListParagraph"/>
        <w:numPr>
          <w:ilvl w:val="0"/>
          <w:numId w:val="2"/>
        </w:numPr>
        <w:spacing w:after="0"/>
        <w:ind w:left="851" w:hanging="567"/>
        <w:jc w:val="both"/>
        <w:rPr>
          <w:rFonts w:cstheme="minorHAnsi"/>
          <w:bCs/>
          <w:sz w:val="28"/>
          <w:szCs w:val="28"/>
        </w:rPr>
      </w:pPr>
      <w:r w:rsidRPr="00712E2E">
        <w:rPr>
          <w:rFonts w:cstheme="minorHAnsi"/>
          <w:bCs/>
          <w:sz w:val="28"/>
          <w:szCs w:val="28"/>
        </w:rPr>
        <w:t>The Respondent in his reply to petition stated that: -</w:t>
      </w:r>
    </w:p>
    <w:p w14:paraId="56BE5794" w14:textId="0EA8A6F4" w:rsidR="00730366" w:rsidRPr="00EB3B78" w:rsidRDefault="00730366" w:rsidP="00F46498">
      <w:pPr>
        <w:pStyle w:val="ListParagraph"/>
        <w:numPr>
          <w:ilvl w:val="3"/>
          <w:numId w:val="1"/>
        </w:numPr>
        <w:spacing w:after="0" w:line="240" w:lineRule="auto"/>
        <w:ind w:left="1134" w:hanging="284"/>
        <w:jc w:val="both"/>
        <w:rPr>
          <w:rFonts w:ascii="Calibri" w:hAnsi="Calibri" w:cs="Raavi"/>
          <w:i/>
          <w:iCs/>
          <w:sz w:val="26"/>
          <w:szCs w:val="26"/>
          <w:lang w:bidi="pa-IN"/>
        </w:rPr>
      </w:pPr>
      <w:r w:rsidRPr="00EB3B78">
        <w:rPr>
          <w:rFonts w:ascii="Calibri" w:hAnsi="Calibri" w:cs="Raavi"/>
          <w:i/>
          <w:iCs/>
          <w:sz w:val="26"/>
          <w:szCs w:val="26"/>
          <w:lang w:bidi="pa-IN"/>
        </w:rPr>
        <w:t>Mr</w:t>
      </w:r>
      <w:r w:rsidR="00F46498" w:rsidRPr="00EB3B78">
        <w:rPr>
          <w:rFonts w:ascii="Calibri" w:hAnsi="Calibri" w:cs="Raavi"/>
          <w:i/>
          <w:iCs/>
          <w:sz w:val="26"/>
          <w:szCs w:val="26"/>
          <w:lang w:bidi="pa-IN"/>
        </w:rPr>
        <w:t>.</w:t>
      </w:r>
      <w:r w:rsidRPr="00EB3B78">
        <w:rPr>
          <w:rFonts w:ascii="Calibri" w:hAnsi="Calibri" w:cs="Raavi"/>
          <w:i/>
          <w:iCs/>
          <w:sz w:val="26"/>
          <w:szCs w:val="26"/>
          <w:lang w:bidi="pa-IN"/>
        </w:rPr>
        <w:t xml:space="preserve"> Raghubir Singh </w:t>
      </w:r>
      <w:r w:rsidRPr="00EB3B78">
        <w:rPr>
          <w:rFonts w:ascii="Calibri" w:hAnsi="Calibri" w:cs="Raavi"/>
          <w:i/>
          <w:iCs/>
          <w:sz w:val="26"/>
          <w:szCs w:val="26"/>
          <w:cs/>
          <w:lang w:bidi="pa-IN"/>
        </w:rPr>
        <w:t xml:space="preserve">ਦਾ ਖਾਤਾ ਇਸ ਦਫਤਰ ਅਧੀਨ ਖਾਤਾ ਨੰ </w:t>
      </w:r>
      <w:r w:rsidRPr="00EB3B78">
        <w:rPr>
          <w:rFonts w:ascii="Calibri" w:hAnsi="Calibri" w:cs="Raavi"/>
          <w:i/>
          <w:iCs/>
          <w:sz w:val="26"/>
          <w:szCs w:val="26"/>
          <w:lang w:bidi="pa-IN"/>
        </w:rPr>
        <w:t xml:space="preserve">3000717909 </w:t>
      </w:r>
      <w:r w:rsidRPr="00EB3B78">
        <w:rPr>
          <w:rFonts w:ascii="Calibri" w:hAnsi="Calibri" w:cs="Raavi"/>
          <w:i/>
          <w:iCs/>
          <w:sz w:val="26"/>
          <w:szCs w:val="26"/>
          <w:cs/>
          <w:lang w:bidi="pa-IN"/>
        </w:rPr>
        <w:t xml:space="preserve">ਕੈਟੇਗਰੀ </w:t>
      </w:r>
      <w:r w:rsidRPr="00EB3B78">
        <w:rPr>
          <w:rFonts w:ascii="Calibri" w:hAnsi="Calibri" w:cs="Raavi"/>
          <w:i/>
          <w:iCs/>
          <w:sz w:val="26"/>
          <w:szCs w:val="26"/>
          <w:lang w:bidi="pa-IN"/>
        </w:rPr>
        <w:t>D</w:t>
      </w:r>
      <w:r w:rsidR="001D7AF7">
        <w:rPr>
          <w:rFonts w:ascii="Calibri" w:hAnsi="Calibri" w:cs="Raavi"/>
          <w:i/>
          <w:iCs/>
          <w:sz w:val="26"/>
          <w:szCs w:val="26"/>
          <w:lang w:bidi="pa-IN"/>
        </w:rPr>
        <w:t>S</w:t>
      </w:r>
      <w:r w:rsidRPr="00EB3B78">
        <w:rPr>
          <w:rFonts w:ascii="Calibri" w:hAnsi="Calibri" w:cs="Raavi"/>
          <w:i/>
          <w:iCs/>
          <w:sz w:val="26"/>
          <w:szCs w:val="26"/>
          <w:lang w:bidi="pa-IN"/>
        </w:rPr>
        <w:t xml:space="preserve"> </w:t>
      </w:r>
      <w:r w:rsidRPr="00EB3B78">
        <w:rPr>
          <w:rFonts w:ascii="Calibri" w:hAnsi="Calibri" w:cs="Raavi"/>
          <w:i/>
          <w:iCs/>
          <w:sz w:val="26"/>
          <w:szCs w:val="26"/>
          <w:cs/>
          <w:lang w:bidi="pa-IN"/>
        </w:rPr>
        <w:t xml:space="preserve">ਅਧੀਨ ਚਲਦਾ ਸੀ। ਖਪਤਕਾਰ </w:t>
      </w:r>
      <w:r w:rsidRPr="00EB3B78">
        <w:rPr>
          <w:rFonts w:ascii="Calibri" w:hAnsi="Calibri" w:cs="Raavi" w:hint="cs"/>
          <w:i/>
          <w:iCs/>
          <w:sz w:val="26"/>
          <w:szCs w:val="26"/>
          <w:cs/>
          <w:lang w:bidi="pa-IN"/>
        </w:rPr>
        <w:t>ਦਾ</w:t>
      </w:r>
      <w:r w:rsidRPr="00EB3B78">
        <w:rPr>
          <w:rFonts w:ascii="Calibri" w:hAnsi="Calibri" w:cs="Raavi"/>
          <w:i/>
          <w:iCs/>
          <w:sz w:val="26"/>
          <w:szCs w:val="26"/>
          <w:cs/>
          <w:lang w:bidi="hi-IN"/>
        </w:rPr>
        <w:t xml:space="preserve"> </w:t>
      </w:r>
      <w:r w:rsidRPr="00EB3B78">
        <w:rPr>
          <w:rFonts w:ascii="Calibri" w:hAnsi="Calibri" w:cs="Raavi"/>
          <w:i/>
          <w:iCs/>
          <w:sz w:val="26"/>
          <w:szCs w:val="26"/>
          <w:cs/>
          <w:lang w:bidi="pa-IN"/>
        </w:rPr>
        <w:t xml:space="preserve">ਮਨਜ਼ੂਰਸ਼ੁਦਾ ਲੋਡ </w:t>
      </w:r>
      <w:r w:rsidRPr="00EB3B78">
        <w:rPr>
          <w:rFonts w:ascii="Calibri" w:hAnsi="Calibri" w:cs="Raavi"/>
          <w:i/>
          <w:iCs/>
          <w:sz w:val="26"/>
          <w:szCs w:val="26"/>
          <w:lang w:bidi="pa-IN"/>
        </w:rPr>
        <w:t xml:space="preserve">5.719 kw </w:t>
      </w:r>
      <w:r w:rsidRPr="00EB3B78">
        <w:rPr>
          <w:rFonts w:ascii="Calibri" w:hAnsi="Calibri" w:cs="Raavi"/>
          <w:i/>
          <w:iCs/>
          <w:sz w:val="26"/>
          <w:szCs w:val="26"/>
          <w:cs/>
          <w:lang w:bidi="pa-IN"/>
        </w:rPr>
        <w:t xml:space="preserve">ਸੀ </w:t>
      </w:r>
      <w:r w:rsidRPr="00EB3B78">
        <w:rPr>
          <w:rFonts w:ascii="Calibri" w:hAnsi="Calibri" w:cs="Raavi"/>
          <w:i/>
          <w:iCs/>
          <w:sz w:val="26"/>
          <w:szCs w:val="26"/>
          <w:lang w:bidi="pa-IN"/>
        </w:rPr>
        <w:t xml:space="preserve">| </w:t>
      </w:r>
      <w:r w:rsidRPr="00EB3B78">
        <w:rPr>
          <w:rFonts w:ascii="Calibri" w:hAnsi="Calibri" w:cs="Raavi"/>
          <w:i/>
          <w:iCs/>
          <w:sz w:val="26"/>
          <w:szCs w:val="26"/>
          <w:cs/>
          <w:lang w:bidi="pa-IN"/>
        </w:rPr>
        <w:t xml:space="preserve">ਖਾਤੇ ਵਿਚ ਝਗੜੇ ਵਾਲੀ ਰਕਮ ਬਕਾਇਆ ਹੋਣ ਕਾਰਨ ਇਹ ਖਾਤਾ </w:t>
      </w:r>
      <w:r w:rsidRPr="00EB3B78">
        <w:rPr>
          <w:rFonts w:ascii="Calibri" w:hAnsi="Calibri" w:cs="Raavi"/>
          <w:i/>
          <w:iCs/>
          <w:sz w:val="26"/>
          <w:szCs w:val="26"/>
          <w:lang w:bidi="pa-IN"/>
        </w:rPr>
        <w:t xml:space="preserve">PDCO 21.04.2022 </w:t>
      </w:r>
      <w:r w:rsidRPr="00EB3B78">
        <w:rPr>
          <w:rFonts w:ascii="Calibri" w:hAnsi="Calibri" w:cs="Raavi"/>
          <w:i/>
          <w:iCs/>
          <w:sz w:val="26"/>
          <w:szCs w:val="26"/>
          <w:cs/>
          <w:lang w:bidi="pa-IN"/>
        </w:rPr>
        <w:t>ਨੂੰ ਕਰ ਦਿੱਤਾ ਗਿਆ ਸੀ</w:t>
      </w:r>
      <w:r w:rsidRPr="00EB3B78">
        <w:rPr>
          <w:rFonts w:ascii="Calibri" w:hAnsi="Calibri" w:cs="Arial Unicode MS" w:hint="cs"/>
          <w:i/>
          <w:iCs/>
          <w:sz w:val="26"/>
          <w:szCs w:val="26"/>
          <w:cs/>
          <w:lang w:bidi="hi-IN"/>
        </w:rPr>
        <w:t>।</w:t>
      </w:r>
    </w:p>
    <w:p w14:paraId="5F32A59A" w14:textId="77777777" w:rsidR="00730366" w:rsidRPr="00EB3B78" w:rsidRDefault="00730366" w:rsidP="00F46498">
      <w:pPr>
        <w:pStyle w:val="ListParagraph"/>
        <w:numPr>
          <w:ilvl w:val="3"/>
          <w:numId w:val="1"/>
        </w:numPr>
        <w:spacing w:after="0" w:line="240" w:lineRule="auto"/>
        <w:ind w:left="1134" w:hanging="284"/>
        <w:jc w:val="both"/>
        <w:rPr>
          <w:rFonts w:ascii="Calibri" w:hAnsi="Calibri" w:cs="Raavi"/>
          <w:i/>
          <w:iCs/>
          <w:sz w:val="26"/>
          <w:szCs w:val="26"/>
          <w:lang w:bidi="pa-IN"/>
        </w:rPr>
      </w:pPr>
      <w:r w:rsidRPr="00EB3B78">
        <w:rPr>
          <w:rFonts w:ascii="Calibri" w:hAnsi="Calibri" w:cs="Raavi"/>
          <w:i/>
          <w:iCs/>
          <w:sz w:val="26"/>
          <w:szCs w:val="26"/>
          <w:cs/>
          <w:lang w:bidi="pa-IN"/>
        </w:rPr>
        <w:t xml:space="preserve">ਖਪਤਕਾਰ ਦੀ ਬਿਲਿੰਗ </w:t>
      </w:r>
      <w:r w:rsidRPr="00EB3B78">
        <w:rPr>
          <w:rFonts w:ascii="Calibri" w:hAnsi="Calibri" w:cs="Raavi"/>
          <w:i/>
          <w:iCs/>
          <w:sz w:val="26"/>
          <w:szCs w:val="26"/>
          <w:lang w:bidi="pa-IN"/>
        </w:rPr>
        <w:t xml:space="preserve">14-01-2021 </w:t>
      </w:r>
      <w:r w:rsidRPr="00EB3B78">
        <w:rPr>
          <w:rFonts w:ascii="Calibri" w:hAnsi="Calibri" w:cs="Raavi"/>
          <w:i/>
          <w:iCs/>
          <w:sz w:val="26"/>
          <w:szCs w:val="26"/>
          <w:cs/>
          <w:lang w:bidi="pa-IN"/>
        </w:rPr>
        <w:t xml:space="preserve">ਤੱਕ </w:t>
      </w:r>
      <w:r w:rsidRPr="00EB3B78">
        <w:rPr>
          <w:rFonts w:ascii="Calibri" w:hAnsi="Calibri" w:cs="Raavi"/>
          <w:i/>
          <w:iCs/>
          <w:sz w:val="26"/>
          <w:szCs w:val="26"/>
          <w:lang w:bidi="pa-IN"/>
        </w:rPr>
        <w:t xml:space="preserve">10675 </w:t>
      </w:r>
      <w:r w:rsidRPr="00EB3B78">
        <w:rPr>
          <w:rFonts w:ascii="Calibri" w:hAnsi="Calibri" w:cs="Raavi"/>
          <w:i/>
          <w:iCs/>
          <w:sz w:val="26"/>
          <w:szCs w:val="26"/>
          <w:cs/>
          <w:lang w:bidi="pa-IN"/>
        </w:rPr>
        <w:t xml:space="preserve">ਰੀਡਿੰਗ ਤੱਕ </w:t>
      </w:r>
      <w:r w:rsidRPr="00EB3B78">
        <w:rPr>
          <w:rFonts w:ascii="Calibri" w:hAnsi="Calibri" w:cs="Raavi"/>
          <w:i/>
          <w:iCs/>
          <w:sz w:val="26"/>
          <w:szCs w:val="26"/>
          <w:lang w:val="en-IN" w:bidi="pa-IN"/>
        </w:rPr>
        <w:t>“O”</w:t>
      </w:r>
      <w:r w:rsidRPr="00EB3B78">
        <w:rPr>
          <w:rFonts w:ascii="Calibri" w:hAnsi="Calibri" w:cs="Raavi"/>
          <w:i/>
          <w:iCs/>
          <w:sz w:val="26"/>
          <w:szCs w:val="26"/>
          <w:lang w:bidi="pa-IN"/>
        </w:rPr>
        <w:t xml:space="preserve"> </w:t>
      </w:r>
      <w:r w:rsidRPr="00EB3B78">
        <w:rPr>
          <w:rFonts w:ascii="Calibri" w:hAnsi="Calibri" w:cs="Raavi"/>
          <w:i/>
          <w:iCs/>
          <w:sz w:val="26"/>
          <w:szCs w:val="26"/>
          <w:cs/>
          <w:lang w:bidi="pa-IN"/>
        </w:rPr>
        <w:t>ਕੋਡ ਅਧੀਨ ਠੀਕ ਹੋ ਰਹੀ ਸੀ</w:t>
      </w:r>
      <w:r w:rsidRPr="00EB3B78">
        <w:rPr>
          <w:rFonts w:ascii="Calibri" w:hAnsi="Calibri" w:cs="Raavi"/>
          <w:i/>
          <w:iCs/>
          <w:sz w:val="26"/>
          <w:szCs w:val="26"/>
          <w:lang w:bidi="pa-IN"/>
        </w:rPr>
        <w:t xml:space="preserve">| </w:t>
      </w:r>
      <w:r w:rsidRPr="00EB3B78">
        <w:rPr>
          <w:rFonts w:ascii="Calibri" w:hAnsi="Calibri" w:cs="Raavi"/>
          <w:i/>
          <w:iCs/>
          <w:sz w:val="26"/>
          <w:szCs w:val="26"/>
          <w:cs/>
          <w:lang w:bidi="pa-IN"/>
        </w:rPr>
        <w:t xml:space="preserve">ਇਸ ਉਪਰੰਤ ਖਪਤਕਾਰ ਦਾ ਬਿਲ ਮਿਤੀ </w:t>
      </w:r>
      <w:r w:rsidRPr="00EB3B78">
        <w:rPr>
          <w:rFonts w:ascii="Calibri" w:hAnsi="Calibri" w:cs="Raavi"/>
          <w:i/>
          <w:iCs/>
          <w:sz w:val="26"/>
          <w:szCs w:val="26"/>
          <w:lang w:bidi="pa-IN"/>
        </w:rPr>
        <w:t xml:space="preserve">14-01-2021 </w:t>
      </w:r>
      <w:r w:rsidRPr="00EB3B78">
        <w:rPr>
          <w:rFonts w:ascii="Calibri" w:hAnsi="Calibri" w:cs="Raavi"/>
          <w:i/>
          <w:iCs/>
          <w:sz w:val="26"/>
          <w:szCs w:val="26"/>
          <w:cs/>
          <w:lang w:bidi="pa-IN"/>
        </w:rPr>
        <w:t xml:space="preserve">ਤੋਂ </w:t>
      </w:r>
      <w:r w:rsidRPr="00EB3B78">
        <w:rPr>
          <w:rFonts w:ascii="Calibri" w:hAnsi="Calibri" w:cs="Raavi"/>
          <w:i/>
          <w:iCs/>
          <w:sz w:val="26"/>
          <w:szCs w:val="26"/>
          <w:lang w:bidi="pa-IN"/>
        </w:rPr>
        <w:t xml:space="preserve">08-03-21 </w:t>
      </w:r>
      <w:r w:rsidRPr="00EB3B78">
        <w:rPr>
          <w:rFonts w:ascii="Calibri" w:hAnsi="Calibri" w:cs="Raavi"/>
          <w:i/>
          <w:iCs/>
          <w:sz w:val="26"/>
          <w:szCs w:val="26"/>
          <w:cs/>
          <w:lang w:bidi="pa-IN"/>
        </w:rPr>
        <w:t xml:space="preserve">ਤੱਕ ਦਾ </w:t>
      </w:r>
      <w:r w:rsidRPr="00EB3B78">
        <w:rPr>
          <w:rFonts w:ascii="Calibri" w:hAnsi="Calibri" w:cs="Raavi"/>
          <w:i/>
          <w:iCs/>
          <w:sz w:val="26"/>
          <w:szCs w:val="26"/>
          <w:lang w:bidi="pa-IN"/>
        </w:rPr>
        <w:t xml:space="preserve">53 </w:t>
      </w:r>
      <w:r w:rsidRPr="00EB3B78">
        <w:rPr>
          <w:rFonts w:ascii="Calibri" w:hAnsi="Calibri" w:cs="Raavi"/>
          <w:i/>
          <w:iCs/>
          <w:sz w:val="26"/>
          <w:szCs w:val="26"/>
          <w:cs/>
          <w:lang w:bidi="pa-IN"/>
        </w:rPr>
        <w:t xml:space="preserve">ਦਿਨਾਂ ਦਾ ਬਣਿਆ ਅਤੇ ਇਸ ਬਿਲ ਵਿਚ ਰੀਡਿੰਗ </w:t>
      </w:r>
      <w:r w:rsidRPr="00EB3B78">
        <w:rPr>
          <w:rFonts w:ascii="Calibri" w:hAnsi="Calibri" w:cs="Raavi"/>
          <w:i/>
          <w:iCs/>
          <w:sz w:val="26"/>
          <w:szCs w:val="26"/>
          <w:lang w:bidi="pa-IN"/>
        </w:rPr>
        <w:t xml:space="preserve">105085 </w:t>
      </w:r>
      <w:r w:rsidRPr="00EB3B78">
        <w:rPr>
          <w:rFonts w:ascii="Calibri" w:hAnsi="Calibri" w:cs="Raavi"/>
          <w:i/>
          <w:iCs/>
          <w:sz w:val="26"/>
          <w:szCs w:val="26"/>
          <w:cs/>
          <w:lang w:bidi="pa-IN"/>
        </w:rPr>
        <w:t xml:space="preserve">ਦਰਜ ਹੋਈ ਅਤੇ ਖਪਤਕਾਰ ਦਾ ਬਿਲ </w:t>
      </w:r>
      <w:r w:rsidRPr="00EB3B78">
        <w:rPr>
          <w:rFonts w:ascii="Calibri" w:hAnsi="Calibri" w:cs="Raavi"/>
          <w:i/>
          <w:iCs/>
          <w:sz w:val="26"/>
          <w:szCs w:val="26"/>
          <w:lang w:bidi="pa-IN"/>
        </w:rPr>
        <w:t xml:space="preserve">94410 KWH </w:t>
      </w:r>
      <w:r w:rsidRPr="00EB3B78">
        <w:rPr>
          <w:rFonts w:ascii="Calibri" w:hAnsi="Calibri" w:cs="Raavi"/>
          <w:i/>
          <w:iCs/>
          <w:sz w:val="26"/>
          <w:szCs w:val="26"/>
          <w:cs/>
          <w:lang w:bidi="pa-IN"/>
        </w:rPr>
        <w:t>ਯੂਨਿਟਾਂ ਦਾ ਬਣਿਆ</w:t>
      </w:r>
      <w:r w:rsidRPr="00EB3B78">
        <w:rPr>
          <w:rFonts w:ascii="Calibri" w:hAnsi="Calibri" w:cs="Arial Unicode MS"/>
          <w:i/>
          <w:iCs/>
          <w:sz w:val="26"/>
          <w:szCs w:val="26"/>
          <w:cs/>
          <w:lang w:bidi="hi-IN"/>
        </w:rPr>
        <w:t xml:space="preserve">। </w:t>
      </w:r>
      <w:r w:rsidRPr="00EB3B78">
        <w:rPr>
          <w:rFonts w:ascii="Calibri" w:hAnsi="Calibri" w:cs="Raavi"/>
          <w:i/>
          <w:iCs/>
          <w:sz w:val="26"/>
          <w:szCs w:val="26"/>
          <w:cs/>
          <w:lang w:bidi="pa-IN"/>
        </w:rPr>
        <w:t xml:space="preserve">ਇਸਤੋਂ ਬਾਅਦ ਖਪਤਕਾਰ ਦਾ ਮੀਟਰ ਚੈਲੇਂਜ ਕਰਨ ਕਾਰਨ ਉਤਾਰਿਆ ਗਿਆ ਜਿਸਦਾ ਬਿਲ </w:t>
      </w:r>
      <w:r w:rsidRPr="00EB3B78">
        <w:rPr>
          <w:rFonts w:ascii="Calibri" w:hAnsi="Calibri" w:cs="Raavi"/>
          <w:i/>
          <w:iCs/>
          <w:sz w:val="26"/>
          <w:szCs w:val="26"/>
          <w:lang w:bidi="pa-IN"/>
        </w:rPr>
        <w:t xml:space="preserve">Rs 8,47,940/- </w:t>
      </w:r>
      <w:r w:rsidRPr="00EB3B78">
        <w:rPr>
          <w:rFonts w:ascii="Calibri" w:hAnsi="Calibri" w:cs="Raavi"/>
          <w:i/>
          <w:iCs/>
          <w:sz w:val="26"/>
          <w:szCs w:val="26"/>
          <w:cs/>
          <w:lang w:bidi="pa-IN"/>
        </w:rPr>
        <w:t>ਬਣਿਆ</w:t>
      </w:r>
      <w:r w:rsidRPr="00EB3B78">
        <w:rPr>
          <w:rFonts w:ascii="Calibri" w:hAnsi="Calibri" w:cs="Raavi"/>
          <w:i/>
          <w:iCs/>
          <w:sz w:val="26"/>
          <w:szCs w:val="26"/>
          <w:lang w:bidi="pa-IN"/>
        </w:rPr>
        <w:t xml:space="preserve">| (DISPUTED BILL </w:t>
      </w:r>
      <w:r w:rsidRPr="00EB3B78">
        <w:rPr>
          <w:rFonts w:ascii="Calibri" w:hAnsi="Calibri" w:cs="Raavi"/>
          <w:i/>
          <w:iCs/>
          <w:sz w:val="26"/>
          <w:szCs w:val="26"/>
          <w:cs/>
          <w:lang w:bidi="pa-IN"/>
        </w:rPr>
        <w:t>ਦੀ ਕਾਪੀ ਨਥੀ) (</w:t>
      </w:r>
      <w:r w:rsidRPr="00EB3B78">
        <w:rPr>
          <w:rFonts w:ascii="Calibri" w:hAnsi="Calibri" w:cs="Raavi"/>
          <w:i/>
          <w:iCs/>
          <w:sz w:val="26"/>
          <w:szCs w:val="26"/>
          <w:lang w:bidi="pa-IN"/>
        </w:rPr>
        <w:t>ANNEXURE 1)</w:t>
      </w:r>
    </w:p>
    <w:p w14:paraId="3507E0CF" w14:textId="77777777" w:rsidR="00730366" w:rsidRPr="00EB3B78" w:rsidRDefault="00730366" w:rsidP="00F46498">
      <w:pPr>
        <w:pStyle w:val="ListParagraph"/>
        <w:numPr>
          <w:ilvl w:val="3"/>
          <w:numId w:val="1"/>
        </w:numPr>
        <w:spacing w:after="0" w:line="240" w:lineRule="auto"/>
        <w:ind w:left="1134" w:hanging="284"/>
        <w:jc w:val="both"/>
        <w:rPr>
          <w:rFonts w:ascii="Calibri" w:hAnsi="Calibri" w:cs="Raavi"/>
          <w:i/>
          <w:iCs/>
          <w:sz w:val="26"/>
          <w:szCs w:val="26"/>
          <w:lang w:bidi="pa-IN"/>
        </w:rPr>
      </w:pPr>
      <w:r w:rsidRPr="00EB3B78">
        <w:rPr>
          <w:rFonts w:ascii="Calibri" w:hAnsi="Calibri" w:cs="Raavi"/>
          <w:i/>
          <w:iCs/>
          <w:sz w:val="26"/>
          <w:szCs w:val="26"/>
          <w:cs/>
          <w:lang w:bidi="pa-IN"/>
        </w:rPr>
        <w:t xml:space="preserve">ਖਪਤਕਾਰ ਦੁਆਰਾ ਮੀਟਰ ਚੈਲੇਂਜ ਕਰਨ ਕਾਰਨ ਇਹ ਮੀਟਰ ਮਿਤੀ </w:t>
      </w:r>
      <w:r w:rsidRPr="00EB3B78">
        <w:rPr>
          <w:rFonts w:ascii="Calibri" w:hAnsi="Calibri" w:cs="Raavi"/>
          <w:i/>
          <w:iCs/>
          <w:sz w:val="26"/>
          <w:szCs w:val="26"/>
          <w:lang w:bidi="pa-IN"/>
        </w:rPr>
        <w:t xml:space="preserve">28-09-2021 </w:t>
      </w:r>
      <w:r w:rsidRPr="00EB3B78">
        <w:rPr>
          <w:rFonts w:ascii="Calibri" w:hAnsi="Calibri" w:cs="Raavi"/>
          <w:i/>
          <w:iCs/>
          <w:sz w:val="26"/>
          <w:szCs w:val="26"/>
          <w:cs/>
          <w:lang w:bidi="pa-IN"/>
        </w:rPr>
        <w:t xml:space="preserve">ਨੂੰ </w:t>
      </w:r>
      <w:r w:rsidRPr="00EB3B78">
        <w:rPr>
          <w:rFonts w:ascii="Calibri" w:hAnsi="Calibri" w:cs="Raavi"/>
          <w:i/>
          <w:iCs/>
          <w:sz w:val="26"/>
          <w:szCs w:val="26"/>
          <w:lang w:bidi="pa-IN"/>
        </w:rPr>
        <w:t xml:space="preserve">MCO NO 100015358140 </w:t>
      </w:r>
      <w:r w:rsidRPr="00EB3B78">
        <w:rPr>
          <w:rFonts w:ascii="Calibri" w:hAnsi="Calibri" w:cs="Raavi"/>
          <w:i/>
          <w:iCs/>
          <w:sz w:val="26"/>
          <w:szCs w:val="26"/>
          <w:cs/>
          <w:lang w:bidi="pa-IN"/>
        </w:rPr>
        <w:t xml:space="preserve">ਨਾਲ ਮਿਤੀ </w:t>
      </w:r>
      <w:r w:rsidRPr="00EB3B78">
        <w:rPr>
          <w:rFonts w:ascii="Calibri" w:hAnsi="Calibri" w:cs="Raavi"/>
          <w:i/>
          <w:iCs/>
          <w:sz w:val="26"/>
          <w:szCs w:val="26"/>
          <w:lang w:bidi="pa-IN"/>
        </w:rPr>
        <w:t xml:space="preserve">29.09.2021 </w:t>
      </w:r>
      <w:r w:rsidRPr="00EB3B78">
        <w:rPr>
          <w:rFonts w:ascii="Calibri" w:hAnsi="Calibri" w:cs="Raavi"/>
          <w:i/>
          <w:iCs/>
          <w:sz w:val="26"/>
          <w:szCs w:val="26"/>
          <w:cs/>
          <w:lang w:bidi="pa-IN"/>
        </w:rPr>
        <w:t xml:space="preserve">ਨੂੰ ਬਦਲੀ ਕੀਤਾ ਗਿਆ ਜਿਸ ਅਨੁਸਾਰ ਇਸਦੀ ਰੀਡਿੰਗ </w:t>
      </w:r>
      <w:r w:rsidRPr="00EB3B78">
        <w:rPr>
          <w:rFonts w:ascii="Calibri" w:hAnsi="Calibri" w:cs="Raavi"/>
          <w:i/>
          <w:iCs/>
          <w:sz w:val="26"/>
          <w:szCs w:val="26"/>
          <w:lang w:bidi="pa-IN"/>
        </w:rPr>
        <w:t xml:space="preserve">105527 KWH </w:t>
      </w:r>
      <w:r w:rsidRPr="00EB3B78">
        <w:rPr>
          <w:rFonts w:ascii="Calibri" w:hAnsi="Calibri" w:cs="Raavi"/>
          <w:i/>
          <w:iCs/>
          <w:sz w:val="26"/>
          <w:szCs w:val="26"/>
          <w:cs/>
          <w:lang w:bidi="pa-IN"/>
        </w:rPr>
        <w:t>ਸੀ (</w:t>
      </w:r>
      <w:r w:rsidRPr="00EB3B78">
        <w:rPr>
          <w:rFonts w:ascii="Calibri" w:hAnsi="Calibri" w:cs="Raavi"/>
          <w:i/>
          <w:iCs/>
          <w:sz w:val="26"/>
          <w:szCs w:val="26"/>
          <w:lang w:bidi="pa-IN"/>
        </w:rPr>
        <w:t xml:space="preserve">MCO </w:t>
      </w:r>
      <w:r w:rsidRPr="00EB3B78">
        <w:rPr>
          <w:rFonts w:ascii="Calibri" w:hAnsi="Calibri" w:cs="Raavi"/>
          <w:i/>
          <w:iCs/>
          <w:sz w:val="26"/>
          <w:szCs w:val="26"/>
          <w:cs/>
          <w:lang w:bidi="pa-IN"/>
        </w:rPr>
        <w:t>ਦੀ ਕਾਪੀ ਨਥੀ) (</w:t>
      </w:r>
      <w:r w:rsidRPr="00EB3B78">
        <w:rPr>
          <w:rFonts w:ascii="Calibri" w:hAnsi="Calibri" w:cs="Raavi"/>
          <w:i/>
          <w:iCs/>
          <w:sz w:val="26"/>
          <w:szCs w:val="26"/>
          <w:lang w:bidi="pa-IN"/>
        </w:rPr>
        <w:t xml:space="preserve">ANNEXURE 2) </w:t>
      </w:r>
      <w:r w:rsidRPr="00EB3B78">
        <w:rPr>
          <w:rFonts w:ascii="Calibri" w:hAnsi="Calibri" w:cs="Raavi"/>
          <w:i/>
          <w:iCs/>
          <w:sz w:val="26"/>
          <w:szCs w:val="26"/>
          <w:cs/>
          <w:lang w:bidi="pa-IN"/>
        </w:rPr>
        <w:t xml:space="preserve">ਇਹ ਮੀਟਰ </w:t>
      </w:r>
      <w:r w:rsidRPr="00EB3B78">
        <w:rPr>
          <w:rFonts w:ascii="Calibri" w:hAnsi="Calibri" w:cs="Raavi"/>
          <w:i/>
          <w:iCs/>
          <w:sz w:val="26"/>
          <w:szCs w:val="26"/>
          <w:lang w:bidi="pa-IN"/>
        </w:rPr>
        <w:t xml:space="preserve">ME LAB </w:t>
      </w:r>
      <w:r w:rsidRPr="00EB3B78">
        <w:rPr>
          <w:rFonts w:ascii="Calibri" w:hAnsi="Calibri" w:cs="Raavi"/>
          <w:i/>
          <w:iCs/>
          <w:sz w:val="26"/>
          <w:szCs w:val="26"/>
          <w:cs/>
          <w:lang w:bidi="pa-IN"/>
        </w:rPr>
        <w:t xml:space="preserve">ਵਿਚ ਚਲਾਨ ਨੂੰ </w:t>
      </w:r>
      <w:r w:rsidRPr="00EB3B78">
        <w:rPr>
          <w:rFonts w:ascii="Calibri" w:hAnsi="Calibri" w:cs="Raavi"/>
          <w:i/>
          <w:iCs/>
          <w:sz w:val="26"/>
          <w:szCs w:val="26"/>
          <w:lang w:bidi="pa-IN"/>
        </w:rPr>
        <w:t xml:space="preserve">272 </w:t>
      </w:r>
      <w:r w:rsidRPr="00EB3B78">
        <w:rPr>
          <w:rFonts w:ascii="Calibri" w:hAnsi="Calibri" w:cs="Raavi"/>
          <w:i/>
          <w:iCs/>
          <w:sz w:val="26"/>
          <w:szCs w:val="26"/>
          <w:cs/>
          <w:lang w:bidi="pa-IN"/>
        </w:rPr>
        <w:t xml:space="preserve">ਨਾਲ ਚੈਲੇਂਜ ਲਈ ਵਾਪਿਸ ਕੀਤਾ ਗਿਆ ਅਤੇ </w:t>
      </w:r>
      <w:r w:rsidRPr="00EB3B78">
        <w:rPr>
          <w:rFonts w:ascii="Calibri" w:hAnsi="Calibri" w:cs="Raavi"/>
          <w:i/>
          <w:iCs/>
          <w:sz w:val="26"/>
          <w:szCs w:val="26"/>
          <w:lang w:bidi="pa-IN"/>
        </w:rPr>
        <w:t xml:space="preserve">ME LAB </w:t>
      </w:r>
      <w:r w:rsidRPr="00EB3B78">
        <w:rPr>
          <w:rFonts w:ascii="Calibri" w:hAnsi="Calibri" w:cs="Raavi"/>
          <w:i/>
          <w:iCs/>
          <w:sz w:val="26"/>
          <w:szCs w:val="26"/>
          <w:cs/>
          <w:lang w:bidi="pa-IN"/>
        </w:rPr>
        <w:t>ਅਨੁਸਾਰ ਮੀਟਰ ਖਰਾਬ ਪਾਇਆ ਗਿਆ (ਚਲਾਨ ਦੀ ਕਾਪੀ ਨਥੀ) (</w:t>
      </w:r>
      <w:r w:rsidRPr="00EB3B78">
        <w:rPr>
          <w:rFonts w:ascii="Calibri" w:hAnsi="Calibri" w:cs="Raavi"/>
          <w:i/>
          <w:iCs/>
          <w:sz w:val="26"/>
          <w:szCs w:val="26"/>
          <w:lang w:bidi="pa-IN"/>
        </w:rPr>
        <w:t>ANNEXURE 3)</w:t>
      </w:r>
      <w:r w:rsidRPr="00EB3B78">
        <w:rPr>
          <w:rFonts w:ascii="Calibri" w:hAnsi="Calibri" w:cs="Arial Unicode MS" w:hint="cs"/>
          <w:i/>
          <w:iCs/>
          <w:sz w:val="26"/>
          <w:szCs w:val="26"/>
          <w:cs/>
          <w:lang w:bidi="hi-IN"/>
        </w:rPr>
        <w:t>।</w:t>
      </w:r>
    </w:p>
    <w:p w14:paraId="0A483334" w14:textId="77777777" w:rsidR="00730366" w:rsidRPr="00EB3B78" w:rsidRDefault="00730366" w:rsidP="00F46498">
      <w:pPr>
        <w:pStyle w:val="ListParagraph"/>
        <w:numPr>
          <w:ilvl w:val="3"/>
          <w:numId w:val="1"/>
        </w:numPr>
        <w:spacing w:after="0" w:line="240" w:lineRule="auto"/>
        <w:ind w:left="1134" w:hanging="284"/>
        <w:jc w:val="both"/>
        <w:rPr>
          <w:rFonts w:ascii="Calibri" w:hAnsi="Calibri" w:cs="Raavi"/>
          <w:i/>
          <w:iCs/>
          <w:sz w:val="26"/>
          <w:szCs w:val="26"/>
          <w:lang w:bidi="pa-IN"/>
        </w:rPr>
      </w:pPr>
      <w:r w:rsidRPr="00EB3B78">
        <w:rPr>
          <w:rFonts w:ascii="Calibri" w:hAnsi="Calibri" w:cs="Raavi"/>
          <w:i/>
          <w:iCs/>
          <w:sz w:val="26"/>
          <w:szCs w:val="26"/>
          <w:cs/>
          <w:lang w:bidi="pa-IN"/>
        </w:rPr>
        <w:t xml:space="preserve">ਇਹ ਕੇਸ ਲਗਭਗ </w:t>
      </w:r>
      <w:r w:rsidRPr="00EB3B78">
        <w:rPr>
          <w:rFonts w:ascii="Calibri" w:hAnsi="Calibri" w:cs="Raavi"/>
          <w:i/>
          <w:iCs/>
          <w:sz w:val="26"/>
          <w:szCs w:val="26"/>
          <w:lang w:bidi="pa-IN"/>
        </w:rPr>
        <w:t xml:space="preserve">2 </w:t>
      </w:r>
      <w:r w:rsidRPr="00EB3B78">
        <w:rPr>
          <w:rFonts w:ascii="Calibri" w:hAnsi="Calibri" w:cs="Raavi"/>
          <w:i/>
          <w:iCs/>
          <w:sz w:val="26"/>
          <w:szCs w:val="26"/>
          <w:cs/>
          <w:lang w:bidi="pa-IN"/>
        </w:rPr>
        <w:t xml:space="preserve">ਸਾਲ ਪੁਰਾਣਾ ਹੋਣ ਕਾਰਨ ਇਸ ਸਮੇਂ ਦਾ ਆਡਿਟ ਪੂਰਾ ਹੋ ਗਿਆ ਹੈ ਅਤੇ </w:t>
      </w:r>
      <w:r w:rsidRPr="00EB3B78">
        <w:rPr>
          <w:rFonts w:ascii="Calibri" w:hAnsi="Calibri" w:cs="Raavi"/>
          <w:i/>
          <w:iCs/>
          <w:sz w:val="26"/>
          <w:szCs w:val="26"/>
          <w:lang w:bidi="pa-IN"/>
        </w:rPr>
        <w:t xml:space="preserve">PSPCL </w:t>
      </w:r>
      <w:r w:rsidRPr="00EB3B78">
        <w:rPr>
          <w:rFonts w:ascii="Calibri" w:hAnsi="Calibri" w:cs="Raavi"/>
          <w:i/>
          <w:iCs/>
          <w:sz w:val="26"/>
          <w:szCs w:val="26"/>
          <w:cs/>
          <w:lang w:bidi="pa-IN"/>
        </w:rPr>
        <w:t xml:space="preserve">ਦੀ ਹਦਾਇਤਾ ਅਨੁਸਾਰ ਇਹ ਕੇਸ </w:t>
      </w:r>
      <w:r w:rsidRPr="00EB3B78">
        <w:rPr>
          <w:rFonts w:ascii="Calibri" w:hAnsi="Calibri" w:cs="Raavi"/>
          <w:i/>
          <w:iCs/>
          <w:sz w:val="26"/>
          <w:szCs w:val="26"/>
          <w:lang w:bidi="pa-IN"/>
        </w:rPr>
        <w:t xml:space="preserve">CGRF/Refund Committee </w:t>
      </w:r>
      <w:r w:rsidRPr="00EB3B78">
        <w:rPr>
          <w:rFonts w:ascii="Calibri" w:hAnsi="Calibri" w:cs="Raavi"/>
          <w:i/>
          <w:iCs/>
          <w:sz w:val="26"/>
          <w:szCs w:val="26"/>
          <w:cs/>
          <w:lang w:bidi="pa-IN"/>
        </w:rPr>
        <w:t>ਵਿਚ ਲਗਾਉਣਾ ਬਣਦਾ ਹੈ</w:t>
      </w:r>
      <w:r w:rsidRPr="00EB3B78">
        <w:rPr>
          <w:rFonts w:ascii="Calibri" w:hAnsi="Calibri" w:cs="Arial Unicode MS" w:hint="cs"/>
          <w:i/>
          <w:iCs/>
          <w:sz w:val="26"/>
          <w:szCs w:val="26"/>
          <w:cs/>
          <w:lang w:bidi="hi-IN"/>
        </w:rPr>
        <w:t>।</w:t>
      </w:r>
    </w:p>
    <w:p w14:paraId="0EE108BE" w14:textId="77777777" w:rsidR="00730366" w:rsidRPr="00EB3B78" w:rsidRDefault="00730366" w:rsidP="00F46498">
      <w:pPr>
        <w:pStyle w:val="ListParagraph"/>
        <w:numPr>
          <w:ilvl w:val="3"/>
          <w:numId w:val="1"/>
        </w:numPr>
        <w:spacing w:after="0" w:line="240" w:lineRule="auto"/>
        <w:ind w:left="1134" w:hanging="284"/>
        <w:jc w:val="both"/>
        <w:rPr>
          <w:rFonts w:ascii="Calibri" w:hAnsi="Calibri" w:cs="Raavi"/>
          <w:i/>
          <w:iCs/>
          <w:sz w:val="26"/>
          <w:szCs w:val="26"/>
          <w:lang w:bidi="pa-IN"/>
        </w:rPr>
      </w:pPr>
      <w:r w:rsidRPr="00EB3B78">
        <w:rPr>
          <w:rFonts w:ascii="Calibri" w:hAnsi="Calibri" w:cs="Raavi"/>
          <w:i/>
          <w:iCs/>
          <w:sz w:val="26"/>
          <w:szCs w:val="26"/>
          <w:cs/>
          <w:lang w:bidi="pa-IN"/>
        </w:rPr>
        <w:t>ਖਪਤਕਾਰ ਦਾ ਕਨੈਕਸ਼ਨ ਕੱਟਿਆ ਜਾ ਚੁੱਕਾ ਹੈ ਸੋ ਇਸਦੇ ਅਹਾਤੇ ਦੀ ਚੈਕਿੰਗ ਨਹੀ ਕੀਤੀ ਜਾ ਸਕਦੀ</w:t>
      </w:r>
      <w:r w:rsidRPr="00EB3B78">
        <w:rPr>
          <w:rFonts w:ascii="Calibri" w:hAnsi="Calibri" w:cs="Arial Unicode MS" w:hint="cs"/>
          <w:i/>
          <w:iCs/>
          <w:sz w:val="26"/>
          <w:szCs w:val="26"/>
          <w:cs/>
          <w:lang w:bidi="hi-IN"/>
        </w:rPr>
        <w:t>।</w:t>
      </w:r>
    </w:p>
    <w:p w14:paraId="6A191300" w14:textId="77777777" w:rsidR="00730366" w:rsidRPr="00EB3B78" w:rsidRDefault="00730366" w:rsidP="00F46498">
      <w:pPr>
        <w:pStyle w:val="ListParagraph"/>
        <w:numPr>
          <w:ilvl w:val="3"/>
          <w:numId w:val="1"/>
        </w:numPr>
        <w:spacing w:after="0" w:line="240" w:lineRule="auto"/>
        <w:ind w:left="1134" w:hanging="284"/>
        <w:jc w:val="both"/>
        <w:rPr>
          <w:rFonts w:ascii="Calibri" w:hAnsi="Calibri" w:cs="Raavi"/>
          <w:i/>
          <w:iCs/>
          <w:sz w:val="26"/>
          <w:szCs w:val="26"/>
          <w:lang w:bidi="pa-IN"/>
        </w:rPr>
      </w:pPr>
      <w:r w:rsidRPr="00EB3B78">
        <w:rPr>
          <w:rFonts w:ascii="Calibri" w:hAnsi="Calibri" w:cs="Raavi"/>
          <w:i/>
          <w:iCs/>
          <w:sz w:val="26"/>
          <w:szCs w:val="26"/>
          <w:cs/>
          <w:lang w:bidi="pa-IN"/>
        </w:rPr>
        <w:lastRenderedPageBreak/>
        <w:t xml:space="preserve">ਖਪਤਕਾਰ ਦਾ ਝਗੜੇ ਵਾਲਾ ਬਿਲ ਜੋ ਕਿ </w:t>
      </w:r>
      <w:r w:rsidRPr="00EB3B78">
        <w:rPr>
          <w:rFonts w:ascii="Calibri" w:hAnsi="Calibri" w:cs="Raavi"/>
          <w:i/>
          <w:iCs/>
          <w:sz w:val="26"/>
          <w:szCs w:val="26"/>
          <w:lang w:bidi="pa-IN"/>
        </w:rPr>
        <w:t xml:space="preserve">12.03.2021 </w:t>
      </w:r>
      <w:r w:rsidRPr="00EB3B78">
        <w:rPr>
          <w:rFonts w:ascii="Calibri" w:hAnsi="Calibri" w:cs="Raavi"/>
          <w:i/>
          <w:iCs/>
          <w:sz w:val="26"/>
          <w:szCs w:val="26"/>
          <w:cs/>
          <w:lang w:bidi="pa-IN"/>
        </w:rPr>
        <w:t xml:space="preserve">ਨੂੰ </w:t>
      </w:r>
      <w:r w:rsidRPr="00EB3B78">
        <w:rPr>
          <w:rFonts w:ascii="Calibri" w:hAnsi="Calibri" w:cs="Raavi"/>
          <w:i/>
          <w:iCs/>
          <w:sz w:val="26"/>
          <w:szCs w:val="26"/>
          <w:lang w:bidi="pa-IN"/>
        </w:rPr>
        <w:t xml:space="preserve">Rs 8,47,940/- </w:t>
      </w:r>
      <w:r w:rsidRPr="00EB3B78">
        <w:rPr>
          <w:rFonts w:ascii="Calibri" w:hAnsi="Calibri" w:cs="Raavi"/>
          <w:i/>
          <w:iCs/>
          <w:sz w:val="26"/>
          <w:szCs w:val="26"/>
          <w:cs/>
          <w:lang w:bidi="pa-IN"/>
        </w:rPr>
        <w:t xml:space="preserve">ਦਾ ਬਣਿਆ ਸੀ ਉਸਤੋਂ ਬਾਅਦ ਖਪਤਕਾਰ ਨੂੰ ਹੁਣ ਤੱਕ </w:t>
      </w:r>
      <w:r w:rsidRPr="00EB3B78">
        <w:rPr>
          <w:rFonts w:ascii="Calibri" w:hAnsi="Calibri" w:cs="Raavi"/>
          <w:i/>
          <w:iCs/>
          <w:sz w:val="26"/>
          <w:szCs w:val="26"/>
          <w:lang w:bidi="pa-IN"/>
        </w:rPr>
        <w:t xml:space="preserve">Rs 4,99,958 </w:t>
      </w:r>
      <w:r w:rsidRPr="00EB3B78">
        <w:rPr>
          <w:rFonts w:ascii="Calibri" w:hAnsi="Calibri" w:cs="Raavi"/>
          <w:i/>
          <w:iCs/>
          <w:sz w:val="26"/>
          <w:szCs w:val="26"/>
          <w:cs/>
          <w:lang w:bidi="pa-IN"/>
        </w:rPr>
        <w:t xml:space="preserve">ਦੀ ਵਿਆਜ ਦੀ ਰਕਮ ਸਿਸਟਮ ਦੁਆਰਾ ਹੋਰ ਚਾਰਜ ਕੀਤੀ ਗਈ ਹੈ ਅਤੇ ਖਪਤਕਾਰ ਦਾ ਕੁਲ ਬਕਾਇਆ ਮਿਤੀ </w:t>
      </w:r>
      <w:r w:rsidRPr="00EB3B78">
        <w:rPr>
          <w:rFonts w:ascii="Calibri" w:hAnsi="Calibri" w:cs="Raavi"/>
          <w:i/>
          <w:iCs/>
          <w:sz w:val="26"/>
          <w:szCs w:val="26"/>
          <w:lang w:bidi="pa-IN"/>
        </w:rPr>
        <w:t xml:space="preserve">07/07/2023 </w:t>
      </w:r>
      <w:r w:rsidRPr="00EB3B78">
        <w:rPr>
          <w:rFonts w:ascii="Calibri" w:hAnsi="Calibri" w:cs="Raavi"/>
          <w:i/>
          <w:iCs/>
          <w:sz w:val="26"/>
          <w:szCs w:val="26"/>
          <w:cs/>
          <w:lang w:bidi="pa-IN"/>
        </w:rPr>
        <w:t xml:space="preserve">ਤੱਕ </w:t>
      </w:r>
      <w:r w:rsidRPr="00EB3B78">
        <w:rPr>
          <w:rFonts w:ascii="Calibri" w:hAnsi="Calibri" w:cs="Raavi"/>
          <w:i/>
          <w:iCs/>
          <w:sz w:val="26"/>
          <w:szCs w:val="26"/>
          <w:lang w:bidi="pa-IN"/>
        </w:rPr>
        <w:t xml:space="preserve">Rs 13,66,348 </w:t>
      </w:r>
      <w:r w:rsidRPr="00EB3B78">
        <w:rPr>
          <w:rFonts w:ascii="Calibri" w:hAnsi="Calibri" w:cs="Raavi"/>
          <w:i/>
          <w:iCs/>
          <w:sz w:val="26"/>
          <w:szCs w:val="26"/>
          <w:cs/>
          <w:lang w:bidi="pa-IN"/>
        </w:rPr>
        <w:t>ਹੈ</w:t>
      </w:r>
      <w:r w:rsidRPr="00EB3B78">
        <w:rPr>
          <w:rFonts w:ascii="Calibri" w:hAnsi="Calibri" w:cs="Arial Unicode MS" w:hint="cs"/>
          <w:i/>
          <w:iCs/>
          <w:sz w:val="26"/>
          <w:szCs w:val="26"/>
          <w:cs/>
          <w:lang w:bidi="hi-IN"/>
        </w:rPr>
        <w:t>।</w:t>
      </w:r>
    </w:p>
    <w:p w14:paraId="5EFAC6C2" w14:textId="77777777" w:rsidR="00920866" w:rsidRPr="00EB3B78" w:rsidRDefault="00730366" w:rsidP="00F46498">
      <w:pPr>
        <w:pStyle w:val="ListParagraph"/>
        <w:numPr>
          <w:ilvl w:val="3"/>
          <w:numId w:val="1"/>
        </w:numPr>
        <w:spacing w:after="0" w:line="240" w:lineRule="auto"/>
        <w:ind w:left="1134" w:hanging="284"/>
        <w:jc w:val="both"/>
        <w:rPr>
          <w:rFonts w:ascii="Calibri" w:hAnsi="Calibri" w:cs="Raavi"/>
          <w:i/>
          <w:iCs/>
          <w:sz w:val="26"/>
          <w:szCs w:val="26"/>
          <w:lang w:bidi="pa-IN"/>
        </w:rPr>
      </w:pPr>
      <w:r w:rsidRPr="00EB3B78">
        <w:rPr>
          <w:rFonts w:ascii="Calibri" w:hAnsi="Calibri" w:cs="Raavi"/>
          <w:i/>
          <w:iCs/>
          <w:sz w:val="26"/>
          <w:szCs w:val="26"/>
          <w:cs/>
          <w:lang w:bidi="pa-IN"/>
        </w:rPr>
        <w:t xml:space="preserve">ਖਪਤਕਾਰ ਦਾ ਪਿਛਲੇ </w:t>
      </w:r>
      <w:r w:rsidRPr="00EB3B78">
        <w:rPr>
          <w:rFonts w:ascii="Calibri" w:hAnsi="Calibri" w:cs="Raavi"/>
          <w:i/>
          <w:iCs/>
          <w:sz w:val="26"/>
          <w:szCs w:val="26"/>
          <w:lang w:bidi="pa-IN"/>
        </w:rPr>
        <w:t xml:space="preserve">5 </w:t>
      </w:r>
      <w:r w:rsidRPr="00EB3B78">
        <w:rPr>
          <w:rFonts w:ascii="Calibri" w:hAnsi="Calibri" w:cs="Raavi"/>
          <w:i/>
          <w:iCs/>
          <w:sz w:val="26"/>
          <w:szCs w:val="26"/>
          <w:cs/>
          <w:lang w:bidi="pa-IN"/>
        </w:rPr>
        <w:t xml:space="preserve">ਸਾਲਾਂ ਦਾ ਖਪਤ ਡਾਟਾ ਨਥੀ ਹੈ </w:t>
      </w:r>
      <w:r w:rsidRPr="00EB3B78">
        <w:rPr>
          <w:rFonts w:ascii="Calibri" w:hAnsi="Calibri" w:cs="Raavi"/>
          <w:i/>
          <w:iCs/>
          <w:sz w:val="26"/>
          <w:szCs w:val="26"/>
          <w:lang w:bidi="pa-IN"/>
        </w:rPr>
        <w:t>| (Annexure 4 )</w:t>
      </w:r>
    </w:p>
    <w:p w14:paraId="55A7DF8F" w14:textId="77777777" w:rsidR="00730366" w:rsidRPr="00730366" w:rsidRDefault="00730366" w:rsidP="00730366">
      <w:pPr>
        <w:pStyle w:val="ListParagraph"/>
        <w:spacing w:after="0" w:line="240" w:lineRule="auto"/>
        <w:ind w:left="851" w:firstLine="567"/>
        <w:jc w:val="both"/>
        <w:rPr>
          <w:rFonts w:ascii="Calibri" w:hAnsi="Calibri" w:cs="Raavi"/>
          <w:i/>
          <w:iCs/>
          <w:sz w:val="26"/>
          <w:szCs w:val="24"/>
          <w:lang w:bidi="pa-IN"/>
        </w:rPr>
      </w:pPr>
    </w:p>
    <w:p w14:paraId="24385E0C" w14:textId="77777777" w:rsidR="00556A1A" w:rsidRPr="00556A1A" w:rsidRDefault="00254CAE" w:rsidP="00556A1A">
      <w:pPr>
        <w:pStyle w:val="ListParagraph"/>
        <w:numPr>
          <w:ilvl w:val="0"/>
          <w:numId w:val="2"/>
        </w:numPr>
        <w:spacing w:after="240"/>
        <w:ind w:left="850" w:hanging="562"/>
        <w:contextualSpacing w:val="0"/>
        <w:jc w:val="both"/>
        <w:rPr>
          <w:rFonts w:cstheme="minorHAnsi"/>
          <w:bCs/>
          <w:sz w:val="28"/>
          <w:szCs w:val="28"/>
        </w:rPr>
      </w:pPr>
      <w:r w:rsidRPr="00712E2E">
        <w:rPr>
          <w:bCs/>
          <w:sz w:val="28"/>
          <w:szCs w:val="24"/>
        </w:rPr>
        <w:t>The Forum have</w:t>
      </w:r>
      <w:r w:rsidR="00556A1A">
        <w:rPr>
          <w:bCs/>
          <w:sz w:val="28"/>
          <w:szCs w:val="24"/>
        </w:rPr>
        <w:t xml:space="preserve"> </w:t>
      </w:r>
      <w:r w:rsidRPr="00030270">
        <w:rPr>
          <w:rFonts w:cstheme="minorHAnsi"/>
          <w:bCs/>
          <w:sz w:val="28"/>
          <w:szCs w:val="28"/>
        </w:rPr>
        <w:t>gone</w:t>
      </w:r>
      <w:r w:rsidRPr="00030270">
        <w:rPr>
          <w:bCs/>
          <w:sz w:val="28"/>
          <w:szCs w:val="24"/>
        </w:rPr>
        <w:t xml:space="preserve"> through written submissions made by the Petitioner in the petition, written reply of the Respondent along with</w:t>
      </w:r>
      <w:r w:rsidR="00556A1A">
        <w:rPr>
          <w:bCs/>
          <w:sz w:val="28"/>
          <w:szCs w:val="24"/>
        </w:rPr>
        <w:t xml:space="preserve"> the relevant material brought o</w:t>
      </w:r>
      <w:r w:rsidRPr="00030270">
        <w:rPr>
          <w:bCs/>
          <w:sz w:val="28"/>
          <w:szCs w:val="24"/>
        </w:rPr>
        <w:t xml:space="preserve">n the record. </w:t>
      </w:r>
      <w:r w:rsidRPr="00030270">
        <w:rPr>
          <w:rFonts w:cstheme="minorHAnsi"/>
          <w:bCs/>
          <w:sz w:val="28"/>
          <w:szCs w:val="24"/>
        </w:rPr>
        <w:t>The issue that requires adjudication in the present dispute is to decide the legitimacy</w:t>
      </w:r>
      <w:r w:rsidR="004C62D2" w:rsidRPr="00030270">
        <w:rPr>
          <w:rFonts w:cstheme="minorHAnsi"/>
          <w:bCs/>
          <w:sz w:val="28"/>
          <w:szCs w:val="24"/>
        </w:rPr>
        <w:t xml:space="preserve"> of</w:t>
      </w:r>
      <w:r w:rsidR="00556A1A">
        <w:rPr>
          <w:rFonts w:cstheme="minorHAnsi"/>
          <w:bCs/>
          <w:sz w:val="28"/>
          <w:szCs w:val="24"/>
        </w:rPr>
        <w:t xml:space="preserve"> </w:t>
      </w:r>
      <w:r w:rsidR="00030270" w:rsidRPr="00030270">
        <w:rPr>
          <w:rFonts w:cstheme="minorHAnsi"/>
          <w:bCs/>
          <w:sz w:val="28"/>
          <w:szCs w:val="24"/>
        </w:rPr>
        <w:t>bill dated</w:t>
      </w:r>
      <w:r w:rsidR="00556A1A">
        <w:rPr>
          <w:rFonts w:cstheme="minorHAnsi"/>
          <w:bCs/>
          <w:sz w:val="28"/>
          <w:szCs w:val="24"/>
        </w:rPr>
        <w:t xml:space="preserve"> 08</w:t>
      </w:r>
      <w:r w:rsidR="00030270" w:rsidRPr="00030270">
        <w:rPr>
          <w:rFonts w:cstheme="minorHAnsi"/>
          <w:bCs/>
          <w:sz w:val="28"/>
          <w:szCs w:val="24"/>
        </w:rPr>
        <w:t>.0</w:t>
      </w:r>
      <w:r w:rsidR="00556A1A">
        <w:rPr>
          <w:rFonts w:cstheme="minorHAnsi"/>
          <w:bCs/>
          <w:sz w:val="28"/>
          <w:szCs w:val="24"/>
        </w:rPr>
        <w:t>3</w:t>
      </w:r>
      <w:r w:rsidR="00030270" w:rsidRPr="00030270">
        <w:rPr>
          <w:rFonts w:cstheme="minorHAnsi"/>
          <w:bCs/>
          <w:sz w:val="28"/>
          <w:szCs w:val="24"/>
        </w:rPr>
        <w:t>.20</w:t>
      </w:r>
      <w:r w:rsidR="00556A1A">
        <w:rPr>
          <w:rFonts w:cstheme="minorHAnsi"/>
          <w:bCs/>
          <w:sz w:val="28"/>
          <w:szCs w:val="24"/>
        </w:rPr>
        <w:t>2</w:t>
      </w:r>
      <w:r w:rsidR="00030270" w:rsidRPr="00030270">
        <w:rPr>
          <w:rFonts w:cstheme="minorHAnsi"/>
          <w:bCs/>
          <w:sz w:val="28"/>
          <w:szCs w:val="24"/>
        </w:rPr>
        <w:t xml:space="preserve">1 issued for the period from </w:t>
      </w:r>
      <w:r w:rsidR="00556A1A">
        <w:rPr>
          <w:rFonts w:cstheme="minorHAnsi"/>
          <w:bCs/>
          <w:sz w:val="28"/>
          <w:szCs w:val="24"/>
        </w:rPr>
        <w:t xml:space="preserve">14.01.2021 </w:t>
      </w:r>
      <w:r w:rsidR="00030270" w:rsidRPr="00030270">
        <w:rPr>
          <w:rFonts w:cstheme="minorHAnsi"/>
          <w:bCs/>
          <w:sz w:val="28"/>
          <w:szCs w:val="24"/>
        </w:rPr>
        <w:t xml:space="preserve">to </w:t>
      </w:r>
      <w:r w:rsidR="00556A1A">
        <w:rPr>
          <w:rFonts w:cstheme="minorHAnsi"/>
          <w:bCs/>
          <w:sz w:val="28"/>
          <w:szCs w:val="24"/>
        </w:rPr>
        <w:t>08.03.2021</w:t>
      </w:r>
      <w:r w:rsidR="00030270" w:rsidRPr="00030270">
        <w:rPr>
          <w:rFonts w:cstheme="minorHAnsi"/>
          <w:bCs/>
          <w:sz w:val="28"/>
          <w:szCs w:val="24"/>
        </w:rPr>
        <w:t xml:space="preserve"> for a consumption of </w:t>
      </w:r>
      <w:r w:rsidR="00556A1A">
        <w:rPr>
          <w:rFonts w:cstheme="minorHAnsi"/>
          <w:bCs/>
          <w:sz w:val="28"/>
          <w:szCs w:val="24"/>
        </w:rPr>
        <w:t>94410</w:t>
      </w:r>
      <w:r w:rsidR="00030270" w:rsidRPr="00030270">
        <w:rPr>
          <w:rFonts w:cstheme="minorHAnsi"/>
          <w:bCs/>
          <w:sz w:val="28"/>
          <w:szCs w:val="24"/>
        </w:rPr>
        <w:t xml:space="preserve"> </w:t>
      </w:r>
      <w:r w:rsidR="00556A1A">
        <w:rPr>
          <w:rFonts w:cstheme="minorHAnsi"/>
          <w:bCs/>
          <w:sz w:val="28"/>
          <w:szCs w:val="24"/>
        </w:rPr>
        <w:t>k</w:t>
      </w:r>
      <w:r w:rsidR="00030270" w:rsidRPr="00030270">
        <w:rPr>
          <w:rFonts w:cstheme="minorHAnsi"/>
          <w:bCs/>
          <w:sz w:val="28"/>
          <w:szCs w:val="24"/>
        </w:rPr>
        <w:t>W</w:t>
      </w:r>
      <w:r w:rsidR="00556A1A">
        <w:rPr>
          <w:rFonts w:cstheme="minorHAnsi"/>
          <w:bCs/>
          <w:sz w:val="28"/>
          <w:szCs w:val="24"/>
        </w:rPr>
        <w:t>h</w:t>
      </w:r>
      <w:r w:rsidR="00030270" w:rsidRPr="00030270">
        <w:rPr>
          <w:rFonts w:cstheme="minorHAnsi"/>
          <w:bCs/>
          <w:sz w:val="28"/>
          <w:szCs w:val="24"/>
        </w:rPr>
        <w:t xml:space="preserve"> amounting to Rs. </w:t>
      </w:r>
      <w:r w:rsidR="00556A1A">
        <w:rPr>
          <w:rFonts w:cstheme="minorHAnsi"/>
          <w:bCs/>
          <w:sz w:val="28"/>
          <w:szCs w:val="24"/>
        </w:rPr>
        <w:t>8,47,940</w:t>
      </w:r>
      <w:r w:rsidR="00030270" w:rsidRPr="00030270">
        <w:rPr>
          <w:rFonts w:cstheme="minorHAnsi"/>
          <w:bCs/>
          <w:sz w:val="28"/>
          <w:szCs w:val="24"/>
        </w:rPr>
        <w:t>/-</w:t>
      </w:r>
      <w:r w:rsidR="006D6326" w:rsidRPr="00030270">
        <w:rPr>
          <w:rFonts w:cstheme="minorHAnsi"/>
          <w:bCs/>
          <w:sz w:val="28"/>
          <w:szCs w:val="24"/>
        </w:rPr>
        <w:t>.</w:t>
      </w:r>
    </w:p>
    <w:p w14:paraId="217CB7D2" w14:textId="77777777" w:rsidR="00FB7B5D" w:rsidRPr="00FB7B5D" w:rsidRDefault="00FB7B5D" w:rsidP="00FB7B5D">
      <w:pPr>
        <w:pStyle w:val="ListParagraph"/>
        <w:numPr>
          <w:ilvl w:val="0"/>
          <w:numId w:val="2"/>
        </w:numPr>
        <w:spacing w:after="0"/>
        <w:ind w:left="851" w:hanging="567"/>
        <w:jc w:val="both"/>
        <w:rPr>
          <w:rFonts w:cstheme="minorHAnsi"/>
          <w:i/>
          <w:iCs/>
          <w:sz w:val="28"/>
          <w:szCs w:val="28"/>
        </w:rPr>
      </w:pPr>
      <w:r w:rsidRPr="00FB7B5D">
        <w:rPr>
          <w:rFonts w:cstheme="minorHAnsi"/>
          <w:bCs/>
          <w:sz w:val="28"/>
          <w:szCs w:val="28"/>
        </w:rPr>
        <w:t xml:space="preserve">The </w:t>
      </w:r>
      <w:r w:rsidRPr="00FB7B5D">
        <w:rPr>
          <w:rFonts w:cstheme="minorHAnsi"/>
          <w:iCs/>
          <w:sz w:val="28"/>
          <w:szCs w:val="28"/>
        </w:rPr>
        <w:t>Petitioner in his petition stated that on the night of 08.03.2021 a truck hit the pole and damaged it including his meter. After that he received a bill of about 90000 units amounting to Rs. 850000/-. His meter was disconnected due to non-payment and now bill has risen to Rs. 1300000/- with interest.</w:t>
      </w:r>
    </w:p>
    <w:p w14:paraId="48A4B560" w14:textId="77777777" w:rsidR="00FB7B5D" w:rsidRDefault="00FB7B5D" w:rsidP="00FB7B5D">
      <w:pPr>
        <w:spacing w:after="0"/>
        <w:ind w:left="851" w:firstLine="567"/>
        <w:jc w:val="both"/>
        <w:rPr>
          <w:rFonts w:cstheme="minorHAnsi"/>
          <w:bCs/>
          <w:sz w:val="28"/>
          <w:szCs w:val="28"/>
        </w:rPr>
      </w:pPr>
      <w:r w:rsidRPr="00FB7B5D">
        <w:rPr>
          <w:rFonts w:cstheme="minorHAnsi"/>
          <w:bCs/>
          <w:sz w:val="28"/>
          <w:szCs w:val="28"/>
        </w:rPr>
        <w:t xml:space="preserve">As per online bill history, bill dated 08.03.2021 amounting to Rs. 847940/- was generated for a consumption of 94410 units during the period of 14.01.2021 to 08.03.2021 and then the amount kept on rising. The case has been filed after two years of the issue of disputed bill. Therefore, the case of the petitioner was heard in pre-hearing on dated 10.10.2023 </w:t>
      </w:r>
      <w:r>
        <w:rPr>
          <w:rFonts w:cstheme="minorHAnsi"/>
          <w:bCs/>
          <w:sz w:val="28"/>
          <w:szCs w:val="28"/>
        </w:rPr>
        <w:t>where as detailed in ‘Brief History’ above, it was decided with majority to register the case</w:t>
      </w:r>
      <w:r w:rsidRPr="00FB7B5D">
        <w:rPr>
          <w:rFonts w:cstheme="minorHAnsi"/>
          <w:bCs/>
          <w:sz w:val="28"/>
          <w:szCs w:val="28"/>
        </w:rPr>
        <w:t>.</w:t>
      </w:r>
      <w:r w:rsidR="008C7962">
        <w:rPr>
          <w:rFonts w:cstheme="minorHAnsi"/>
          <w:bCs/>
          <w:sz w:val="28"/>
          <w:szCs w:val="28"/>
        </w:rPr>
        <w:t xml:space="preserve"> Forum observed the consumption data of </w:t>
      </w:r>
      <w:proofErr w:type="spellStart"/>
      <w:proofErr w:type="gramStart"/>
      <w:r w:rsidR="008C7962">
        <w:rPr>
          <w:rFonts w:cstheme="minorHAnsi"/>
          <w:bCs/>
          <w:sz w:val="28"/>
          <w:szCs w:val="28"/>
        </w:rPr>
        <w:t>he</w:t>
      </w:r>
      <w:proofErr w:type="spellEnd"/>
      <w:proofErr w:type="gramEnd"/>
      <w:r w:rsidR="008C7962">
        <w:rPr>
          <w:rFonts w:cstheme="minorHAnsi"/>
          <w:bCs/>
          <w:sz w:val="28"/>
          <w:szCs w:val="28"/>
        </w:rPr>
        <w:t xml:space="preserve"> petitioner reproduced as below:</w:t>
      </w:r>
    </w:p>
    <w:p w14:paraId="71CF05A7" w14:textId="77777777" w:rsidR="008C7962" w:rsidRDefault="008C7962" w:rsidP="00FB7B5D">
      <w:pPr>
        <w:spacing w:after="0"/>
        <w:ind w:left="851" w:firstLine="567"/>
        <w:jc w:val="both"/>
        <w:rPr>
          <w:rFonts w:cstheme="minorHAnsi"/>
          <w:bCs/>
          <w:sz w:val="28"/>
          <w:szCs w:val="28"/>
        </w:rPr>
      </w:pPr>
    </w:p>
    <w:tbl>
      <w:tblPr>
        <w:tblStyle w:val="TableGrid"/>
        <w:tblpPr w:leftFromText="180" w:rightFromText="180" w:vertAnchor="text" w:horzAnchor="page" w:tblpX="2593" w:tblpY="85"/>
        <w:tblW w:w="0" w:type="auto"/>
        <w:tblLook w:val="04A0" w:firstRow="1" w:lastRow="0" w:firstColumn="1" w:lastColumn="0" w:noHBand="0" w:noVBand="1"/>
      </w:tblPr>
      <w:tblGrid>
        <w:gridCol w:w="1001"/>
        <w:gridCol w:w="795"/>
        <w:gridCol w:w="823"/>
        <w:gridCol w:w="795"/>
        <w:gridCol w:w="823"/>
        <w:gridCol w:w="795"/>
        <w:gridCol w:w="823"/>
        <w:gridCol w:w="940"/>
        <w:gridCol w:w="823"/>
      </w:tblGrid>
      <w:tr w:rsidR="00A90317" w:rsidRPr="00AE20F9" w14:paraId="11D90F7E" w14:textId="77777777" w:rsidTr="00A90317">
        <w:trPr>
          <w:trHeight w:val="119"/>
        </w:trPr>
        <w:tc>
          <w:tcPr>
            <w:tcW w:w="1001" w:type="dxa"/>
          </w:tcPr>
          <w:p w14:paraId="2E18D972" w14:textId="77777777" w:rsidR="00A90317" w:rsidRPr="00AE20F9" w:rsidRDefault="00A90317" w:rsidP="00A90317">
            <w:pPr>
              <w:pStyle w:val="NoSpacing"/>
              <w:jc w:val="center"/>
              <w:rPr>
                <w:sz w:val="20"/>
                <w:szCs w:val="20"/>
              </w:rPr>
            </w:pPr>
            <w:r>
              <w:rPr>
                <w:sz w:val="20"/>
                <w:szCs w:val="20"/>
              </w:rPr>
              <w:t>Year</w:t>
            </w:r>
          </w:p>
        </w:tc>
        <w:tc>
          <w:tcPr>
            <w:tcW w:w="1618" w:type="dxa"/>
            <w:gridSpan w:val="2"/>
          </w:tcPr>
          <w:p w14:paraId="0A5AB4F9" w14:textId="77777777" w:rsidR="00A90317" w:rsidRPr="00AE20F9" w:rsidRDefault="00A90317" w:rsidP="00A90317">
            <w:pPr>
              <w:pStyle w:val="NoSpacing"/>
              <w:jc w:val="center"/>
              <w:rPr>
                <w:sz w:val="20"/>
                <w:szCs w:val="20"/>
              </w:rPr>
            </w:pPr>
            <w:r w:rsidRPr="00AE20F9">
              <w:rPr>
                <w:sz w:val="20"/>
                <w:szCs w:val="20"/>
              </w:rPr>
              <w:t>2018</w:t>
            </w:r>
          </w:p>
        </w:tc>
        <w:tc>
          <w:tcPr>
            <w:tcW w:w="1618" w:type="dxa"/>
            <w:gridSpan w:val="2"/>
          </w:tcPr>
          <w:p w14:paraId="54DD5DAB" w14:textId="77777777" w:rsidR="00A90317" w:rsidRPr="00AE20F9" w:rsidRDefault="00A90317" w:rsidP="00A90317">
            <w:pPr>
              <w:pStyle w:val="NoSpacing"/>
              <w:jc w:val="center"/>
              <w:rPr>
                <w:sz w:val="20"/>
                <w:szCs w:val="20"/>
              </w:rPr>
            </w:pPr>
            <w:r w:rsidRPr="00AE20F9">
              <w:rPr>
                <w:sz w:val="20"/>
                <w:szCs w:val="20"/>
              </w:rPr>
              <w:t>2019</w:t>
            </w:r>
          </w:p>
        </w:tc>
        <w:tc>
          <w:tcPr>
            <w:tcW w:w="1618" w:type="dxa"/>
            <w:gridSpan w:val="2"/>
          </w:tcPr>
          <w:p w14:paraId="4B5F3F37" w14:textId="77777777" w:rsidR="00A90317" w:rsidRPr="00AE20F9" w:rsidRDefault="00A90317" w:rsidP="00A90317">
            <w:pPr>
              <w:pStyle w:val="NoSpacing"/>
              <w:jc w:val="center"/>
              <w:rPr>
                <w:sz w:val="20"/>
                <w:szCs w:val="20"/>
              </w:rPr>
            </w:pPr>
            <w:r w:rsidRPr="00AE20F9">
              <w:rPr>
                <w:sz w:val="20"/>
                <w:szCs w:val="20"/>
              </w:rPr>
              <w:t>2020</w:t>
            </w:r>
          </w:p>
        </w:tc>
        <w:tc>
          <w:tcPr>
            <w:tcW w:w="1763" w:type="dxa"/>
            <w:gridSpan w:val="2"/>
          </w:tcPr>
          <w:p w14:paraId="2008EF82" w14:textId="77777777" w:rsidR="00A90317" w:rsidRPr="00AE20F9" w:rsidRDefault="00A90317" w:rsidP="00A90317">
            <w:pPr>
              <w:pStyle w:val="NoSpacing"/>
              <w:jc w:val="center"/>
              <w:rPr>
                <w:sz w:val="20"/>
                <w:szCs w:val="20"/>
              </w:rPr>
            </w:pPr>
            <w:r w:rsidRPr="00AE20F9">
              <w:rPr>
                <w:sz w:val="20"/>
                <w:szCs w:val="20"/>
              </w:rPr>
              <w:t>2021</w:t>
            </w:r>
          </w:p>
        </w:tc>
      </w:tr>
      <w:tr w:rsidR="00A90317" w:rsidRPr="00AE20F9" w14:paraId="4F7115B3" w14:textId="77777777" w:rsidTr="00A90317">
        <w:trPr>
          <w:trHeight w:val="112"/>
        </w:trPr>
        <w:tc>
          <w:tcPr>
            <w:tcW w:w="1001" w:type="dxa"/>
          </w:tcPr>
          <w:p w14:paraId="4F341044" w14:textId="77777777" w:rsidR="00A90317" w:rsidRPr="00AE20F9" w:rsidRDefault="00A90317" w:rsidP="00A90317">
            <w:pPr>
              <w:pStyle w:val="NoSpacing"/>
              <w:jc w:val="center"/>
              <w:rPr>
                <w:sz w:val="20"/>
                <w:szCs w:val="20"/>
              </w:rPr>
            </w:pPr>
            <w:r>
              <w:rPr>
                <w:sz w:val="20"/>
                <w:szCs w:val="20"/>
              </w:rPr>
              <w:t>Month</w:t>
            </w:r>
          </w:p>
        </w:tc>
        <w:tc>
          <w:tcPr>
            <w:tcW w:w="795" w:type="dxa"/>
          </w:tcPr>
          <w:p w14:paraId="1B60E316" w14:textId="77777777" w:rsidR="00A90317" w:rsidRPr="00AE20F9" w:rsidRDefault="00A90317" w:rsidP="00A90317">
            <w:pPr>
              <w:pStyle w:val="NoSpacing"/>
              <w:jc w:val="center"/>
              <w:rPr>
                <w:sz w:val="20"/>
                <w:szCs w:val="20"/>
              </w:rPr>
            </w:pPr>
            <w:r w:rsidRPr="00AE20F9">
              <w:rPr>
                <w:sz w:val="20"/>
                <w:szCs w:val="20"/>
              </w:rPr>
              <w:t>Cons</w:t>
            </w:r>
          </w:p>
        </w:tc>
        <w:tc>
          <w:tcPr>
            <w:tcW w:w="823" w:type="dxa"/>
          </w:tcPr>
          <w:p w14:paraId="6EF4896C" w14:textId="77777777" w:rsidR="00A90317" w:rsidRPr="00AE20F9" w:rsidRDefault="00A90317" w:rsidP="00A90317">
            <w:pPr>
              <w:pStyle w:val="NoSpacing"/>
              <w:jc w:val="center"/>
              <w:rPr>
                <w:sz w:val="20"/>
                <w:szCs w:val="20"/>
              </w:rPr>
            </w:pPr>
            <w:r w:rsidRPr="00AE20F9">
              <w:rPr>
                <w:sz w:val="20"/>
                <w:szCs w:val="20"/>
              </w:rPr>
              <w:t>Code</w:t>
            </w:r>
          </w:p>
        </w:tc>
        <w:tc>
          <w:tcPr>
            <w:tcW w:w="795" w:type="dxa"/>
          </w:tcPr>
          <w:p w14:paraId="3648EA8C" w14:textId="77777777" w:rsidR="00A90317" w:rsidRPr="00AE20F9" w:rsidRDefault="00A90317" w:rsidP="00A90317">
            <w:pPr>
              <w:pStyle w:val="NoSpacing"/>
              <w:jc w:val="center"/>
              <w:rPr>
                <w:sz w:val="20"/>
                <w:szCs w:val="20"/>
              </w:rPr>
            </w:pPr>
            <w:r w:rsidRPr="00AE20F9">
              <w:rPr>
                <w:sz w:val="20"/>
                <w:szCs w:val="20"/>
              </w:rPr>
              <w:t>Cons</w:t>
            </w:r>
          </w:p>
        </w:tc>
        <w:tc>
          <w:tcPr>
            <w:tcW w:w="823" w:type="dxa"/>
          </w:tcPr>
          <w:p w14:paraId="265ACF82" w14:textId="77777777" w:rsidR="00A90317" w:rsidRPr="00AE20F9" w:rsidRDefault="00A90317" w:rsidP="00A90317">
            <w:pPr>
              <w:pStyle w:val="NoSpacing"/>
              <w:jc w:val="center"/>
              <w:rPr>
                <w:sz w:val="20"/>
                <w:szCs w:val="20"/>
              </w:rPr>
            </w:pPr>
            <w:r w:rsidRPr="00AE20F9">
              <w:rPr>
                <w:sz w:val="20"/>
                <w:szCs w:val="20"/>
              </w:rPr>
              <w:t>Code</w:t>
            </w:r>
          </w:p>
        </w:tc>
        <w:tc>
          <w:tcPr>
            <w:tcW w:w="795" w:type="dxa"/>
          </w:tcPr>
          <w:p w14:paraId="04D76F1E" w14:textId="77777777" w:rsidR="00A90317" w:rsidRPr="00AE20F9" w:rsidRDefault="00A90317" w:rsidP="00A90317">
            <w:pPr>
              <w:pStyle w:val="NoSpacing"/>
              <w:jc w:val="center"/>
              <w:rPr>
                <w:sz w:val="20"/>
                <w:szCs w:val="20"/>
              </w:rPr>
            </w:pPr>
            <w:r w:rsidRPr="00AE20F9">
              <w:rPr>
                <w:sz w:val="20"/>
                <w:szCs w:val="20"/>
              </w:rPr>
              <w:t>Cons</w:t>
            </w:r>
          </w:p>
        </w:tc>
        <w:tc>
          <w:tcPr>
            <w:tcW w:w="823" w:type="dxa"/>
          </w:tcPr>
          <w:p w14:paraId="57CE90E9" w14:textId="77777777" w:rsidR="00A90317" w:rsidRPr="00AE20F9" w:rsidRDefault="00A90317" w:rsidP="00A90317">
            <w:pPr>
              <w:pStyle w:val="NoSpacing"/>
              <w:jc w:val="center"/>
              <w:rPr>
                <w:sz w:val="20"/>
                <w:szCs w:val="20"/>
              </w:rPr>
            </w:pPr>
            <w:r w:rsidRPr="00AE20F9">
              <w:rPr>
                <w:sz w:val="20"/>
                <w:szCs w:val="20"/>
              </w:rPr>
              <w:t>Code</w:t>
            </w:r>
          </w:p>
        </w:tc>
        <w:tc>
          <w:tcPr>
            <w:tcW w:w="940" w:type="dxa"/>
          </w:tcPr>
          <w:p w14:paraId="2A9A31A2" w14:textId="77777777" w:rsidR="00A90317" w:rsidRPr="00AE20F9" w:rsidRDefault="00A90317" w:rsidP="00A90317">
            <w:pPr>
              <w:pStyle w:val="NoSpacing"/>
              <w:jc w:val="center"/>
              <w:rPr>
                <w:sz w:val="20"/>
                <w:szCs w:val="20"/>
              </w:rPr>
            </w:pPr>
            <w:r w:rsidRPr="00AE20F9">
              <w:rPr>
                <w:sz w:val="20"/>
                <w:szCs w:val="20"/>
              </w:rPr>
              <w:t>Cons</w:t>
            </w:r>
          </w:p>
        </w:tc>
        <w:tc>
          <w:tcPr>
            <w:tcW w:w="823" w:type="dxa"/>
          </w:tcPr>
          <w:p w14:paraId="786ED868" w14:textId="77777777" w:rsidR="00A90317" w:rsidRPr="00AE20F9" w:rsidRDefault="00A90317" w:rsidP="00A90317">
            <w:pPr>
              <w:pStyle w:val="NoSpacing"/>
              <w:jc w:val="center"/>
              <w:rPr>
                <w:sz w:val="20"/>
                <w:szCs w:val="20"/>
              </w:rPr>
            </w:pPr>
            <w:r w:rsidRPr="00AE20F9">
              <w:rPr>
                <w:sz w:val="20"/>
                <w:szCs w:val="20"/>
              </w:rPr>
              <w:t>Code</w:t>
            </w:r>
          </w:p>
        </w:tc>
      </w:tr>
      <w:tr w:rsidR="00A90317" w:rsidRPr="00AE20F9" w14:paraId="2F8F0DAC" w14:textId="77777777" w:rsidTr="00A90317">
        <w:trPr>
          <w:trHeight w:val="112"/>
        </w:trPr>
        <w:tc>
          <w:tcPr>
            <w:tcW w:w="1001" w:type="dxa"/>
          </w:tcPr>
          <w:p w14:paraId="405A610C" w14:textId="77777777" w:rsidR="00A90317" w:rsidRPr="00AE20F9" w:rsidRDefault="00A90317" w:rsidP="00A90317">
            <w:pPr>
              <w:pStyle w:val="NoSpacing"/>
              <w:jc w:val="center"/>
              <w:rPr>
                <w:sz w:val="20"/>
                <w:szCs w:val="20"/>
              </w:rPr>
            </w:pPr>
            <w:r w:rsidRPr="00AE20F9">
              <w:rPr>
                <w:sz w:val="20"/>
                <w:szCs w:val="20"/>
              </w:rPr>
              <w:t>Jan</w:t>
            </w:r>
          </w:p>
        </w:tc>
        <w:tc>
          <w:tcPr>
            <w:tcW w:w="795" w:type="dxa"/>
          </w:tcPr>
          <w:p w14:paraId="6649EE36" w14:textId="77777777" w:rsidR="00A90317" w:rsidRPr="00AE20F9" w:rsidRDefault="00A90317" w:rsidP="00A90317">
            <w:pPr>
              <w:pStyle w:val="NoSpacing"/>
              <w:jc w:val="center"/>
              <w:rPr>
                <w:sz w:val="20"/>
                <w:szCs w:val="20"/>
              </w:rPr>
            </w:pPr>
          </w:p>
        </w:tc>
        <w:tc>
          <w:tcPr>
            <w:tcW w:w="823" w:type="dxa"/>
          </w:tcPr>
          <w:p w14:paraId="3D447A30" w14:textId="77777777" w:rsidR="00A90317" w:rsidRPr="00AE20F9" w:rsidRDefault="00A90317" w:rsidP="00A90317">
            <w:pPr>
              <w:pStyle w:val="NoSpacing"/>
              <w:jc w:val="center"/>
              <w:rPr>
                <w:sz w:val="20"/>
                <w:szCs w:val="20"/>
              </w:rPr>
            </w:pPr>
          </w:p>
        </w:tc>
        <w:tc>
          <w:tcPr>
            <w:tcW w:w="795" w:type="dxa"/>
          </w:tcPr>
          <w:p w14:paraId="071064D9" w14:textId="77777777" w:rsidR="00A90317" w:rsidRPr="00AE20F9" w:rsidRDefault="00A90317" w:rsidP="00A90317">
            <w:pPr>
              <w:pStyle w:val="NoSpacing"/>
              <w:jc w:val="center"/>
              <w:rPr>
                <w:sz w:val="20"/>
                <w:szCs w:val="20"/>
              </w:rPr>
            </w:pPr>
            <w:r>
              <w:rPr>
                <w:sz w:val="20"/>
                <w:szCs w:val="20"/>
              </w:rPr>
              <w:t>103</w:t>
            </w:r>
          </w:p>
        </w:tc>
        <w:tc>
          <w:tcPr>
            <w:tcW w:w="823" w:type="dxa"/>
          </w:tcPr>
          <w:p w14:paraId="1AF99168" w14:textId="77777777" w:rsidR="00A90317" w:rsidRPr="00AE20F9" w:rsidRDefault="00A90317" w:rsidP="00A90317">
            <w:pPr>
              <w:pStyle w:val="NoSpacing"/>
              <w:jc w:val="center"/>
              <w:rPr>
                <w:sz w:val="20"/>
                <w:szCs w:val="20"/>
              </w:rPr>
            </w:pPr>
            <w:r>
              <w:rPr>
                <w:sz w:val="20"/>
                <w:szCs w:val="20"/>
              </w:rPr>
              <w:t>O</w:t>
            </w:r>
          </w:p>
        </w:tc>
        <w:tc>
          <w:tcPr>
            <w:tcW w:w="795" w:type="dxa"/>
          </w:tcPr>
          <w:p w14:paraId="734BFB93" w14:textId="77777777" w:rsidR="00A90317" w:rsidRPr="00AE20F9" w:rsidRDefault="00A90317" w:rsidP="00A90317">
            <w:pPr>
              <w:pStyle w:val="NoSpacing"/>
              <w:jc w:val="center"/>
              <w:rPr>
                <w:sz w:val="20"/>
                <w:szCs w:val="20"/>
              </w:rPr>
            </w:pPr>
            <w:r>
              <w:rPr>
                <w:sz w:val="20"/>
                <w:szCs w:val="20"/>
              </w:rPr>
              <w:t>108</w:t>
            </w:r>
          </w:p>
        </w:tc>
        <w:tc>
          <w:tcPr>
            <w:tcW w:w="823" w:type="dxa"/>
          </w:tcPr>
          <w:p w14:paraId="44FF2A77" w14:textId="77777777" w:rsidR="00A90317" w:rsidRPr="00AE20F9" w:rsidRDefault="00A90317" w:rsidP="00A90317">
            <w:pPr>
              <w:pStyle w:val="NoSpacing"/>
              <w:jc w:val="center"/>
              <w:rPr>
                <w:sz w:val="20"/>
                <w:szCs w:val="20"/>
              </w:rPr>
            </w:pPr>
            <w:r>
              <w:rPr>
                <w:sz w:val="20"/>
                <w:szCs w:val="20"/>
              </w:rPr>
              <w:t>O</w:t>
            </w:r>
          </w:p>
        </w:tc>
        <w:tc>
          <w:tcPr>
            <w:tcW w:w="940" w:type="dxa"/>
          </w:tcPr>
          <w:p w14:paraId="0C0CFF02" w14:textId="77777777" w:rsidR="00A90317" w:rsidRPr="00AE20F9" w:rsidRDefault="00A90317" w:rsidP="00A90317">
            <w:pPr>
              <w:pStyle w:val="NoSpacing"/>
              <w:jc w:val="center"/>
              <w:rPr>
                <w:sz w:val="20"/>
                <w:szCs w:val="20"/>
              </w:rPr>
            </w:pPr>
            <w:r>
              <w:rPr>
                <w:sz w:val="20"/>
                <w:szCs w:val="20"/>
              </w:rPr>
              <w:t>94410</w:t>
            </w:r>
          </w:p>
        </w:tc>
        <w:tc>
          <w:tcPr>
            <w:tcW w:w="823" w:type="dxa"/>
          </w:tcPr>
          <w:p w14:paraId="699FB927" w14:textId="77777777" w:rsidR="00A90317" w:rsidRPr="00AE20F9" w:rsidRDefault="00A90317" w:rsidP="00A90317">
            <w:pPr>
              <w:pStyle w:val="NoSpacing"/>
              <w:jc w:val="center"/>
              <w:rPr>
                <w:sz w:val="20"/>
                <w:szCs w:val="20"/>
              </w:rPr>
            </w:pPr>
            <w:r>
              <w:rPr>
                <w:sz w:val="20"/>
                <w:szCs w:val="20"/>
              </w:rPr>
              <w:t>O</w:t>
            </w:r>
          </w:p>
        </w:tc>
      </w:tr>
      <w:tr w:rsidR="00A90317" w:rsidRPr="00AE20F9" w14:paraId="763AB14C" w14:textId="77777777" w:rsidTr="00A90317">
        <w:trPr>
          <w:trHeight w:val="119"/>
        </w:trPr>
        <w:tc>
          <w:tcPr>
            <w:tcW w:w="1001" w:type="dxa"/>
          </w:tcPr>
          <w:p w14:paraId="141A8E3E" w14:textId="77777777" w:rsidR="00A90317" w:rsidRPr="00AE20F9" w:rsidRDefault="00A90317" w:rsidP="00A90317">
            <w:pPr>
              <w:pStyle w:val="NoSpacing"/>
              <w:jc w:val="center"/>
              <w:rPr>
                <w:sz w:val="20"/>
                <w:szCs w:val="20"/>
              </w:rPr>
            </w:pPr>
            <w:r w:rsidRPr="00AE20F9">
              <w:rPr>
                <w:sz w:val="20"/>
                <w:szCs w:val="20"/>
              </w:rPr>
              <w:t>Mar</w:t>
            </w:r>
          </w:p>
        </w:tc>
        <w:tc>
          <w:tcPr>
            <w:tcW w:w="795" w:type="dxa"/>
          </w:tcPr>
          <w:p w14:paraId="59CFAD8C" w14:textId="77777777" w:rsidR="00A90317" w:rsidRPr="00AE20F9" w:rsidRDefault="00A90317" w:rsidP="00A90317">
            <w:pPr>
              <w:pStyle w:val="NoSpacing"/>
              <w:jc w:val="center"/>
              <w:rPr>
                <w:sz w:val="20"/>
                <w:szCs w:val="20"/>
              </w:rPr>
            </w:pPr>
            <w:r>
              <w:rPr>
                <w:sz w:val="20"/>
                <w:szCs w:val="20"/>
              </w:rPr>
              <w:t>168</w:t>
            </w:r>
          </w:p>
        </w:tc>
        <w:tc>
          <w:tcPr>
            <w:tcW w:w="823" w:type="dxa"/>
          </w:tcPr>
          <w:p w14:paraId="0F41C993" w14:textId="77777777" w:rsidR="00A90317" w:rsidRPr="00AE20F9" w:rsidRDefault="00A90317" w:rsidP="00A90317">
            <w:pPr>
              <w:pStyle w:val="NoSpacing"/>
              <w:jc w:val="center"/>
              <w:rPr>
                <w:sz w:val="20"/>
                <w:szCs w:val="20"/>
              </w:rPr>
            </w:pPr>
            <w:r>
              <w:rPr>
                <w:sz w:val="20"/>
                <w:szCs w:val="20"/>
              </w:rPr>
              <w:t>O</w:t>
            </w:r>
          </w:p>
        </w:tc>
        <w:tc>
          <w:tcPr>
            <w:tcW w:w="795" w:type="dxa"/>
          </w:tcPr>
          <w:p w14:paraId="69DECD96" w14:textId="77777777" w:rsidR="00A90317" w:rsidRPr="00AE20F9" w:rsidRDefault="00A90317" w:rsidP="00A90317">
            <w:pPr>
              <w:pStyle w:val="NoSpacing"/>
              <w:jc w:val="center"/>
              <w:rPr>
                <w:sz w:val="20"/>
                <w:szCs w:val="20"/>
              </w:rPr>
            </w:pPr>
            <w:r>
              <w:rPr>
                <w:sz w:val="20"/>
                <w:szCs w:val="20"/>
              </w:rPr>
              <w:t>174</w:t>
            </w:r>
          </w:p>
        </w:tc>
        <w:tc>
          <w:tcPr>
            <w:tcW w:w="823" w:type="dxa"/>
          </w:tcPr>
          <w:p w14:paraId="2381F4BF" w14:textId="77777777" w:rsidR="00A90317" w:rsidRPr="00AE20F9" w:rsidRDefault="00A90317" w:rsidP="00A90317">
            <w:pPr>
              <w:pStyle w:val="NoSpacing"/>
              <w:jc w:val="center"/>
              <w:rPr>
                <w:sz w:val="20"/>
                <w:szCs w:val="20"/>
              </w:rPr>
            </w:pPr>
            <w:r>
              <w:rPr>
                <w:sz w:val="20"/>
                <w:szCs w:val="20"/>
              </w:rPr>
              <w:t>O</w:t>
            </w:r>
          </w:p>
        </w:tc>
        <w:tc>
          <w:tcPr>
            <w:tcW w:w="795" w:type="dxa"/>
          </w:tcPr>
          <w:p w14:paraId="4B970386" w14:textId="77777777" w:rsidR="00A90317" w:rsidRPr="00AE20F9" w:rsidRDefault="00A90317" w:rsidP="00A90317">
            <w:pPr>
              <w:pStyle w:val="NoSpacing"/>
              <w:jc w:val="center"/>
              <w:rPr>
                <w:sz w:val="20"/>
                <w:szCs w:val="20"/>
              </w:rPr>
            </w:pPr>
            <w:r>
              <w:rPr>
                <w:sz w:val="20"/>
                <w:szCs w:val="20"/>
              </w:rPr>
              <w:t>118</w:t>
            </w:r>
          </w:p>
        </w:tc>
        <w:tc>
          <w:tcPr>
            <w:tcW w:w="823" w:type="dxa"/>
          </w:tcPr>
          <w:p w14:paraId="7B6F1819" w14:textId="77777777" w:rsidR="00A90317" w:rsidRPr="00AE20F9" w:rsidRDefault="00A90317" w:rsidP="00A90317">
            <w:pPr>
              <w:pStyle w:val="NoSpacing"/>
              <w:jc w:val="center"/>
              <w:rPr>
                <w:sz w:val="20"/>
                <w:szCs w:val="20"/>
              </w:rPr>
            </w:pPr>
            <w:r>
              <w:rPr>
                <w:sz w:val="20"/>
                <w:szCs w:val="20"/>
              </w:rPr>
              <w:t>O</w:t>
            </w:r>
          </w:p>
        </w:tc>
        <w:tc>
          <w:tcPr>
            <w:tcW w:w="940" w:type="dxa"/>
          </w:tcPr>
          <w:p w14:paraId="6FFC70EA" w14:textId="77777777" w:rsidR="00A90317" w:rsidRPr="00AE20F9" w:rsidRDefault="00A90317" w:rsidP="00A90317">
            <w:pPr>
              <w:pStyle w:val="NoSpacing"/>
              <w:jc w:val="center"/>
              <w:rPr>
                <w:sz w:val="20"/>
                <w:szCs w:val="20"/>
              </w:rPr>
            </w:pPr>
            <w:r>
              <w:rPr>
                <w:sz w:val="20"/>
                <w:szCs w:val="20"/>
              </w:rPr>
              <w:t>132</w:t>
            </w:r>
          </w:p>
        </w:tc>
        <w:tc>
          <w:tcPr>
            <w:tcW w:w="823" w:type="dxa"/>
          </w:tcPr>
          <w:p w14:paraId="4284A856" w14:textId="77777777" w:rsidR="00A90317" w:rsidRPr="00AE20F9" w:rsidRDefault="00A90317" w:rsidP="00A90317">
            <w:pPr>
              <w:pStyle w:val="NoSpacing"/>
              <w:jc w:val="center"/>
              <w:rPr>
                <w:sz w:val="20"/>
                <w:szCs w:val="20"/>
              </w:rPr>
            </w:pPr>
            <w:r>
              <w:rPr>
                <w:sz w:val="20"/>
                <w:szCs w:val="20"/>
              </w:rPr>
              <w:t>O</w:t>
            </w:r>
          </w:p>
        </w:tc>
      </w:tr>
      <w:tr w:rsidR="00A90317" w:rsidRPr="00AE20F9" w14:paraId="48C1DFC6" w14:textId="77777777" w:rsidTr="00A90317">
        <w:trPr>
          <w:trHeight w:val="112"/>
        </w:trPr>
        <w:tc>
          <w:tcPr>
            <w:tcW w:w="1001" w:type="dxa"/>
          </w:tcPr>
          <w:p w14:paraId="301C4B94" w14:textId="77777777" w:rsidR="00A90317" w:rsidRPr="00AE20F9" w:rsidRDefault="00A90317" w:rsidP="00A90317">
            <w:pPr>
              <w:pStyle w:val="NoSpacing"/>
              <w:jc w:val="center"/>
              <w:rPr>
                <w:sz w:val="20"/>
                <w:szCs w:val="20"/>
              </w:rPr>
            </w:pPr>
            <w:r w:rsidRPr="00AE20F9">
              <w:rPr>
                <w:sz w:val="20"/>
                <w:szCs w:val="20"/>
              </w:rPr>
              <w:t>May</w:t>
            </w:r>
          </w:p>
        </w:tc>
        <w:tc>
          <w:tcPr>
            <w:tcW w:w="795" w:type="dxa"/>
          </w:tcPr>
          <w:p w14:paraId="488C439B" w14:textId="77777777" w:rsidR="00A90317" w:rsidRPr="00AE20F9" w:rsidRDefault="00A90317" w:rsidP="00A90317">
            <w:pPr>
              <w:pStyle w:val="NoSpacing"/>
              <w:jc w:val="center"/>
              <w:rPr>
                <w:sz w:val="20"/>
                <w:szCs w:val="20"/>
              </w:rPr>
            </w:pPr>
            <w:r>
              <w:rPr>
                <w:sz w:val="20"/>
                <w:szCs w:val="20"/>
              </w:rPr>
              <w:t>418</w:t>
            </w:r>
          </w:p>
        </w:tc>
        <w:tc>
          <w:tcPr>
            <w:tcW w:w="823" w:type="dxa"/>
          </w:tcPr>
          <w:p w14:paraId="480A7F27" w14:textId="77777777" w:rsidR="00A90317" w:rsidRPr="00AE20F9" w:rsidRDefault="00A90317" w:rsidP="00A90317">
            <w:pPr>
              <w:pStyle w:val="NoSpacing"/>
              <w:jc w:val="center"/>
              <w:rPr>
                <w:sz w:val="20"/>
                <w:szCs w:val="20"/>
              </w:rPr>
            </w:pPr>
            <w:r>
              <w:rPr>
                <w:sz w:val="20"/>
                <w:szCs w:val="20"/>
              </w:rPr>
              <w:t>O</w:t>
            </w:r>
          </w:p>
        </w:tc>
        <w:tc>
          <w:tcPr>
            <w:tcW w:w="795" w:type="dxa"/>
          </w:tcPr>
          <w:p w14:paraId="55BCDFF2" w14:textId="77777777" w:rsidR="00A90317" w:rsidRPr="00AE20F9" w:rsidRDefault="00A90317" w:rsidP="00A90317">
            <w:pPr>
              <w:pStyle w:val="NoSpacing"/>
              <w:jc w:val="center"/>
              <w:rPr>
                <w:sz w:val="20"/>
                <w:szCs w:val="20"/>
              </w:rPr>
            </w:pPr>
            <w:r>
              <w:rPr>
                <w:sz w:val="20"/>
                <w:szCs w:val="20"/>
              </w:rPr>
              <w:t>341</w:t>
            </w:r>
          </w:p>
        </w:tc>
        <w:tc>
          <w:tcPr>
            <w:tcW w:w="823" w:type="dxa"/>
          </w:tcPr>
          <w:p w14:paraId="49E82C84" w14:textId="77777777" w:rsidR="00A90317" w:rsidRPr="00AE20F9" w:rsidRDefault="00A90317" w:rsidP="00A90317">
            <w:pPr>
              <w:pStyle w:val="NoSpacing"/>
              <w:jc w:val="center"/>
              <w:rPr>
                <w:sz w:val="20"/>
                <w:szCs w:val="20"/>
              </w:rPr>
            </w:pPr>
            <w:r>
              <w:rPr>
                <w:sz w:val="20"/>
                <w:szCs w:val="20"/>
              </w:rPr>
              <w:t>O</w:t>
            </w:r>
          </w:p>
        </w:tc>
        <w:tc>
          <w:tcPr>
            <w:tcW w:w="795" w:type="dxa"/>
          </w:tcPr>
          <w:p w14:paraId="6B00A97B" w14:textId="77777777" w:rsidR="00A90317" w:rsidRPr="00AE20F9" w:rsidRDefault="00A90317" w:rsidP="00A90317">
            <w:pPr>
              <w:pStyle w:val="NoSpacing"/>
              <w:jc w:val="center"/>
              <w:rPr>
                <w:sz w:val="20"/>
                <w:szCs w:val="20"/>
              </w:rPr>
            </w:pPr>
            <w:r>
              <w:rPr>
                <w:sz w:val="20"/>
                <w:szCs w:val="20"/>
              </w:rPr>
              <w:t>155</w:t>
            </w:r>
          </w:p>
        </w:tc>
        <w:tc>
          <w:tcPr>
            <w:tcW w:w="823" w:type="dxa"/>
          </w:tcPr>
          <w:p w14:paraId="1372B23F" w14:textId="77777777" w:rsidR="00A90317" w:rsidRPr="00AE20F9" w:rsidRDefault="00A90317" w:rsidP="00A90317">
            <w:pPr>
              <w:pStyle w:val="NoSpacing"/>
              <w:jc w:val="center"/>
              <w:rPr>
                <w:sz w:val="20"/>
                <w:szCs w:val="20"/>
              </w:rPr>
            </w:pPr>
            <w:r>
              <w:rPr>
                <w:sz w:val="20"/>
                <w:szCs w:val="20"/>
              </w:rPr>
              <w:t>O</w:t>
            </w:r>
          </w:p>
        </w:tc>
        <w:tc>
          <w:tcPr>
            <w:tcW w:w="940" w:type="dxa"/>
          </w:tcPr>
          <w:p w14:paraId="322CD75B" w14:textId="77777777" w:rsidR="00A90317" w:rsidRPr="00AE20F9" w:rsidRDefault="00A90317" w:rsidP="00A90317">
            <w:pPr>
              <w:pStyle w:val="NoSpacing"/>
              <w:jc w:val="center"/>
              <w:rPr>
                <w:sz w:val="20"/>
                <w:szCs w:val="20"/>
              </w:rPr>
            </w:pPr>
            <w:r>
              <w:rPr>
                <w:sz w:val="20"/>
                <w:szCs w:val="20"/>
              </w:rPr>
              <w:t>190</w:t>
            </w:r>
          </w:p>
        </w:tc>
        <w:tc>
          <w:tcPr>
            <w:tcW w:w="823" w:type="dxa"/>
          </w:tcPr>
          <w:p w14:paraId="7D4E87EF" w14:textId="77777777" w:rsidR="00A90317" w:rsidRPr="00AE20F9" w:rsidRDefault="00A90317" w:rsidP="00A90317">
            <w:pPr>
              <w:pStyle w:val="NoSpacing"/>
              <w:jc w:val="center"/>
              <w:rPr>
                <w:sz w:val="20"/>
                <w:szCs w:val="20"/>
              </w:rPr>
            </w:pPr>
            <w:r>
              <w:rPr>
                <w:sz w:val="20"/>
                <w:szCs w:val="20"/>
              </w:rPr>
              <w:t>O</w:t>
            </w:r>
          </w:p>
        </w:tc>
      </w:tr>
      <w:tr w:rsidR="00A90317" w:rsidRPr="00AE20F9" w14:paraId="3A34A971" w14:textId="77777777" w:rsidTr="00A90317">
        <w:trPr>
          <w:trHeight w:val="119"/>
        </w:trPr>
        <w:tc>
          <w:tcPr>
            <w:tcW w:w="1001" w:type="dxa"/>
          </w:tcPr>
          <w:p w14:paraId="5EF378C1" w14:textId="77777777" w:rsidR="00A90317" w:rsidRPr="00AE20F9" w:rsidRDefault="00A90317" w:rsidP="00A90317">
            <w:pPr>
              <w:pStyle w:val="NoSpacing"/>
              <w:jc w:val="center"/>
              <w:rPr>
                <w:sz w:val="20"/>
                <w:szCs w:val="20"/>
              </w:rPr>
            </w:pPr>
            <w:r w:rsidRPr="00AE20F9">
              <w:rPr>
                <w:sz w:val="20"/>
                <w:szCs w:val="20"/>
              </w:rPr>
              <w:t>July</w:t>
            </w:r>
          </w:p>
        </w:tc>
        <w:tc>
          <w:tcPr>
            <w:tcW w:w="795" w:type="dxa"/>
          </w:tcPr>
          <w:p w14:paraId="3D6C63CC" w14:textId="77777777" w:rsidR="00A90317" w:rsidRPr="00AE20F9" w:rsidRDefault="00A90317" w:rsidP="00A90317">
            <w:pPr>
              <w:pStyle w:val="NoSpacing"/>
              <w:jc w:val="center"/>
              <w:rPr>
                <w:sz w:val="20"/>
                <w:szCs w:val="20"/>
              </w:rPr>
            </w:pPr>
            <w:r>
              <w:rPr>
                <w:sz w:val="20"/>
                <w:szCs w:val="20"/>
              </w:rPr>
              <w:t>304</w:t>
            </w:r>
          </w:p>
        </w:tc>
        <w:tc>
          <w:tcPr>
            <w:tcW w:w="823" w:type="dxa"/>
          </w:tcPr>
          <w:p w14:paraId="023D613B" w14:textId="77777777" w:rsidR="00A90317" w:rsidRPr="00AE20F9" w:rsidRDefault="00A90317" w:rsidP="00A90317">
            <w:pPr>
              <w:pStyle w:val="NoSpacing"/>
              <w:jc w:val="center"/>
              <w:rPr>
                <w:sz w:val="20"/>
                <w:szCs w:val="20"/>
              </w:rPr>
            </w:pPr>
            <w:r>
              <w:rPr>
                <w:sz w:val="20"/>
                <w:szCs w:val="20"/>
              </w:rPr>
              <w:t>O</w:t>
            </w:r>
          </w:p>
        </w:tc>
        <w:tc>
          <w:tcPr>
            <w:tcW w:w="795" w:type="dxa"/>
          </w:tcPr>
          <w:p w14:paraId="07C7B8ED" w14:textId="77777777" w:rsidR="00A90317" w:rsidRPr="00AE20F9" w:rsidRDefault="00A90317" w:rsidP="00A90317">
            <w:pPr>
              <w:pStyle w:val="NoSpacing"/>
              <w:jc w:val="center"/>
              <w:rPr>
                <w:sz w:val="20"/>
                <w:szCs w:val="20"/>
              </w:rPr>
            </w:pPr>
            <w:r>
              <w:rPr>
                <w:sz w:val="20"/>
                <w:szCs w:val="20"/>
              </w:rPr>
              <w:t>401</w:t>
            </w:r>
          </w:p>
        </w:tc>
        <w:tc>
          <w:tcPr>
            <w:tcW w:w="823" w:type="dxa"/>
          </w:tcPr>
          <w:p w14:paraId="140E2130" w14:textId="77777777" w:rsidR="00A90317" w:rsidRPr="00AE20F9" w:rsidRDefault="00A90317" w:rsidP="00A90317">
            <w:pPr>
              <w:pStyle w:val="NoSpacing"/>
              <w:jc w:val="center"/>
              <w:rPr>
                <w:sz w:val="20"/>
                <w:szCs w:val="20"/>
              </w:rPr>
            </w:pPr>
            <w:r>
              <w:rPr>
                <w:sz w:val="20"/>
                <w:szCs w:val="20"/>
              </w:rPr>
              <w:t>O</w:t>
            </w:r>
          </w:p>
        </w:tc>
        <w:tc>
          <w:tcPr>
            <w:tcW w:w="795" w:type="dxa"/>
          </w:tcPr>
          <w:p w14:paraId="7D1BE4AC" w14:textId="77777777" w:rsidR="00A90317" w:rsidRPr="00AE20F9" w:rsidRDefault="00A90317" w:rsidP="00A90317">
            <w:pPr>
              <w:pStyle w:val="NoSpacing"/>
              <w:jc w:val="center"/>
              <w:rPr>
                <w:sz w:val="20"/>
                <w:szCs w:val="20"/>
              </w:rPr>
            </w:pPr>
            <w:r>
              <w:rPr>
                <w:sz w:val="20"/>
                <w:szCs w:val="20"/>
              </w:rPr>
              <w:t>16</w:t>
            </w:r>
          </w:p>
        </w:tc>
        <w:tc>
          <w:tcPr>
            <w:tcW w:w="823" w:type="dxa"/>
          </w:tcPr>
          <w:p w14:paraId="32209EEC" w14:textId="77777777" w:rsidR="00A90317" w:rsidRPr="00AE20F9" w:rsidRDefault="00A90317" w:rsidP="00A90317">
            <w:pPr>
              <w:pStyle w:val="NoSpacing"/>
              <w:jc w:val="center"/>
              <w:rPr>
                <w:sz w:val="20"/>
                <w:szCs w:val="20"/>
              </w:rPr>
            </w:pPr>
            <w:r>
              <w:rPr>
                <w:sz w:val="20"/>
                <w:szCs w:val="20"/>
              </w:rPr>
              <w:t>O</w:t>
            </w:r>
          </w:p>
        </w:tc>
        <w:tc>
          <w:tcPr>
            <w:tcW w:w="940" w:type="dxa"/>
          </w:tcPr>
          <w:p w14:paraId="287D8C57" w14:textId="77777777" w:rsidR="00A90317" w:rsidRPr="00AE20F9" w:rsidRDefault="00A90317" w:rsidP="00A90317">
            <w:pPr>
              <w:pStyle w:val="NoSpacing"/>
              <w:jc w:val="center"/>
              <w:rPr>
                <w:sz w:val="20"/>
                <w:szCs w:val="20"/>
              </w:rPr>
            </w:pPr>
            <w:r>
              <w:rPr>
                <w:sz w:val="20"/>
                <w:szCs w:val="20"/>
              </w:rPr>
              <w:t>172</w:t>
            </w:r>
          </w:p>
        </w:tc>
        <w:tc>
          <w:tcPr>
            <w:tcW w:w="823" w:type="dxa"/>
          </w:tcPr>
          <w:p w14:paraId="737DBFD1" w14:textId="77777777" w:rsidR="00A90317" w:rsidRPr="00AE20F9" w:rsidRDefault="00A90317" w:rsidP="00A90317">
            <w:pPr>
              <w:pStyle w:val="NoSpacing"/>
              <w:jc w:val="center"/>
              <w:rPr>
                <w:sz w:val="20"/>
                <w:szCs w:val="20"/>
              </w:rPr>
            </w:pPr>
            <w:r>
              <w:rPr>
                <w:sz w:val="20"/>
                <w:szCs w:val="20"/>
              </w:rPr>
              <w:t>O</w:t>
            </w:r>
          </w:p>
        </w:tc>
      </w:tr>
      <w:tr w:rsidR="00A90317" w:rsidRPr="00AE20F9" w14:paraId="7C24F867" w14:textId="77777777" w:rsidTr="00A90317">
        <w:trPr>
          <w:trHeight w:val="119"/>
        </w:trPr>
        <w:tc>
          <w:tcPr>
            <w:tcW w:w="1001" w:type="dxa"/>
          </w:tcPr>
          <w:p w14:paraId="2E5C0F81" w14:textId="77777777" w:rsidR="00A90317" w:rsidRPr="00AE20F9" w:rsidRDefault="00A90317" w:rsidP="00A90317">
            <w:pPr>
              <w:pStyle w:val="NoSpacing"/>
              <w:jc w:val="center"/>
              <w:rPr>
                <w:sz w:val="20"/>
                <w:szCs w:val="20"/>
              </w:rPr>
            </w:pPr>
            <w:r w:rsidRPr="00AE20F9">
              <w:rPr>
                <w:sz w:val="20"/>
                <w:szCs w:val="20"/>
              </w:rPr>
              <w:t>Sept</w:t>
            </w:r>
          </w:p>
        </w:tc>
        <w:tc>
          <w:tcPr>
            <w:tcW w:w="795" w:type="dxa"/>
          </w:tcPr>
          <w:p w14:paraId="1CCB9A5D" w14:textId="77777777" w:rsidR="00A90317" w:rsidRPr="00AE20F9" w:rsidRDefault="00A90317" w:rsidP="00A90317">
            <w:pPr>
              <w:pStyle w:val="NoSpacing"/>
              <w:jc w:val="center"/>
              <w:rPr>
                <w:sz w:val="20"/>
                <w:szCs w:val="20"/>
              </w:rPr>
            </w:pPr>
            <w:r>
              <w:rPr>
                <w:sz w:val="20"/>
                <w:szCs w:val="20"/>
              </w:rPr>
              <w:t>190</w:t>
            </w:r>
          </w:p>
        </w:tc>
        <w:tc>
          <w:tcPr>
            <w:tcW w:w="823" w:type="dxa"/>
          </w:tcPr>
          <w:p w14:paraId="49ED94BC" w14:textId="77777777" w:rsidR="00A90317" w:rsidRPr="00AE20F9" w:rsidRDefault="00A90317" w:rsidP="00A90317">
            <w:pPr>
              <w:pStyle w:val="NoSpacing"/>
              <w:jc w:val="center"/>
              <w:rPr>
                <w:sz w:val="20"/>
                <w:szCs w:val="20"/>
              </w:rPr>
            </w:pPr>
            <w:r>
              <w:rPr>
                <w:sz w:val="20"/>
                <w:szCs w:val="20"/>
              </w:rPr>
              <w:t>O</w:t>
            </w:r>
          </w:p>
        </w:tc>
        <w:tc>
          <w:tcPr>
            <w:tcW w:w="795" w:type="dxa"/>
          </w:tcPr>
          <w:p w14:paraId="3A6FDDEB" w14:textId="77777777" w:rsidR="00A90317" w:rsidRPr="00AE20F9" w:rsidRDefault="00A90317" w:rsidP="00A90317">
            <w:pPr>
              <w:pStyle w:val="NoSpacing"/>
              <w:jc w:val="center"/>
              <w:rPr>
                <w:sz w:val="20"/>
                <w:szCs w:val="20"/>
              </w:rPr>
            </w:pPr>
            <w:r>
              <w:rPr>
                <w:sz w:val="20"/>
                <w:szCs w:val="20"/>
              </w:rPr>
              <w:t>221</w:t>
            </w:r>
          </w:p>
        </w:tc>
        <w:tc>
          <w:tcPr>
            <w:tcW w:w="823" w:type="dxa"/>
          </w:tcPr>
          <w:p w14:paraId="70A1503E" w14:textId="77777777" w:rsidR="00A90317" w:rsidRPr="00AE20F9" w:rsidRDefault="00A90317" w:rsidP="00A90317">
            <w:pPr>
              <w:pStyle w:val="NoSpacing"/>
              <w:jc w:val="center"/>
              <w:rPr>
                <w:sz w:val="20"/>
                <w:szCs w:val="20"/>
              </w:rPr>
            </w:pPr>
            <w:r>
              <w:rPr>
                <w:sz w:val="20"/>
                <w:szCs w:val="20"/>
              </w:rPr>
              <w:t>O</w:t>
            </w:r>
          </w:p>
        </w:tc>
        <w:tc>
          <w:tcPr>
            <w:tcW w:w="795" w:type="dxa"/>
          </w:tcPr>
          <w:p w14:paraId="77904C7C" w14:textId="77777777" w:rsidR="00A90317" w:rsidRPr="00AE20F9" w:rsidRDefault="00A90317" w:rsidP="00A90317">
            <w:pPr>
              <w:pStyle w:val="NoSpacing"/>
              <w:jc w:val="center"/>
              <w:rPr>
                <w:sz w:val="20"/>
                <w:szCs w:val="20"/>
              </w:rPr>
            </w:pPr>
            <w:r>
              <w:rPr>
                <w:sz w:val="20"/>
                <w:szCs w:val="20"/>
              </w:rPr>
              <w:t>36</w:t>
            </w:r>
          </w:p>
        </w:tc>
        <w:tc>
          <w:tcPr>
            <w:tcW w:w="823" w:type="dxa"/>
          </w:tcPr>
          <w:p w14:paraId="75D33BE3" w14:textId="77777777" w:rsidR="00A90317" w:rsidRPr="00AE20F9" w:rsidRDefault="00A90317" w:rsidP="00A90317">
            <w:pPr>
              <w:pStyle w:val="NoSpacing"/>
              <w:jc w:val="center"/>
              <w:rPr>
                <w:sz w:val="20"/>
                <w:szCs w:val="20"/>
              </w:rPr>
            </w:pPr>
            <w:r>
              <w:rPr>
                <w:sz w:val="20"/>
                <w:szCs w:val="20"/>
              </w:rPr>
              <w:t>O</w:t>
            </w:r>
          </w:p>
        </w:tc>
        <w:tc>
          <w:tcPr>
            <w:tcW w:w="940" w:type="dxa"/>
          </w:tcPr>
          <w:p w14:paraId="43AD63A2" w14:textId="77777777" w:rsidR="00A90317" w:rsidRPr="00AE20F9" w:rsidRDefault="00A90317" w:rsidP="00A90317">
            <w:pPr>
              <w:pStyle w:val="NoSpacing"/>
              <w:jc w:val="center"/>
              <w:rPr>
                <w:sz w:val="20"/>
                <w:szCs w:val="20"/>
              </w:rPr>
            </w:pPr>
            <w:r>
              <w:rPr>
                <w:sz w:val="20"/>
                <w:szCs w:val="20"/>
              </w:rPr>
              <w:t>2304</w:t>
            </w:r>
          </w:p>
        </w:tc>
        <w:tc>
          <w:tcPr>
            <w:tcW w:w="823" w:type="dxa"/>
          </w:tcPr>
          <w:p w14:paraId="6DD4148B" w14:textId="77777777" w:rsidR="00A90317" w:rsidRPr="00AE20F9" w:rsidRDefault="00A90317" w:rsidP="00A90317">
            <w:pPr>
              <w:pStyle w:val="NoSpacing"/>
              <w:jc w:val="center"/>
              <w:rPr>
                <w:sz w:val="20"/>
                <w:szCs w:val="20"/>
              </w:rPr>
            </w:pPr>
            <w:r>
              <w:rPr>
                <w:sz w:val="20"/>
                <w:szCs w:val="20"/>
              </w:rPr>
              <w:t>O</w:t>
            </w:r>
          </w:p>
        </w:tc>
      </w:tr>
      <w:tr w:rsidR="00A90317" w:rsidRPr="00AE20F9" w14:paraId="750E249E" w14:textId="77777777" w:rsidTr="00A90317">
        <w:trPr>
          <w:trHeight w:val="119"/>
        </w:trPr>
        <w:tc>
          <w:tcPr>
            <w:tcW w:w="1001" w:type="dxa"/>
          </w:tcPr>
          <w:p w14:paraId="315A7471" w14:textId="77777777" w:rsidR="00A90317" w:rsidRPr="00AE20F9" w:rsidRDefault="00A90317" w:rsidP="00A90317">
            <w:pPr>
              <w:pStyle w:val="NoSpacing"/>
              <w:jc w:val="center"/>
              <w:rPr>
                <w:sz w:val="20"/>
                <w:szCs w:val="20"/>
              </w:rPr>
            </w:pPr>
            <w:r w:rsidRPr="00AE20F9">
              <w:rPr>
                <w:sz w:val="20"/>
                <w:szCs w:val="20"/>
              </w:rPr>
              <w:t>Oct</w:t>
            </w:r>
          </w:p>
        </w:tc>
        <w:tc>
          <w:tcPr>
            <w:tcW w:w="795" w:type="dxa"/>
          </w:tcPr>
          <w:p w14:paraId="7631D19D" w14:textId="77777777" w:rsidR="00A90317" w:rsidRPr="00AE20F9" w:rsidRDefault="00A90317" w:rsidP="00A90317">
            <w:pPr>
              <w:pStyle w:val="NoSpacing"/>
              <w:jc w:val="center"/>
              <w:rPr>
                <w:sz w:val="20"/>
                <w:szCs w:val="20"/>
              </w:rPr>
            </w:pPr>
            <w:r>
              <w:rPr>
                <w:sz w:val="20"/>
                <w:szCs w:val="20"/>
              </w:rPr>
              <w:t>8</w:t>
            </w:r>
          </w:p>
        </w:tc>
        <w:tc>
          <w:tcPr>
            <w:tcW w:w="823" w:type="dxa"/>
          </w:tcPr>
          <w:p w14:paraId="70436792" w14:textId="77777777" w:rsidR="00A90317" w:rsidRPr="00AE20F9" w:rsidRDefault="00A90317" w:rsidP="00A90317">
            <w:pPr>
              <w:pStyle w:val="NoSpacing"/>
              <w:jc w:val="center"/>
              <w:rPr>
                <w:sz w:val="20"/>
                <w:szCs w:val="20"/>
              </w:rPr>
            </w:pPr>
            <w:r>
              <w:rPr>
                <w:sz w:val="20"/>
                <w:szCs w:val="20"/>
              </w:rPr>
              <w:t>O</w:t>
            </w:r>
          </w:p>
        </w:tc>
        <w:tc>
          <w:tcPr>
            <w:tcW w:w="795" w:type="dxa"/>
          </w:tcPr>
          <w:p w14:paraId="64E94FD6" w14:textId="77777777" w:rsidR="00A90317" w:rsidRPr="00AE20F9" w:rsidRDefault="00A90317" w:rsidP="00A90317">
            <w:pPr>
              <w:pStyle w:val="NoSpacing"/>
              <w:jc w:val="center"/>
              <w:rPr>
                <w:sz w:val="20"/>
                <w:szCs w:val="20"/>
              </w:rPr>
            </w:pPr>
          </w:p>
        </w:tc>
        <w:tc>
          <w:tcPr>
            <w:tcW w:w="823" w:type="dxa"/>
          </w:tcPr>
          <w:p w14:paraId="65A8B210" w14:textId="77777777" w:rsidR="00A90317" w:rsidRPr="00AE20F9" w:rsidRDefault="00A90317" w:rsidP="00A90317">
            <w:pPr>
              <w:pStyle w:val="NoSpacing"/>
              <w:jc w:val="center"/>
              <w:rPr>
                <w:sz w:val="20"/>
                <w:szCs w:val="20"/>
              </w:rPr>
            </w:pPr>
          </w:p>
        </w:tc>
        <w:tc>
          <w:tcPr>
            <w:tcW w:w="795" w:type="dxa"/>
          </w:tcPr>
          <w:p w14:paraId="13C3EA2E" w14:textId="77777777" w:rsidR="00A90317" w:rsidRPr="00AE20F9" w:rsidRDefault="00A90317" w:rsidP="00A90317">
            <w:pPr>
              <w:pStyle w:val="NoSpacing"/>
              <w:jc w:val="center"/>
              <w:rPr>
                <w:sz w:val="20"/>
                <w:szCs w:val="20"/>
              </w:rPr>
            </w:pPr>
          </w:p>
        </w:tc>
        <w:tc>
          <w:tcPr>
            <w:tcW w:w="823" w:type="dxa"/>
          </w:tcPr>
          <w:p w14:paraId="5DFB9C6F" w14:textId="77777777" w:rsidR="00A90317" w:rsidRPr="00AE20F9" w:rsidRDefault="00A90317" w:rsidP="00A90317">
            <w:pPr>
              <w:pStyle w:val="NoSpacing"/>
              <w:jc w:val="center"/>
              <w:rPr>
                <w:sz w:val="20"/>
                <w:szCs w:val="20"/>
              </w:rPr>
            </w:pPr>
          </w:p>
        </w:tc>
        <w:tc>
          <w:tcPr>
            <w:tcW w:w="940" w:type="dxa"/>
          </w:tcPr>
          <w:p w14:paraId="18AD313B" w14:textId="77777777" w:rsidR="00A90317" w:rsidRPr="00AE20F9" w:rsidRDefault="00A90317" w:rsidP="00A90317">
            <w:pPr>
              <w:pStyle w:val="NoSpacing"/>
              <w:jc w:val="center"/>
              <w:rPr>
                <w:sz w:val="20"/>
                <w:szCs w:val="20"/>
              </w:rPr>
            </w:pPr>
          </w:p>
        </w:tc>
        <w:tc>
          <w:tcPr>
            <w:tcW w:w="823" w:type="dxa"/>
          </w:tcPr>
          <w:p w14:paraId="47467548" w14:textId="77777777" w:rsidR="00A90317" w:rsidRPr="00AE20F9" w:rsidRDefault="00A90317" w:rsidP="00A90317">
            <w:pPr>
              <w:pStyle w:val="NoSpacing"/>
              <w:jc w:val="center"/>
              <w:rPr>
                <w:sz w:val="20"/>
                <w:szCs w:val="20"/>
              </w:rPr>
            </w:pPr>
          </w:p>
        </w:tc>
      </w:tr>
      <w:tr w:rsidR="00A90317" w:rsidRPr="00AE20F9" w14:paraId="61558D10" w14:textId="77777777" w:rsidTr="00A90317">
        <w:trPr>
          <w:trHeight w:val="112"/>
        </w:trPr>
        <w:tc>
          <w:tcPr>
            <w:tcW w:w="1001" w:type="dxa"/>
          </w:tcPr>
          <w:p w14:paraId="3A9FBCF5" w14:textId="77777777" w:rsidR="00A90317" w:rsidRPr="00AE20F9" w:rsidRDefault="00A90317" w:rsidP="00A90317">
            <w:pPr>
              <w:pStyle w:val="NoSpacing"/>
              <w:jc w:val="center"/>
              <w:rPr>
                <w:sz w:val="20"/>
                <w:szCs w:val="20"/>
              </w:rPr>
            </w:pPr>
            <w:r w:rsidRPr="00AE20F9">
              <w:rPr>
                <w:sz w:val="20"/>
                <w:szCs w:val="20"/>
              </w:rPr>
              <w:t>Nov</w:t>
            </w:r>
          </w:p>
        </w:tc>
        <w:tc>
          <w:tcPr>
            <w:tcW w:w="795" w:type="dxa"/>
          </w:tcPr>
          <w:p w14:paraId="1D20CAB6" w14:textId="77777777" w:rsidR="00A90317" w:rsidRPr="00AE20F9" w:rsidRDefault="00A90317" w:rsidP="00A90317">
            <w:pPr>
              <w:pStyle w:val="NoSpacing"/>
              <w:jc w:val="center"/>
              <w:rPr>
                <w:sz w:val="20"/>
                <w:szCs w:val="20"/>
              </w:rPr>
            </w:pPr>
            <w:r>
              <w:rPr>
                <w:sz w:val="20"/>
                <w:szCs w:val="20"/>
              </w:rPr>
              <w:t>98</w:t>
            </w:r>
          </w:p>
        </w:tc>
        <w:tc>
          <w:tcPr>
            <w:tcW w:w="823" w:type="dxa"/>
          </w:tcPr>
          <w:p w14:paraId="0E0D7B71" w14:textId="77777777" w:rsidR="00A90317" w:rsidRPr="00AE20F9" w:rsidRDefault="00A90317" w:rsidP="00A90317">
            <w:pPr>
              <w:pStyle w:val="NoSpacing"/>
              <w:jc w:val="center"/>
              <w:rPr>
                <w:sz w:val="20"/>
                <w:szCs w:val="20"/>
              </w:rPr>
            </w:pPr>
            <w:r>
              <w:rPr>
                <w:sz w:val="20"/>
                <w:szCs w:val="20"/>
              </w:rPr>
              <w:t>O</w:t>
            </w:r>
          </w:p>
        </w:tc>
        <w:tc>
          <w:tcPr>
            <w:tcW w:w="795" w:type="dxa"/>
          </w:tcPr>
          <w:p w14:paraId="364550EE" w14:textId="77777777" w:rsidR="00A90317" w:rsidRPr="00AE20F9" w:rsidRDefault="00A90317" w:rsidP="00A90317">
            <w:pPr>
              <w:pStyle w:val="NoSpacing"/>
              <w:jc w:val="center"/>
              <w:rPr>
                <w:sz w:val="20"/>
                <w:szCs w:val="20"/>
              </w:rPr>
            </w:pPr>
            <w:r>
              <w:rPr>
                <w:sz w:val="20"/>
                <w:szCs w:val="20"/>
              </w:rPr>
              <w:t>88</w:t>
            </w:r>
          </w:p>
        </w:tc>
        <w:tc>
          <w:tcPr>
            <w:tcW w:w="823" w:type="dxa"/>
          </w:tcPr>
          <w:p w14:paraId="1C3E7AC0" w14:textId="77777777" w:rsidR="00A90317" w:rsidRPr="00AE20F9" w:rsidRDefault="00A90317" w:rsidP="00A90317">
            <w:pPr>
              <w:pStyle w:val="NoSpacing"/>
              <w:jc w:val="center"/>
              <w:rPr>
                <w:sz w:val="20"/>
                <w:szCs w:val="20"/>
              </w:rPr>
            </w:pPr>
            <w:r>
              <w:rPr>
                <w:sz w:val="20"/>
                <w:szCs w:val="20"/>
              </w:rPr>
              <w:t>O</w:t>
            </w:r>
          </w:p>
        </w:tc>
        <w:tc>
          <w:tcPr>
            <w:tcW w:w="795" w:type="dxa"/>
          </w:tcPr>
          <w:p w14:paraId="23F7EBBF" w14:textId="77777777" w:rsidR="00A90317" w:rsidRPr="00AE20F9" w:rsidRDefault="00A90317" w:rsidP="00A90317">
            <w:pPr>
              <w:pStyle w:val="NoSpacing"/>
              <w:jc w:val="center"/>
              <w:rPr>
                <w:sz w:val="20"/>
                <w:szCs w:val="20"/>
              </w:rPr>
            </w:pPr>
            <w:r>
              <w:rPr>
                <w:sz w:val="20"/>
                <w:szCs w:val="20"/>
              </w:rPr>
              <w:t>136</w:t>
            </w:r>
          </w:p>
        </w:tc>
        <w:tc>
          <w:tcPr>
            <w:tcW w:w="823" w:type="dxa"/>
          </w:tcPr>
          <w:p w14:paraId="791BC99D" w14:textId="77777777" w:rsidR="00A90317" w:rsidRPr="00AE20F9" w:rsidRDefault="00A90317" w:rsidP="00A90317">
            <w:pPr>
              <w:pStyle w:val="NoSpacing"/>
              <w:jc w:val="center"/>
              <w:rPr>
                <w:sz w:val="20"/>
                <w:szCs w:val="20"/>
              </w:rPr>
            </w:pPr>
            <w:r>
              <w:rPr>
                <w:sz w:val="20"/>
                <w:szCs w:val="20"/>
              </w:rPr>
              <w:t>O</w:t>
            </w:r>
          </w:p>
        </w:tc>
        <w:tc>
          <w:tcPr>
            <w:tcW w:w="940" w:type="dxa"/>
          </w:tcPr>
          <w:p w14:paraId="3A1273F6" w14:textId="77777777" w:rsidR="00A90317" w:rsidRPr="00AE20F9" w:rsidRDefault="00A90317" w:rsidP="00A90317">
            <w:pPr>
              <w:pStyle w:val="NoSpacing"/>
              <w:jc w:val="center"/>
              <w:rPr>
                <w:sz w:val="20"/>
                <w:szCs w:val="20"/>
              </w:rPr>
            </w:pPr>
          </w:p>
        </w:tc>
        <w:tc>
          <w:tcPr>
            <w:tcW w:w="823" w:type="dxa"/>
          </w:tcPr>
          <w:p w14:paraId="70F77BCE" w14:textId="77777777" w:rsidR="00A90317" w:rsidRPr="00AE20F9" w:rsidRDefault="00A90317" w:rsidP="00A90317">
            <w:pPr>
              <w:pStyle w:val="NoSpacing"/>
              <w:jc w:val="center"/>
              <w:rPr>
                <w:sz w:val="20"/>
                <w:szCs w:val="20"/>
              </w:rPr>
            </w:pPr>
          </w:p>
        </w:tc>
      </w:tr>
      <w:tr w:rsidR="00A90317" w:rsidRPr="00AE20F9" w14:paraId="3E1C57A0" w14:textId="77777777" w:rsidTr="00A90317">
        <w:trPr>
          <w:trHeight w:val="119"/>
        </w:trPr>
        <w:tc>
          <w:tcPr>
            <w:tcW w:w="1001" w:type="dxa"/>
          </w:tcPr>
          <w:p w14:paraId="32AC769C" w14:textId="77777777" w:rsidR="00A90317" w:rsidRPr="00AE20F9" w:rsidRDefault="00A90317" w:rsidP="00A90317">
            <w:pPr>
              <w:pStyle w:val="NoSpacing"/>
              <w:jc w:val="center"/>
              <w:rPr>
                <w:b/>
                <w:bCs/>
                <w:sz w:val="20"/>
                <w:szCs w:val="20"/>
              </w:rPr>
            </w:pPr>
            <w:r w:rsidRPr="00AE20F9">
              <w:rPr>
                <w:b/>
                <w:bCs/>
                <w:sz w:val="20"/>
                <w:szCs w:val="20"/>
              </w:rPr>
              <w:t>Total</w:t>
            </w:r>
          </w:p>
        </w:tc>
        <w:tc>
          <w:tcPr>
            <w:tcW w:w="795" w:type="dxa"/>
          </w:tcPr>
          <w:p w14:paraId="1D4F0016" w14:textId="77777777" w:rsidR="00A90317" w:rsidRPr="00AE20F9" w:rsidRDefault="00A90317" w:rsidP="00A90317">
            <w:pPr>
              <w:pStyle w:val="NoSpacing"/>
              <w:jc w:val="center"/>
              <w:rPr>
                <w:b/>
                <w:bCs/>
                <w:sz w:val="20"/>
                <w:szCs w:val="20"/>
              </w:rPr>
            </w:pPr>
            <w:r>
              <w:rPr>
                <w:b/>
                <w:bCs/>
                <w:sz w:val="20"/>
                <w:szCs w:val="20"/>
              </w:rPr>
              <w:t>1186</w:t>
            </w:r>
          </w:p>
        </w:tc>
        <w:tc>
          <w:tcPr>
            <w:tcW w:w="823" w:type="dxa"/>
          </w:tcPr>
          <w:p w14:paraId="7AC3156B" w14:textId="77777777" w:rsidR="00A90317" w:rsidRPr="00AE20F9" w:rsidRDefault="00A90317" w:rsidP="00A90317">
            <w:pPr>
              <w:pStyle w:val="NoSpacing"/>
              <w:jc w:val="center"/>
              <w:rPr>
                <w:b/>
                <w:bCs/>
                <w:sz w:val="20"/>
                <w:szCs w:val="20"/>
              </w:rPr>
            </w:pPr>
          </w:p>
        </w:tc>
        <w:tc>
          <w:tcPr>
            <w:tcW w:w="795" w:type="dxa"/>
          </w:tcPr>
          <w:p w14:paraId="2919AA60" w14:textId="77777777" w:rsidR="00A90317" w:rsidRPr="00AE20F9" w:rsidRDefault="00A90317" w:rsidP="00A90317">
            <w:pPr>
              <w:pStyle w:val="NoSpacing"/>
              <w:jc w:val="center"/>
              <w:rPr>
                <w:b/>
                <w:bCs/>
                <w:sz w:val="20"/>
                <w:szCs w:val="20"/>
              </w:rPr>
            </w:pPr>
            <w:r>
              <w:rPr>
                <w:b/>
                <w:bCs/>
                <w:sz w:val="20"/>
                <w:szCs w:val="20"/>
              </w:rPr>
              <w:t>1328</w:t>
            </w:r>
          </w:p>
        </w:tc>
        <w:tc>
          <w:tcPr>
            <w:tcW w:w="823" w:type="dxa"/>
          </w:tcPr>
          <w:p w14:paraId="58A9EC21" w14:textId="77777777" w:rsidR="00A90317" w:rsidRPr="00AE20F9" w:rsidRDefault="00A90317" w:rsidP="00A90317">
            <w:pPr>
              <w:pStyle w:val="NoSpacing"/>
              <w:jc w:val="center"/>
              <w:rPr>
                <w:b/>
                <w:bCs/>
                <w:sz w:val="20"/>
                <w:szCs w:val="20"/>
              </w:rPr>
            </w:pPr>
          </w:p>
        </w:tc>
        <w:tc>
          <w:tcPr>
            <w:tcW w:w="795" w:type="dxa"/>
          </w:tcPr>
          <w:p w14:paraId="09D4A43B" w14:textId="77777777" w:rsidR="00A90317" w:rsidRPr="00AE20F9" w:rsidRDefault="00A90317" w:rsidP="00A90317">
            <w:pPr>
              <w:pStyle w:val="NoSpacing"/>
              <w:jc w:val="center"/>
              <w:rPr>
                <w:b/>
                <w:bCs/>
                <w:sz w:val="20"/>
                <w:szCs w:val="20"/>
              </w:rPr>
            </w:pPr>
            <w:r>
              <w:rPr>
                <w:b/>
                <w:bCs/>
                <w:sz w:val="20"/>
                <w:szCs w:val="20"/>
              </w:rPr>
              <w:t>569</w:t>
            </w:r>
          </w:p>
        </w:tc>
        <w:tc>
          <w:tcPr>
            <w:tcW w:w="823" w:type="dxa"/>
          </w:tcPr>
          <w:p w14:paraId="3DAD10AC" w14:textId="77777777" w:rsidR="00A90317" w:rsidRPr="00AE20F9" w:rsidRDefault="00A90317" w:rsidP="00A90317">
            <w:pPr>
              <w:pStyle w:val="NoSpacing"/>
              <w:jc w:val="center"/>
              <w:rPr>
                <w:b/>
                <w:bCs/>
                <w:sz w:val="20"/>
                <w:szCs w:val="20"/>
              </w:rPr>
            </w:pPr>
          </w:p>
        </w:tc>
        <w:tc>
          <w:tcPr>
            <w:tcW w:w="940" w:type="dxa"/>
          </w:tcPr>
          <w:p w14:paraId="33657AE4" w14:textId="77777777" w:rsidR="00A90317" w:rsidRPr="00AE20F9" w:rsidRDefault="00A90317" w:rsidP="00A90317">
            <w:pPr>
              <w:pStyle w:val="NoSpacing"/>
              <w:jc w:val="center"/>
              <w:rPr>
                <w:b/>
                <w:bCs/>
                <w:sz w:val="20"/>
                <w:szCs w:val="20"/>
              </w:rPr>
            </w:pPr>
            <w:r>
              <w:rPr>
                <w:b/>
                <w:bCs/>
                <w:sz w:val="20"/>
                <w:szCs w:val="20"/>
              </w:rPr>
              <w:t>97208</w:t>
            </w:r>
          </w:p>
        </w:tc>
        <w:tc>
          <w:tcPr>
            <w:tcW w:w="823" w:type="dxa"/>
          </w:tcPr>
          <w:p w14:paraId="57283F97" w14:textId="77777777" w:rsidR="00A90317" w:rsidRPr="00AE20F9" w:rsidRDefault="00A90317" w:rsidP="00A90317">
            <w:pPr>
              <w:pStyle w:val="NoSpacing"/>
              <w:jc w:val="center"/>
              <w:rPr>
                <w:b/>
                <w:bCs/>
                <w:sz w:val="20"/>
                <w:szCs w:val="20"/>
              </w:rPr>
            </w:pPr>
          </w:p>
        </w:tc>
      </w:tr>
    </w:tbl>
    <w:p w14:paraId="605A71CF" w14:textId="77777777" w:rsidR="00A90317" w:rsidRDefault="00A90317" w:rsidP="00FB7B5D">
      <w:pPr>
        <w:spacing w:after="0"/>
        <w:ind w:left="851" w:firstLine="567"/>
        <w:jc w:val="both"/>
        <w:rPr>
          <w:rFonts w:cstheme="minorHAnsi"/>
          <w:bCs/>
          <w:sz w:val="28"/>
          <w:szCs w:val="28"/>
        </w:rPr>
      </w:pPr>
    </w:p>
    <w:p w14:paraId="08CD067E" w14:textId="77777777" w:rsidR="00A90317" w:rsidRDefault="00A90317" w:rsidP="00FB7B5D">
      <w:pPr>
        <w:spacing w:after="0"/>
        <w:ind w:left="851" w:firstLine="567"/>
        <w:jc w:val="both"/>
        <w:rPr>
          <w:rFonts w:cstheme="minorHAnsi"/>
          <w:bCs/>
          <w:sz w:val="28"/>
          <w:szCs w:val="28"/>
        </w:rPr>
      </w:pPr>
    </w:p>
    <w:p w14:paraId="3C7EBFA7" w14:textId="77777777" w:rsidR="00A90317" w:rsidRDefault="00A90317" w:rsidP="00FB7B5D">
      <w:pPr>
        <w:spacing w:after="0"/>
        <w:ind w:left="851" w:firstLine="567"/>
        <w:jc w:val="both"/>
        <w:rPr>
          <w:rFonts w:cstheme="minorHAnsi"/>
          <w:bCs/>
          <w:sz w:val="28"/>
          <w:szCs w:val="28"/>
        </w:rPr>
      </w:pPr>
    </w:p>
    <w:p w14:paraId="658B4621" w14:textId="77777777" w:rsidR="00A90317" w:rsidRDefault="00A90317" w:rsidP="00FB7B5D">
      <w:pPr>
        <w:spacing w:after="0"/>
        <w:ind w:left="851" w:firstLine="567"/>
        <w:jc w:val="both"/>
        <w:rPr>
          <w:rFonts w:cstheme="minorHAnsi"/>
          <w:bCs/>
          <w:sz w:val="28"/>
          <w:szCs w:val="28"/>
        </w:rPr>
      </w:pPr>
    </w:p>
    <w:p w14:paraId="2B0E3F60" w14:textId="77777777" w:rsidR="00A90317" w:rsidRDefault="00A90317" w:rsidP="00FB7B5D">
      <w:pPr>
        <w:spacing w:after="0"/>
        <w:ind w:left="851" w:firstLine="567"/>
        <w:jc w:val="both"/>
        <w:rPr>
          <w:rFonts w:cstheme="minorHAnsi"/>
          <w:bCs/>
          <w:sz w:val="28"/>
          <w:szCs w:val="28"/>
        </w:rPr>
      </w:pPr>
    </w:p>
    <w:p w14:paraId="5CA2021E" w14:textId="77777777" w:rsidR="00A90317" w:rsidRDefault="00A90317" w:rsidP="00FB7B5D">
      <w:pPr>
        <w:spacing w:after="0"/>
        <w:ind w:left="851" w:firstLine="567"/>
        <w:jc w:val="both"/>
        <w:rPr>
          <w:rFonts w:cstheme="minorHAnsi"/>
          <w:bCs/>
          <w:sz w:val="28"/>
          <w:szCs w:val="28"/>
        </w:rPr>
      </w:pPr>
    </w:p>
    <w:p w14:paraId="4E38143C" w14:textId="77777777" w:rsidR="00A90317" w:rsidRDefault="00A90317" w:rsidP="00FB7B5D">
      <w:pPr>
        <w:spacing w:after="0"/>
        <w:ind w:left="851" w:firstLine="567"/>
        <w:jc w:val="both"/>
        <w:rPr>
          <w:rFonts w:cstheme="minorHAnsi"/>
          <w:bCs/>
          <w:sz w:val="28"/>
          <w:szCs w:val="28"/>
        </w:rPr>
      </w:pPr>
    </w:p>
    <w:p w14:paraId="586D2BBF" w14:textId="77777777" w:rsidR="00A90317" w:rsidRPr="00FB7B5D" w:rsidRDefault="00A90317" w:rsidP="00FB7B5D">
      <w:pPr>
        <w:spacing w:after="0"/>
        <w:ind w:left="851" w:firstLine="567"/>
        <w:jc w:val="both"/>
        <w:rPr>
          <w:rFonts w:cstheme="minorHAnsi"/>
          <w:bCs/>
          <w:sz w:val="28"/>
          <w:szCs w:val="28"/>
        </w:rPr>
      </w:pPr>
    </w:p>
    <w:p w14:paraId="652F7830" w14:textId="5650B0B1" w:rsidR="008E146D" w:rsidRDefault="008E146D" w:rsidP="00B871EC">
      <w:pPr>
        <w:pStyle w:val="ListParagraph"/>
        <w:spacing w:after="0"/>
        <w:ind w:left="851" w:firstLine="567"/>
        <w:jc w:val="both"/>
        <w:rPr>
          <w:rFonts w:cstheme="minorHAnsi"/>
          <w:bCs/>
          <w:iCs/>
          <w:sz w:val="28"/>
          <w:szCs w:val="28"/>
        </w:rPr>
      </w:pPr>
      <w:r>
        <w:rPr>
          <w:rFonts w:cstheme="minorHAnsi"/>
          <w:bCs/>
          <w:iCs/>
          <w:sz w:val="28"/>
          <w:szCs w:val="28"/>
        </w:rPr>
        <w:t xml:space="preserve">From the above Forum observed that the consumption of the petitioner is consistent and the disputed high consumption of 94410 units has never been recorded even after the change of the meter. </w:t>
      </w:r>
    </w:p>
    <w:p w14:paraId="567B541B" w14:textId="77777777" w:rsidR="00FB7B5D" w:rsidRDefault="00FB7B5D" w:rsidP="00B871EC">
      <w:pPr>
        <w:pStyle w:val="ListParagraph"/>
        <w:spacing w:after="0"/>
        <w:ind w:left="851" w:firstLine="567"/>
        <w:jc w:val="both"/>
        <w:rPr>
          <w:sz w:val="28"/>
          <w:szCs w:val="28"/>
        </w:rPr>
      </w:pPr>
      <w:r>
        <w:rPr>
          <w:rFonts w:cstheme="minorHAnsi"/>
          <w:bCs/>
          <w:iCs/>
          <w:sz w:val="28"/>
          <w:szCs w:val="28"/>
        </w:rPr>
        <w:lastRenderedPageBreak/>
        <w:t xml:space="preserve">Forum observed that </w:t>
      </w:r>
      <w:r w:rsidRPr="00FB7B5D">
        <w:rPr>
          <w:rFonts w:cstheme="minorHAnsi"/>
          <w:bCs/>
          <w:iCs/>
          <w:sz w:val="28"/>
          <w:szCs w:val="28"/>
        </w:rPr>
        <w:t>the meter was challenged by Petitioner and it was replaced</w:t>
      </w:r>
      <w:r>
        <w:rPr>
          <w:rFonts w:cstheme="minorHAnsi"/>
          <w:bCs/>
          <w:iCs/>
          <w:sz w:val="28"/>
          <w:szCs w:val="28"/>
        </w:rPr>
        <w:t xml:space="preserve"> vide MCO no. 100015358140 dated 28.09.2021 effected</w:t>
      </w:r>
      <w:r w:rsidRPr="00FB7B5D">
        <w:rPr>
          <w:rFonts w:cstheme="minorHAnsi"/>
          <w:bCs/>
          <w:iCs/>
          <w:sz w:val="28"/>
          <w:szCs w:val="28"/>
        </w:rPr>
        <w:t xml:space="preserve"> on 29.09.2021</w:t>
      </w:r>
      <w:r>
        <w:rPr>
          <w:rFonts w:cstheme="minorHAnsi"/>
          <w:bCs/>
          <w:iCs/>
          <w:sz w:val="28"/>
          <w:szCs w:val="28"/>
        </w:rPr>
        <w:t>.</w:t>
      </w:r>
      <w:r w:rsidRPr="00FB7B5D">
        <w:rPr>
          <w:rFonts w:cstheme="minorHAnsi"/>
          <w:bCs/>
          <w:iCs/>
          <w:sz w:val="28"/>
          <w:szCs w:val="28"/>
        </w:rPr>
        <w:t xml:space="preserve"> </w:t>
      </w:r>
      <w:r>
        <w:rPr>
          <w:rFonts w:cstheme="minorHAnsi"/>
          <w:bCs/>
          <w:iCs/>
          <w:sz w:val="28"/>
          <w:szCs w:val="28"/>
        </w:rPr>
        <w:t xml:space="preserve">Meter was sent to </w:t>
      </w:r>
      <w:r w:rsidRPr="00FB7B5D">
        <w:rPr>
          <w:rFonts w:cstheme="minorHAnsi"/>
          <w:bCs/>
          <w:iCs/>
          <w:sz w:val="28"/>
          <w:szCs w:val="28"/>
        </w:rPr>
        <w:t>ME lab on 16.06.2022 vide ME challan No. 272 dated 31.05.2022.</w:t>
      </w:r>
      <w:r>
        <w:rPr>
          <w:rFonts w:cstheme="minorHAnsi"/>
          <w:bCs/>
          <w:iCs/>
          <w:sz w:val="28"/>
          <w:szCs w:val="28"/>
        </w:rPr>
        <w:t xml:space="preserve"> </w:t>
      </w:r>
      <w:r w:rsidRPr="00556A1A">
        <w:rPr>
          <w:sz w:val="28"/>
          <w:szCs w:val="28"/>
        </w:rPr>
        <w:t>The remarks of ME lab are reproduced as under</w:t>
      </w:r>
      <w:r>
        <w:rPr>
          <w:sz w:val="28"/>
          <w:szCs w:val="28"/>
        </w:rPr>
        <w:t>:</w:t>
      </w:r>
      <w:r w:rsidRPr="00556A1A">
        <w:rPr>
          <w:sz w:val="28"/>
          <w:szCs w:val="28"/>
        </w:rPr>
        <w:t xml:space="preserve"> -</w:t>
      </w:r>
    </w:p>
    <w:p w14:paraId="54566FF1" w14:textId="77777777" w:rsidR="00FB7B5D" w:rsidRPr="00556A1A" w:rsidRDefault="00FB7B5D" w:rsidP="00FB7B5D">
      <w:pPr>
        <w:pStyle w:val="ListParagraph"/>
        <w:spacing w:after="0"/>
        <w:ind w:left="851"/>
        <w:jc w:val="both"/>
        <w:rPr>
          <w:rFonts w:cstheme="minorHAnsi"/>
          <w:bCs/>
          <w:sz w:val="28"/>
          <w:szCs w:val="28"/>
        </w:rPr>
      </w:pPr>
    </w:p>
    <w:p w14:paraId="13114C1E" w14:textId="77777777" w:rsidR="00FB7B5D" w:rsidRPr="006E114B" w:rsidRDefault="00FB7B5D" w:rsidP="00F860EE">
      <w:pPr>
        <w:pStyle w:val="ListParagraph"/>
        <w:ind w:left="1134" w:right="391"/>
        <w:jc w:val="both"/>
        <w:rPr>
          <w:rFonts w:ascii="AnmolLipi" w:hAnsi="AnmolLipi" w:cstheme="minorHAnsi"/>
          <w:i/>
          <w:iCs/>
          <w:sz w:val="24"/>
          <w:szCs w:val="24"/>
        </w:rPr>
      </w:pPr>
      <w:proofErr w:type="spellStart"/>
      <w:r w:rsidRPr="006E114B">
        <w:rPr>
          <w:rFonts w:ascii="AnmolLipi" w:hAnsi="AnmolLipi"/>
          <w:i/>
          <w:iCs/>
          <w:sz w:val="24"/>
          <w:szCs w:val="24"/>
        </w:rPr>
        <w:t>mItr</w:t>
      </w:r>
      <w:proofErr w:type="spellEnd"/>
      <w:r w:rsidRPr="006E114B">
        <w:rPr>
          <w:rFonts w:ascii="AnmolLipi" w:hAnsi="AnmolLipi"/>
          <w:i/>
          <w:iCs/>
          <w:sz w:val="24"/>
          <w:szCs w:val="24"/>
        </w:rPr>
        <w:t xml:space="preserve"> </w:t>
      </w:r>
      <w:proofErr w:type="spellStart"/>
      <w:r w:rsidRPr="006E114B">
        <w:rPr>
          <w:rFonts w:ascii="AnmolLipi" w:hAnsi="AnmolLipi"/>
          <w:i/>
          <w:iCs/>
          <w:sz w:val="24"/>
          <w:szCs w:val="24"/>
        </w:rPr>
        <w:t>dI</w:t>
      </w:r>
      <w:proofErr w:type="spellEnd"/>
      <w:r w:rsidRPr="006E114B">
        <w:rPr>
          <w:rFonts w:ascii="AnmolLipi" w:hAnsi="AnmolLipi"/>
          <w:i/>
          <w:iCs/>
          <w:sz w:val="24"/>
          <w:szCs w:val="24"/>
        </w:rPr>
        <w:t xml:space="preserve"> </w:t>
      </w:r>
      <w:proofErr w:type="spellStart"/>
      <w:r w:rsidRPr="006E114B">
        <w:rPr>
          <w:rFonts w:ascii="AnmolLipi" w:hAnsi="AnmolLipi"/>
          <w:i/>
          <w:iCs/>
          <w:sz w:val="24"/>
          <w:szCs w:val="24"/>
        </w:rPr>
        <w:t>rIifMg</w:t>
      </w:r>
      <w:proofErr w:type="spellEnd"/>
      <w:r w:rsidRPr="006E114B">
        <w:rPr>
          <w:rFonts w:ascii="AnmolLipi" w:hAnsi="AnmolLipi"/>
          <w:i/>
          <w:iCs/>
          <w:sz w:val="24"/>
          <w:szCs w:val="24"/>
        </w:rPr>
        <w:t xml:space="preserve"> </w:t>
      </w:r>
      <w:proofErr w:type="spellStart"/>
      <w:r w:rsidRPr="006E114B">
        <w:rPr>
          <w:rFonts w:ascii="AnmolLipi" w:hAnsi="AnmolLipi"/>
          <w:i/>
          <w:iCs/>
          <w:sz w:val="24"/>
          <w:szCs w:val="24"/>
        </w:rPr>
        <w:t>dI</w:t>
      </w:r>
      <w:proofErr w:type="spellEnd"/>
      <w:r w:rsidRPr="006E114B">
        <w:rPr>
          <w:rFonts w:ascii="AnmolLipi" w:hAnsi="AnmolLipi"/>
          <w:i/>
          <w:iCs/>
          <w:sz w:val="24"/>
          <w:szCs w:val="24"/>
        </w:rPr>
        <w:t xml:space="preserve"> </w:t>
      </w:r>
      <w:r w:rsidRPr="006E114B">
        <w:rPr>
          <w:rFonts w:cstheme="minorHAnsi"/>
          <w:i/>
          <w:iCs/>
          <w:sz w:val="24"/>
          <w:szCs w:val="24"/>
        </w:rPr>
        <w:t>KWH</w:t>
      </w:r>
      <w:r w:rsidRPr="006E114B">
        <w:rPr>
          <w:rFonts w:ascii="AnmolLipi" w:hAnsi="AnmolLipi"/>
          <w:i/>
          <w:iCs/>
          <w:sz w:val="24"/>
          <w:szCs w:val="24"/>
        </w:rPr>
        <w:t xml:space="preserve"> 105527 </w:t>
      </w:r>
      <w:proofErr w:type="spellStart"/>
      <w:r w:rsidRPr="006E114B">
        <w:rPr>
          <w:rFonts w:ascii="AnmolLipi" w:hAnsi="AnmolLipi"/>
          <w:i/>
          <w:iCs/>
          <w:sz w:val="24"/>
          <w:szCs w:val="24"/>
        </w:rPr>
        <w:t>Aqy</w:t>
      </w:r>
      <w:proofErr w:type="spellEnd"/>
      <w:r w:rsidRPr="006E114B">
        <w:rPr>
          <w:rFonts w:ascii="AnmolLipi" w:hAnsi="AnmolLipi"/>
          <w:i/>
          <w:iCs/>
          <w:sz w:val="24"/>
          <w:szCs w:val="24"/>
        </w:rPr>
        <w:t xml:space="preserve"> </w:t>
      </w:r>
      <w:r w:rsidRPr="006E114B">
        <w:rPr>
          <w:rFonts w:cstheme="minorHAnsi"/>
          <w:i/>
          <w:iCs/>
          <w:sz w:val="24"/>
          <w:szCs w:val="24"/>
        </w:rPr>
        <w:t>KVAH</w:t>
      </w:r>
      <w:r w:rsidRPr="006E114B">
        <w:rPr>
          <w:rFonts w:ascii="AnmolLipi" w:hAnsi="AnmolLipi"/>
          <w:i/>
          <w:iCs/>
          <w:sz w:val="24"/>
          <w:szCs w:val="24"/>
        </w:rPr>
        <w:t xml:space="preserve"> 12763 </w:t>
      </w:r>
      <w:proofErr w:type="spellStart"/>
      <w:r w:rsidRPr="006E114B">
        <w:rPr>
          <w:rFonts w:ascii="AnmolLipi" w:hAnsi="AnmolLipi"/>
          <w:i/>
          <w:iCs/>
          <w:sz w:val="24"/>
          <w:szCs w:val="24"/>
        </w:rPr>
        <w:t>iv`c</w:t>
      </w:r>
      <w:proofErr w:type="spellEnd"/>
      <w:r w:rsidRPr="006E114B">
        <w:rPr>
          <w:rFonts w:ascii="AnmolLipi" w:hAnsi="AnmolLipi"/>
          <w:i/>
          <w:iCs/>
          <w:sz w:val="24"/>
          <w:szCs w:val="24"/>
        </w:rPr>
        <w:t xml:space="preserve"> </w:t>
      </w:r>
      <w:proofErr w:type="spellStart"/>
      <w:r w:rsidRPr="006E114B">
        <w:rPr>
          <w:rFonts w:ascii="AnmolLipi" w:hAnsi="AnmolLipi"/>
          <w:i/>
          <w:iCs/>
          <w:sz w:val="24"/>
          <w:szCs w:val="24"/>
        </w:rPr>
        <w:t>bhuq</w:t>
      </w:r>
      <w:proofErr w:type="spellEnd"/>
      <w:r w:rsidRPr="006E114B">
        <w:rPr>
          <w:rFonts w:ascii="AnmolLipi" w:hAnsi="AnmolLipi"/>
          <w:i/>
          <w:iCs/>
          <w:sz w:val="24"/>
          <w:szCs w:val="24"/>
        </w:rPr>
        <w:t xml:space="preserve"> </w:t>
      </w:r>
      <w:proofErr w:type="spellStart"/>
      <w:r w:rsidRPr="006E114B">
        <w:rPr>
          <w:rFonts w:ascii="AnmolLipi" w:hAnsi="AnmolLipi"/>
          <w:i/>
          <w:iCs/>
          <w:sz w:val="24"/>
          <w:szCs w:val="24"/>
        </w:rPr>
        <w:t>ijAwdw</w:t>
      </w:r>
      <w:proofErr w:type="spellEnd"/>
      <w:r w:rsidRPr="006E114B">
        <w:rPr>
          <w:rFonts w:ascii="AnmolLipi" w:hAnsi="AnmolLipi"/>
          <w:i/>
          <w:iCs/>
          <w:sz w:val="24"/>
          <w:szCs w:val="24"/>
        </w:rPr>
        <w:t xml:space="preserve"> </w:t>
      </w:r>
      <w:proofErr w:type="spellStart"/>
      <w:r w:rsidRPr="006E114B">
        <w:rPr>
          <w:rFonts w:ascii="AnmolLipi" w:hAnsi="AnmolLipi"/>
          <w:i/>
          <w:iCs/>
          <w:sz w:val="24"/>
          <w:szCs w:val="24"/>
        </w:rPr>
        <w:t>Prk</w:t>
      </w:r>
      <w:proofErr w:type="spellEnd"/>
      <w:r w:rsidRPr="006E114B">
        <w:rPr>
          <w:rFonts w:ascii="AnmolLipi" w:hAnsi="AnmolLipi"/>
          <w:i/>
          <w:iCs/>
          <w:sz w:val="24"/>
          <w:szCs w:val="24"/>
        </w:rPr>
        <w:t xml:space="preserve"> </w:t>
      </w:r>
      <w:proofErr w:type="spellStart"/>
      <w:r w:rsidRPr="006E114B">
        <w:rPr>
          <w:rFonts w:ascii="AnmolLipi" w:hAnsi="AnmolLipi"/>
          <w:i/>
          <w:iCs/>
          <w:sz w:val="24"/>
          <w:szCs w:val="24"/>
        </w:rPr>
        <w:t>hY</w:t>
      </w:r>
      <w:proofErr w:type="spellEnd"/>
      <w:r w:rsidRPr="006E114B">
        <w:rPr>
          <w:rFonts w:ascii="AnmolLipi" w:hAnsi="AnmolLipi"/>
          <w:i/>
          <w:iCs/>
          <w:sz w:val="24"/>
          <w:szCs w:val="24"/>
        </w:rPr>
        <w:t xml:space="preserve"> jo </w:t>
      </w:r>
      <w:proofErr w:type="spellStart"/>
      <w:r w:rsidRPr="006E114B">
        <w:rPr>
          <w:rFonts w:ascii="AnmolLipi" w:hAnsi="AnmolLipi"/>
          <w:i/>
          <w:iCs/>
          <w:sz w:val="24"/>
          <w:szCs w:val="24"/>
        </w:rPr>
        <w:t>ik</w:t>
      </w:r>
      <w:proofErr w:type="spellEnd"/>
      <w:r w:rsidRPr="006E114B">
        <w:rPr>
          <w:rFonts w:ascii="AnmolLipi" w:hAnsi="AnmolLipi"/>
          <w:i/>
          <w:iCs/>
          <w:sz w:val="24"/>
          <w:szCs w:val="24"/>
        </w:rPr>
        <w:t xml:space="preserve"> </w:t>
      </w:r>
      <w:proofErr w:type="spellStart"/>
      <w:r w:rsidRPr="006E114B">
        <w:rPr>
          <w:rFonts w:ascii="AnmolLipi" w:hAnsi="AnmolLipi"/>
          <w:i/>
          <w:iCs/>
          <w:sz w:val="24"/>
          <w:szCs w:val="24"/>
        </w:rPr>
        <w:t>sMBv</w:t>
      </w:r>
      <w:proofErr w:type="spellEnd"/>
      <w:r w:rsidRPr="006E114B">
        <w:rPr>
          <w:rFonts w:ascii="AnmolLipi" w:hAnsi="AnmolLipi"/>
          <w:i/>
          <w:iCs/>
          <w:sz w:val="24"/>
          <w:szCs w:val="24"/>
        </w:rPr>
        <w:t xml:space="preserve"> </w:t>
      </w:r>
      <w:proofErr w:type="spellStart"/>
      <w:r w:rsidRPr="006E114B">
        <w:rPr>
          <w:rFonts w:ascii="AnmolLipi" w:hAnsi="AnmolLipi"/>
          <w:i/>
          <w:iCs/>
          <w:sz w:val="24"/>
          <w:szCs w:val="24"/>
        </w:rPr>
        <w:t>nhIN</w:t>
      </w:r>
      <w:proofErr w:type="spellEnd"/>
      <w:r w:rsidRPr="006E114B">
        <w:rPr>
          <w:rFonts w:ascii="AnmolLipi" w:hAnsi="AnmolLipi"/>
          <w:i/>
          <w:iCs/>
          <w:sz w:val="24"/>
          <w:szCs w:val="24"/>
        </w:rPr>
        <w:t xml:space="preserve"> </w:t>
      </w:r>
      <w:proofErr w:type="spellStart"/>
      <w:r w:rsidRPr="006E114B">
        <w:rPr>
          <w:rFonts w:ascii="AnmolLipi" w:hAnsi="AnmolLipi"/>
          <w:i/>
          <w:iCs/>
          <w:sz w:val="24"/>
          <w:szCs w:val="24"/>
        </w:rPr>
        <w:t>hY</w:t>
      </w:r>
      <w:proofErr w:type="spellEnd"/>
      <w:r w:rsidRPr="006E114B">
        <w:rPr>
          <w:rFonts w:ascii="AnmolLipi" w:hAnsi="AnmolLipi"/>
          <w:i/>
          <w:iCs/>
          <w:sz w:val="24"/>
          <w:szCs w:val="24"/>
        </w:rPr>
        <w:t xml:space="preserve"> </w:t>
      </w:r>
      <w:proofErr w:type="spellStart"/>
      <w:r w:rsidRPr="006E114B">
        <w:rPr>
          <w:rFonts w:ascii="AnmolLipi" w:hAnsi="AnmolLipi"/>
          <w:i/>
          <w:iCs/>
          <w:sz w:val="24"/>
          <w:szCs w:val="24"/>
        </w:rPr>
        <w:t>mItr</w:t>
      </w:r>
      <w:proofErr w:type="spellEnd"/>
      <w:r w:rsidRPr="006E114B">
        <w:rPr>
          <w:rFonts w:ascii="AnmolLipi" w:hAnsi="AnmolLipi"/>
          <w:i/>
          <w:iCs/>
          <w:sz w:val="24"/>
          <w:szCs w:val="24"/>
        </w:rPr>
        <w:t xml:space="preserve"> </w:t>
      </w:r>
      <w:proofErr w:type="spellStart"/>
      <w:r w:rsidRPr="006E114B">
        <w:rPr>
          <w:rFonts w:ascii="AnmolLipi" w:hAnsi="AnmolLipi"/>
          <w:i/>
          <w:iCs/>
          <w:sz w:val="24"/>
          <w:szCs w:val="24"/>
        </w:rPr>
        <w:t>dI</w:t>
      </w:r>
      <w:proofErr w:type="spellEnd"/>
      <w:r w:rsidRPr="006E114B">
        <w:rPr>
          <w:rFonts w:ascii="AnmolLipi" w:hAnsi="AnmolLipi"/>
          <w:i/>
          <w:iCs/>
          <w:sz w:val="24"/>
          <w:szCs w:val="24"/>
        </w:rPr>
        <w:t xml:space="preserve"> </w:t>
      </w:r>
      <w:r w:rsidRPr="006E114B">
        <w:rPr>
          <w:rFonts w:cstheme="minorHAnsi"/>
          <w:i/>
          <w:iCs/>
          <w:sz w:val="24"/>
          <w:szCs w:val="24"/>
        </w:rPr>
        <w:t>display</w:t>
      </w:r>
      <w:r w:rsidRPr="006E114B">
        <w:rPr>
          <w:rFonts w:ascii="AnmolLipi" w:hAnsi="AnmolLipi"/>
          <w:i/>
          <w:iCs/>
          <w:sz w:val="24"/>
          <w:szCs w:val="24"/>
        </w:rPr>
        <w:t xml:space="preserve"> </w:t>
      </w:r>
      <w:proofErr w:type="spellStart"/>
      <w:r w:rsidRPr="006E114B">
        <w:rPr>
          <w:rFonts w:ascii="AnmolLipi" w:hAnsi="AnmolLipi"/>
          <w:i/>
          <w:iCs/>
          <w:sz w:val="24"/>
          <w:szCs w:val="24"/>
        </w:rPr>
        <w:t>qy</w:t>
      </w:r>
      <w:proofErr w:type="spellEnd"/>
      <w:r w:rsidRPr="006E114B">
        <w:rPr>
          <w:rFonts w:ascii="AnmolLipi" w:hAnsi="AnmolLipi"/>
          <w:i/>
          <w:iCs/>
          <w:sz w:val="24"/>
          <w:szCs w:val="24"/>
        </w:rPr>
        <w:t xml:space="preserve"> </w:t>
      </w:r>
      <w:r w:rsidRPr="006E114B">
        <w:rPr>
          <w:rFonts w:cstheme="minorHAnsi"/>
          <w:i/>
          <w:iCs/>
          <w:sz w:val="24"/>
          <w:szCs w:val="24"/>
        </w:rPr>
        <w:t>date</w:t>
      </w:r>
      <w:r w:rsidRPr="006E114B">
        <w:rPr>
          <w:rFonts w:ascii="AnmolLipi" w:hAnsi="AnmolLipi"/>
          <w:i/>
          <w:iCs/>
          <w:sz w:val="24"/>
          <w:szCs w:val="24"/>
        </w:rPr>
        <w:t xml:space="preserve"> 04.09.2013 </w:t>
      </w:r>
      <w:proofErr w:type="spellStart"/>
      <w:r w:rsidRPr="006E114B">
        <w:rPr>
          <w:rFonts w:ascii="AnmolLipi" w:hAnsi="AnmolLipi"/>
          <w:i/>
          <w:iCs/>
          <w:sz w:val="24"/>
          <w:szCs w:val="24"/>
        </w:rPr>
        <w:t>Aqy</w:t>
      </w:r>
      <w:proofErr w:type="spellEnd"/>
      <w:r w:rsidRPr="006E114B">
        <w:rPr>
          <w:rFonts w:ascii="AnmolLipi" w:hAnsi="AnmolLipi"/>
          <w:i/>
          <w:iCs/>
          <w:sz w:val="24"/>
          <w:szCs w:val="24"/>
        </w:rPr>
        <w:t xml:space="preserve"> </w:t>
      </w:r>
      <w:r w:rsidRPr="006E114B">
        <w:rPr>
          <w:rFonts w:cstheme="minorHAnsi"/>
          <w:i/>
          <w:iCs/>
          <w:sz w:val="24"/>
          <w:szCs w:val="24"/>
        </w:rPr>
        <w:t>time</w:t>
      </w:r>
      <w:r w:rsidRPr="006E114B">
        <w:rPr>
          <w:rFonts w:ascii="AnmolLipi" w:hAnsi="AnmolLipi"/>
          <w:i/>
          <w:iCs/>
          <w:sz w:val="24"/>
          <w:szCs w:val="24"/>
        </w:rPr>
        <w:t xml:space="preserve"> 08:07 Aw </w:t>
      </w:r>
      <w:proofErr w:type="spellStart"/>
      <w:r w:rsidRPr="006E114B">
        <w:rPr>
          <w:rFonts w:ascii="AnmolLipi" w:hAnsi="AnmolLipi"/>
          <w:i/>
          <w:iCs/>
          <w:sz w:val="24"/>
          <w:szCs w:val="24"/>
        </w:rPr>
        <w:t>irhw</w:t>
      </w:r>
      <w:proofErr w:type="spellEnd"/>
      <w:r w:rsidRPr="006E114B">
        <w:rPr>
          <w:rFonts w:ascii="AnmolLipi" w:hAnsi="AnmolLipi"/>
          <w:i/>
          <w:iCs/>
          <w:sz w:val="24"/>
          <w:szCs w:val="24"/>
        </w:rPr>
        <w:t xml:space="preserve"> </w:t>
      </w:r>
      <w:proofErr w:type="spellStart"/>
      <w:r w:rsidRPr="006E114B">
        <w:rPr>
          <w:rFonts w:ascii="AnmolLipi" w:hAnsi="AnmolLipi"/>
          <w:i/>
          <w:iCs/>
          <w:sz w:val="24"/>
          <w:szCs w:val="24"/>
        </w:rPr>
        <w:t>hY</w:t>
      </w:r>
      <w:proofErr w:type="spellEnd"/>
      <w:r w:rsidRPr="006E114B">
        <w:rPr>
          <w:rFonts w:ascii="AnmolLipi" w:hAnsi="AnmolLipi"/>
          <w:i/>
          <w:iCs/>
          <w:sz w:val="24"/>
          <w:szCs w:val="24"/>
        </w:rPr>
        <w:t xml:space="preserve"> </w:t>
      </w:r>
      <w:proofErr w:type="spellStart"/>
      <w:r w:rsidRPr="006E114B">
        <w:rPr>
          <w:rFonts w:ascii="AnmolLipi" w:hAnsi="AnmolLipi"/>
          <w:i/>
          <w:iCs/>
          <w:sz w:val="24"/>
          <w:szCs w:val="24"/>
        </w:rPr>
        <w:t>jd</w:t>
      </w:r>
      <w:proofErr w:type="spellEnd"/>
      <w:r w:rsidRPr="006E114B">
        <w:rPr>
          <w:rFonts w:ascii="AnmolLipi" w:hAnsi="AnmolLipi"/>
          <w:i/>
          <w:iCs/>
          <w:sz w:val="24"/>
          <w:szCs w:val="24"/>
        </w:rPr>
        <w:t xml:space="preserve"> </w:t>
      </w:r>
      <w:proofErr w:type="spellStart"/>
      <w:r w:rsidRPr="006E114B">
        <w:rPr>
          <w:rFonts w:ascii="AnmolLipi" w:hAnsi="AnmolLipi"/>
          <w:i/>
          <w:iCs/>
          <w:sz w:val="24"/>
          <w:szCs w:val="24"/>
        </w:rPr>
        <w:t>ik</w:t>
      </w:r>
      <w:proofErr w:type="spellEnd"/>
      <w:r w:rsidRPr="006E114B">
        <w:rPr>
          <w:rFonts w:ascii="AnmolLipi" w:hAnsi="AnmolLipi"/>
          <w:i/>
          <w:iCs/>
          <w:sz w:val="24"/>
          <w:szCs w:val="24"/>
        </w:rPr>
        <w:t xml:space="preserve"> Asl </w:t>
      </w:r>
      <w:proofErr w:type="spellStart"/>
      <w:r w:rsidRPr="006E114B">
        <w:rPr>
          <w:rFonts w:ascii="AnmolLipi" w:hAnsi="AnmolLipi"/>
          <w:i/>
          <w:iCs/>
          <w:sz w:val="24"/>
          <w:szCs w:val="24"/>
        </w:rPr>
        <w:t>iv`c</w:t>
      </w:r>
      <w:proofErr w:type="spellEnd"/>
      <w:r w:rsidRPr="006E114B">
        <w:rPr>
          <w:rFonts w:ascii="AnmolLipi" w:hAnsi="AnmolLipi"/>
          <w:i/>
          <w:iCs/>
          <w:sz w:val="24"/>
          <w:szCs w:val="24"/>
        </w:rPr>
        <w:t xml:space="preserve"> </w:t>
      </w:r>
      <w:r w:rsidRPr="006E114B">
        <w:rPr>
          <w:rFonts w:cstheme="minorHAnsi"/>
          <w:i/>
          <w:iCs/>
          <w:sz w:val="24"/>
          <w:szCs w:val="24"/>
        </w:rPr>
        <w:t>date</w:t>
      </w:r>
      <w:r w:rsidRPr="006E114B">
        <w:rPr>
          <w:rFonts w:ascii="AnmolLipi" w:hAnsi="AnmolLipi"/>
          <w:i/>
          <w:iCs/>
          <w:sz w:val="24"/>
          <w:szCs w:val="24"/>
        </w:rPr>
        <w:t xml:space="preserve"> 16.06.2022 </w:t>
      </w:r>
      <w:proofErr w:type="spellStart"/>
      <w:r w:rsidRPr="006E114B">
        <w:rPr>
          <w:rFonts w:ascii="AnmolLipi" w:hAnsi="AnmolLipi"/>
          <w:i/>
          <w:iCs/>
          <w:sz w:val="24"/>
          <w:szCs w:val="24"/>
        </w:rPr>
        <w:t>Aqy</w:t>
      </w:r>
      <w:proofErr w:type="spellEnd"/>
      <w:r w:rsidRPr="006E114B">
        <w:rPr>
          <w:rFonts w:ascii="AnmolLipi" w:hAnsi="AnmolLipi"/>
          <w:i/>
          <w:iCs/>
          <w:sz w:val="24"/>
          <w:szCs w:val="24"/>
        </w:rPr>
        <w:t xml:space="preserve"> </w:t>
      </w:r>
      <w:r w:rsidRPr="006E114B">
        <w:rPr>
          <w:rFonts w:ascii="Arial" w:hAnsi="Arial" w:cs="Arial"/>
          <w:i/>
          <w:iCs/>
          <w:sz w:val="24"/>
          <w:szCs w:val="24"/>
        </w:rPr>
        <w:t>time</w:t>
      </w:r>
      <w:r w:rsidRPr="006E114B">
        <w:rPr>
          <w:rFonts w:ascii="AnmolLipi" w:hAnsi="AnmolLipi"/>
          <w:i/>
          <w:iCs/>
          <w:sz w:val="24"/>
          <w:szCs w:val="24"/>
        </w:rPr>
        <w:t xml:space="preserve"> 13:40 </w:t>
      </w:r>
      <w:proofErr w:type="spellStart"/>
      <w:proofErr w:type="gramStart"/>
      <w:r w:rsidRPr="006E114B">
        <w:rPr>
          <w:rFonts w:ascii="AnmolLipi" w:hAnsi="AnmolLipi"/>
          <w:i/>
          <w:iCs/>
          <w:sz w:val="24"/>
          <w:szCs w:val="24"/>
        </w:rPr>
        <w:t>hY</w:t>
      </w:r>
      <w:proofErr w:type="spellEnd"/>
      <w:r w:rsidRPr="006E114B">
        <w:rPr>
          <w:rFonts w:ascii="AnmolLipi" w:hAnsi="AnmolLipi"/>
          <w:i/>
          <w:iCs/>
          <w:sz w:val="24"/>
          <w:szCs w:val="24"/>
        </w:rPr>
        <w:t>[</w:t>
      </w:r>
      <w:proofErr w:type="gramEnd"/>
      <w:r w:rsidRPr="006E114B">
        <w:rPr>
          <w:rFonts w:ascii="AnmolLipi" w:hAnsi="AnmolLipi"/>
          <w:i/>
          <w:iCs/>
          <w:sz w:val="24"/>
          <w:szCs w:val="24"/>
        </w:rPr>
        <w:t xml:space="preserve"> </w:t>
      </w:r>
      <w:proofErr w:type="spellStart"/>
      <w:r w:rsidRPr="006E114B">
        <w:rPr>
          <w:rFonts w:ascii="AnmolLipi" w:hAnsi="AnmolLipi"/>
          <w:i/>
          <w:iCs/>
          <w:sz w:val="24"/>
          <w:szCs w:val="24"/>
        </w:rPr>
        <w:t>mItr</w:t>
      </w:r>
      <w:proofErr w:type="spellEnd"/>
      <w:r w:rsidRPr="006E114B">
        <w:rPr>
          <w:rFonts w:ascii="AnmolLipi" w:hAnsi="AnmolLipi"/>
          <w:i/>
          <w:iCs/>
          <w:sz w:val="24"/>
          <w:szCs w:val="24"/>
        </w:rPr>
        <w:t xml:space="preserve"> </w:t>
      </w:r>
      <w:proofErr w:type="spellStart"/>
      <w:r w:rsidRPr="006E114B">
        <w:rPr>
          <w:rFonts w:ascii="AnmolLipi" w:hAnsi="AnmolLipi"/>
          <w:i/>
          <w:iCs/>
          <w:sz w:val="24"/>
          <w:szCs w:val="24"/>
        </w:rPr>
        <w:t>dI</w:t>
      </w:r>
      <w:proofErr w:type="spellEnd"/>
      <w:r w:rsidRPr="006E114B">
        <w:rPr>
          <w:rFonts w:ascii="AnmolLipi" w:hAnsi="AnmolLipi"/>
          <w:i/>
          <w:iCs/>
          <w:sz w:val="24"/>
          <w:szCs w:val="24"/>
        </w:rPr>
        <w:t xml:space="preserve"> </w:t>
      </w:r>
      <w:r w:rsidRPr="006E114B">
        <w:rPr>
          <w:rFonts w:ascii="Arial" w:hAnsi="Arial" w:cs="Arial"/>
          <w:i/>
          <w:iCs/>
          <w:sz w:val="24"/>
          <w:szCs w:val="24"/>
        </w:rPr>
        <w:t>display</w:t>
      </w:r>
      <w:r w:rsidRPr="006E114B">
        <w:rPr>
          <w:rFonts w:ascii="AnmolLipi" w:hAnsi="AnmolLipi"/>
          <w:i/>
          <w:iCs/>
          <w:sz w:val="24"/>
          <w:szCs w:val="24"/>
        </w:rPr>
        <w:t xml:space="preserve"> </w:t>
      </w:r>
      <w:proofErr w:type="spellStart"/>
      <w:r w:rsidRPr="006E114B">
        <w:rPr>
          <w:rFonts w:ascii="AnmolLipi" w:hAnsi="AnmolLipi"/>
          <w:i/>
          <w:iCs/>
          <w:sz w:val="24"/>
          <w:szCs w:val="24"/>
        </w:rPr>
        <w:t>qy</w:t>
      </w:r>
      <w:proofErr w:type="spellEnd"/>
      <w:r w:rsidRPr="006E114B">
        <w:rPr>
          <w:rFonts w:ascii="AnmolLipi" w:hAnsi="AnmolLipi"/>
          <w:i/>
          <w:iCs/>
          <w:sz w:val="24"/>
          <w:szCs w:val="24"/>
        </w:rPr>
        <w:t xml:space="preserve"> </w:t>
      </w:r>
      <w:r w:rsidRPr="006E114B">
        <w:rPr>
          <w:rFonts w:cstheme="minorHAnsi"/>
          <w:i/>
          <w:iCs/>
          <w:sz w:val="24"/>
          <w:szCs w:val="24"/>
        </w:rPr>
        <w:t>meter S No. 0000000</w:t>
      </w:r>
      <w:r w:rsidRPr="006E114B">
        <w:rPr>
          <w:rFonts w:ascii="AnmolLipi" w:hAnsi="AnmolLipi"/>
          <w:i/>
          <w:iCs/>
          <w:sz w:val="24"/>
          <w:szCs w:val="24"/>
        </w:rPr>
        <w:t xml:space="preserve"> Aw </w:t>
      </w:r>
      <w:proofErr w:type="spellStart"/>
      <w:r w:rsidRPr="006E114B">
        <w:rPr>
          <w:rFonts w:ascii="AnmolLipi" w:hAnsi="AnmolLipi"/>
          <w:i/>
          <w:iCs/>
          <w:sz w:val="24"/>
          <w:szCs w:val="24"/>
        </w:rPr>
        <w:t>irhw</w:t>
      </w:r>
      <w:proofErr w:type="spellEnd"/>
      <w:r w:rsidRPr="006E114B">
        <w:rPr>
          <w:rFonts w:ascii="AnmolLipi" w:hAnsi="AnmolLipi"/>
          <w:i/>
          <w:iCs/>
          <w:sz w:val="24"/>
          <w:szCs w:val="24"/>
        </w:rPr>
        <w:t xml:space="preserve"> </w:t>
      </w:r>
      <w:proofErr w:type="spellStart"/>
      <w:r w:rsidRPr="006E114B">
        <w:rPr>
          <w:rFonts w:ascii="AnmolLipi" w:hAnsi="AnmolLipi"/>
          <w:i/>
          <w:iCs/>
          <w:sz w:val="24"/>
          <w:szCs w:val="24"/>
        </w:rPr>
        <w:t>hY</w:t>
      </w:r>
      <w:proofErr w:type="spellEnd"/>
      <w:r w:rsidRPr="006E114B">
        <w:rPr>
          <w:rFonts w:ascii="AnmolLipi" w:hAnsi="AnmolLipi"/>
          <w:i/>
          <w:iCs/>
          <w:sz w:val="24"/>
          <w:szCs w:val="24"/>
        </w:rPr>
        <w:t xml:space="preserve"> </w:t>
      </w:r>
      <w:proofErr w:type="spellStart"/>
      <w:r w:rsidRPr="006E114B">
        <w:rPr>
          <w:rFonts w:ascii="AnmolLipi" w:hAnsi="AnmolLipi"/>
          <w:i/>
          <w:iCs/>
          <w:sz w:val="24"/>
          <w:szCs w:val="24"/>
        </w:rPr>
        <w:t>jdik</w:t>
      </w:r>
      <w:proofErr w:type="spellEnd"/>
      <w:r w:rsidRPr="006E114B">
        <w:rPr>
          <w:rFonts w:ascii="AnmolLipi" w:hAnsi="AnmolLipi"/>
          <w:i/>
          <w:iCs/>
          <w:sz w:val="24"/>
          <w:szCs w:val="24"/>
        </w:rPr>
        <w:t xml:space="preserve"> </w:t>
      </w:r>
      <w:proofErr w:type="spellStart"/>
      <w:r w:rsidRPr="006E114B">
        <w:rPr>
          <w:rFonts w:ascii="AnmolLipi" w:hAnsi="AnmolLipi"/>
          <w:i/>
          <w:iCs/>
          <w:sz w:val="24"/>
          <w:szCs w:val="24"/>
        </w:rPr>
        <w:t>mItr</w:t>
      </w:r>
      <w:proofErr w:type="spellEnd"/>
      <w:r w:rsidRPr="006E114B">
        <w:rPr>
          <w:rFonts w:ascii="AnmolLipi" w:hAnsi="AnmolLipi"/>
          <w:i/>
          <w:iCs/>
          <w:sz w:val="24"/>
          <w:szCs w:val="24"/>
        </w:rPr>
        <w:t xml:space="preserve"> </w:t>
      </w:r>
      <w:proofErr w:type="spellStart"/>
      <w:r w:rsidRPr="006E114B">
        <w:rPr>
          <w:rFonts w:ascii="AnmolLipi" w:hAnsi="AnmolLipi"/>
          <w:i/>
          <w:iCs/>
          <w:sz w:val="24"/>
          <w:szCs w:val="24"/>
        </w:rPr>
        <w:t>dI</w:t>
      </w:r>
      <w:proofErr w:type="spellEnd"/>
      <w:r w:rsidRPr="006E114B">
        <w:rPr>
          <w:rFonts w:ascii="AnmolLipi" w:hAnsi="AnmolLipi"/>
          <w:i/>
          <w:iCs/>
          <w:sz w:val="24"/>
          <w:szCs w:val="24"/>
        </w:rPr>
        <w:t xml:space="preserve"> </w:t>
      </w:r>
      <w:r w:rsidRPr="006E114B">
        <w:rPr>
          <w:rFonts w:cstheme="minorHAnsi"/>
          <w:i/>
          <w:iCs/>
          <w:sz w:val="24"/>
          <w:szCs w:val="24"/>
        </w:rPr>
        <w:t xml:space="preserve">body </w:t>
      </w:r>
      <w:proofErr w:type="spellStart"/>
      <w:r w:rsidRPr="006E114B">
        <w:rPr>
          <w:rFonts w:ascii="AnmolLipi" w:hAnsi="AnmolLipi"/>
          <w:i/>
          <w:iCs/>
          <w:sz w:val="24"/>
          <w:szCs w:val="24"/>
        </w:rPr>
        <w:t>qy</w:t>
      </w:r>
      <w:proofErr w:type="spellEnd"/>
      <w:r w:rsidRPr="006E114B">
        <w:rPr>
          <w:rFonts w:ascii="AnmolLipi" w:hAnsi="AnmolLipi"/>
          <w:i/>
          <w:iCs/>
          <w:sz w:val="24"/>
          <w:szCs w:val="24"/>
        </w:rPr>
        <w:t xml:space="preserve"> </w:t>
      </w:r>
      <w:r w:rsidRPr="006E114B">
        <w:rPr>
          <w:rFonts w:cstheme="minorHAnsi"/>
          <w:i/>
          <w:iCs/>
          <w:sz w:val="24"/>
          <w:szCs w:val="24"/>
        </w:rPr>
        <w:t>meter S No. 8196483</w:t>
      </w:r>
      <w:r w:rsidRPr="006E114B">
        <w:rPr>
          <w:rFonts w:ascii="AnmolLipi" w:hAnsi="AnmolLipi" w:cstheme="minorHAnsi"/>
          <w:i/>
          <w:iCs/>
          <w:sz w:val="24"/>
          <w:szCs w:val="24"/>
        </w:rPr>
        <w:t xml:space="preserve"> </w:t>
      </w:r>
      <w:proofErr w:type="spellStart"/>
      <w:r w:rsidRPr="006E114B">
        <w:rPr>
          <w:rFonts w:ascii="AnmolLipi" w:hAnsi="AnmolLipi" w:cstheme="minorHAnsi"/>
          <w:i/>
          <w:iCs/>
          <w:sz w:val="24"/>
          <w:szCs w:val="24"/>
        </w:rPr>
        <w:t>hY</w:t>
      </w:r>
      <w:proofErr w:type="spellEnd"/>
      <w:r w:rsidRPr="006E114B">
        <w:rPr>
          <w:rFonts w:ascii="AnmolLipi" w:hAnsi="AnmolLipi" w:cstheme="minorHAnsi"/>
          <w:i/>
          <w:iCs/>
          <w:sz w:val="24"/>
          <w:szCs w:val="24"/>
        </w:rPr>
        <w:t xml:space="preserve"> </w:t>
      </w:r>
      <w:proofErr w:type="spellStart"/>
      <w:r w:rsidRPr="006E114B">
        <w:rPr>
          <w:rFonts w:ascii="AnmolLipi" w:hAnsi="AnmolLipi" w:cstheme="minorHAnsi"/>
          <w:i/>
          <w:iCs/>
          <w:sz w:val="24"/>
          <w:szCs w:val="24"/>
        </w:rPr>
        <w:t>mItr</w:t>
      </w:r>
      <w:proofErr w:type="spellEnd"/>
      <w:r w:rsidRPr="006E114B">
        <w:rPr>
          <w:rFonts w:ascii="AnmolLipi" w:hAnsi="AnmolLipi" w:cstheme="minorHAnsi"/>
          <w:i/>
          <w:iCs/>
          <w:sz w:val="24"/>
          <w:szCs w:val="24"/>
        </w:rPr>
        <w:t xml:space="preserve"> </w:t>
      </w:r>
      <w:proofErr w:type="spellStart"/>
      <w:r w:rsidRPr="006E114B">
        <w:rPr>
          <w:rFonts w:ascii="AnmolLipi" w:hAnsi="AnmolLipi" w:cstheme="minorHAnsi"/>
          <w:i/>
          <w:iCs/>
          <w:sz w:val="24"/>
          <w:szCs w:val="24"/>
        </w:rPr>
        <w:t>dw</w:t>
      </w:r>
      <w:proofErr w:type="spellEnd"/>
      <w:r w:rsidRPr="006E114B">
        <w:rPr>
          <w:rFonts w:ascii="AnmolLipi" w:hAnsi="AnmolLipi" w:cstheme="minorHAnsi"/>
          <w:i/>
          <w:iCs/>
          <w:sz w:val="24"/>
          <w:szCs w:val="24"/>
        </w:rPr>
        <w:t xml:space="preserve"> </w:t>
      </w:r>
      <w:r w:rsidRPr="006E114B">
        <w:rPr>
          <w:rFonts w:cstheme="minorHAnsi"/>
          <w:i/>
          <w:iCs/>
          <w:sz w:val="24"/>
          <w:szCs w:val="24"/>
        </w:rPr>
        <w:t>software</w:t>
      </w:r>
      <w:r w:rsidRPr="006E114B">
        <w:rPr>
          <w:rFonts w:ascii="AnmolLipi" w:hAnsi="AnmolLipi" w:cstheme="minorHAnsi"/>
          <w:i/>
          <w:iCs/>
          <w:sz w:val="24"/>
          <w:szCs w:val="24"/>
        </w:rPr>
        <w:t xml:space="preserve"> </w:t>
      </w:r>
      <w:proofErr w:type="spellStart"/>
      <w:r w:rsidRPr="006E114B">
        <w:rPr>
          <w:rFonts w:ascii="AnmolLipi" w:hAnsi="AnmolLipi" w:cstheme="minorHAnsi"/>
          <w:i/>
          <w:iCs/>
          <w:sz w:val="24"/>
          <w:szCs w:val="24"/>
        </w:rPr>
        <w:t>Krwb</w:t>
      </w:r>
      <w:proofErr w:type="spellEnd"/>
      <w:r w:rsidRPr="006E114B">
        <w:rPr>
          <w:rFonts w:ascii="AnmolLipi" w:hAnsi="AnmolLipi" w:cstheme="minorHAnsi"/>
          <w:i/>
          <w:iCs/>
          <w:sz w:val="24"/>
          <w:szCs w:val="24"/>
        </w:rPr>
        <w:t xml:space="preserve"> </w:t>
      </w:r>
      <w:proofErr w:type="spellStart"/>
      <w:r w:rsidRPr="006E114B">
        <w:rPr>
          <w:rFonts w:ascii="AnmolLipi" w:hAnsi="AnmolLipi" w:cstheme="minorHAnsi"/>
          <w:i/>
          <w:iCs/>
          <w:sz w:val="24"/>
          <w:szCs w:val="24"/>
        </w:rPr>
        <w:t>hY</w:t>
      </w:r>
      <w:proofErr w:type="spellEnd"/>
      <w:r w:rsidRPr="006E114B">
        <w:rPr>
          <w:rFonts w:ascii="AnmolLipi" w:hAnsi="AnmolLipi" w:cstheme="minorHAnsi"/>
          <w:i/>
          <w:iCs/>
          <w:sz w:val="24"/>
          <w:szCs w:val="24"/>
        </w:rPr>
        <w:t xml:space="preserve">[ </w:t>
      </w:r>
      <w:r w:rsidRPr="006E114B">
        <w:rPr>
          <w:rFonts w:cstheme="minorHAnsi"/>
          <w:i/>
          <w:iCs/>
          <w:sz w:val="24"/>
          <w:szCs w:val="24"/>
        </w:rPr>
        <w:t>(+</w:t>
      </w:r>
      <w:proofErr w:type="spellStart"/>
      <w:r w:rsidRPr="006E114B">
        <w:rPr>
          <w:rFonts w:cstheme="minorHAnsi"/>
          <w:i/>
          <w:iCs/>
          <w:sz w:val="24"/>
          <w:szCs w:val="24"/>
        </w:rPr>
        <w:t>ve</w:t>
      </w:r>
      <w:proofErr w:type="spellEnd"/>
      <w:r w:rsidRPr="006E114B">
        <w:rPr>
          <w:rFonts w:cstheme="minorHAnsi"/>
          <w:i/>
          <w:iCs/>
          <w:sz w:val="24"/>
          <w:szCs w:val="24"/>
        </w:rPr>
        <w:t>)</w:t>
      </w:r>
      <w:r w:rsidRPr="006E114B">
        <w:rPr>
          <w:rFonts w:ascii="AnmolLipi" w:hAnsi="AnmolLipi" w:cstheme="minorHAnsi"/>
          <w:i/>
          <w:iCs/>
          <w:sz w:val="24"/>
          <w:szCs w:val="24"/>
        </w:rPr>
        <w:t xml:space="preserve"> </w:t>
      </w:r>
      <w:proofErr w:type="spellStart"/>
      <w:r w:rsidRPr="006E114B">
        <w:rPr>
          <w:rFonts w:ascii="AnmolLipi" w:hAnsi="AnmolLipi" w:cstheme="minorHAnsi"/>
          <w:i/>
          <w:iCs/>
          <w:sz w:val="24"/>
          <w:szCs w:val="24"/>
        </w:rPr>
        <w:t>mItr</w:t>
      </w:r>
      <w:proofErr w:type="spellEnd"/>
      <w:r w:rsidRPr="006E114B">
        <w:rPr>
          <w:rFonts w:ascii="AnmolLipi" w:hAnsi="AnmolLipi" w:cstheme="minorHAnsi"/>
          <w:i/>
          <w:iCs/>
          <w:sz w:val="24"/>
          <w:szCs w:val="24"/>
        </w:rPr>
        <w:t xml:space="preserve"> </w:t>
      </w:r>
      <w:proofErr w:type="spellStart"/>
      <w:r w:rsidRPr="006E114B">
        <w:rPr>
          <w:rFonts w:ascii="AnmolLipi" w:hAnsi="AnmolLipi" w:cstheme="minorHAnsi"/>
          <w:i/>
          <w:iCs/>
          <w:sz w:val="24"/>
          <w:szCs w:val="24"/>
        </w:rPr>
        <w:t>Krwb</w:t>
      </w:r>
      <w:proofErr w:type="spellEnd"/>
      <w:r w:rsidRPr="006E114B">
        <w:rPr>
          <w:rFonts w:ascii="AnmolLipi" w:hAnsi="AnmolLipi" w:cstheme="minorHAnsi"/>
          <w:i/>
          <w:iCs/>
          <w:sz w:val="24"/>
          <w:szCs w:val="24"/>
        </w:rPr>
        <w:t xml:space="preserve"> </w:t>
      </w:r>
      <w:proofErr w:type="spellStart"/>
      <w:r w:rsidRPr="006E114B">
        <w:rPr>
          <w:rFonts w:ascii="AnmolLipi" w:hAnsi="AnmolLipi" w:cstheme="minorHAnsi"/>
          <w:i/>
          <w:iCs/>
          <w:sz w:val="24"/>
          <w:szCs w:val="24"/>
        </w:rPr>
        <w:t>hY</w:t>
      </w:r>
      <w:proofErr w:type="spellEnd"/>
      <w:r w:rsidRPr="006E114B">
        <w:rPr>
          <w:rFonts w:ascii="AnmolLipi" w:hAnsi="AnmolLipi" w:cstheme="minorHAnsi"/>
          <w:i/>
          <w:iCs/>
          <w:sz w:val="24"/>
          <w:szCs w:val="24"/>
        </w:rPr>
        <w:t>[</w:t>
      </w:r>
    </w:p>
    <w:p w14:paraId="33032040" w14:textId="77777777" w:rsidR="00EB3B78" w:rsidRDefault="00EB3B78" w:rsidP="00730366">
      <w:pPr>
        <w:pStyle w:val="ListParagraph"/>
        <w:ind w:left="851" w:firstLine="555"/>
        <w:jc w:val="both"/>
        <w:rPr>
          <w:sz w:val="28"/>
          <w:szCs w:val="28"/>
        </w:rPr>
      </w:pPr>
    </w:p>
    <w:p w14:paraId="6F434CDF" w14:textId="1F7051E9" w:rsidR="00F72EAE" w:rsidRPr="007850E8" w:rsidRDefault="00F72EAE" w:rsidP="00730366">
      <w:pPr>
        <w:pStyle w:val="ListParagraph"/>
        <w:ind w:left="851" w:firstLine="555"/>
        <w:jc w:val="both"/>
        <w:rPr>
          <w:rFonts w:cstheme="minorHAnsi"/>
          <w:sz w:val="28"/>
          <w:szCs w:val="28"/>
        </w:rPr>
      </w:pPr>
      <w:r w:rsidRPr="00556A1A">
        <w:rPr>
          <w:sz w:val="28"/>
          <w:szCs w:val="28"/>
        </w:rPr>
        <w:t xml:space="preserve">Forum observed that as per the </w:t>
      </w:r>
      <w:r w:rsidR="00F860EE">
        <w:rPr>
          <w:sz w:val="28"/>
          <w:szCs w:val="28"/>
        </w:rPr>
        <w:t>above report</w:t>
      </w:r>
      <w:r w:rsidRPr="00556A1A">
        <w:rPr>
          <w:sz w:val="28"/>
          <w:szCs w:val="28"/>
        </w:rPr>
        <w:t xml:space="preserve"> </w:t>
      </w:r>
      <w:r w:rsidR="00F860EE">
        <w:rPr>
          <w:sz w:val="28"/>
          <w:szCs w:val="28"/>
        </w:rPr>
        <w:t>date, time &amp; Sr. no. on display and actual are not matching. S</w:t>
      </w:r>
      <w:r w:rsidRPr="00556A1A">
        <w:rPr>
          <w:sz w:val="28"/>
          <w:szCs w:val="28"/>
        </w:rPr>
        <w:t>oftware</w:t>
      </w:r>
      <w:r w:rsidR="00FB7B5D">
        <w:rPr>
          <w:sz w:val="28"/>
          <w:szCs w:val="28"/>
        </w:rPr>
        <w:t xml:space="preserve"> of the</w:t>
      </w:r>
      <w:r w:rsidRPr="00556A1A">
        <w:rPr>
          <w:sz w:val="28"/>
          <w:szCs w:val="28"/>
        </w:rPr>
        <w:t xml:space="preserve"> </w:t>
      </w:r>
      <w:r w:rsidR="00FB7B5D" w:rsidRPr="00556A1A">
        <w:rPr>
          <w:sz w:val="28"/>
          <w:szCs w:val="28"/>
        </w:rPr>
        <w:t xml:space="preserve">meter </w:t>
      </w:r>
      <w:r w:rsidR="00F860EE">
        <w:rPr>
          <w:sz w:val="28"/>
          <w:szCs w:val="28"/>
        </w:rPr>
        <w:t>found</w:t>
      </w:r>
      <w:r w:rsidRPr="00556A1A">
        <w:rPr>
          <w:sz w:val="28"/>
          <w:szCs w:val="28"/>
        </w:rPr>
        <w:t xml:space="preserve"> defective</w:t>
      </w:r>
      <w:r w:rsidR="00FB7B5D">
        <w:rPr>
          <w:sz w:val="28"/>
          <w:szCs w:val="28"/>
        </w:rPr>
        <w:t xml:space="preserve"> hence</w:t>
      </w:r>
      <w:r w:rsidR="00730366">
        <w:rPr>
          <w:sz w:val="28"/>
          <w:szCs w:val="28"/>
        </w:rPr>
        <w:t xml:space="preserve">, </w:t>
      </w:r>
      <w:r w:rsidR="00FB7B5D">
        <w:rPr>
          <w:sz w:val="28"/>
          <w:szCs w:val="28"/>
        </w:rPr>
        <w:t xml:space="preserve">the </w:t>
      </w:r>
      <w:r w:rsidR="00730366">
        <w:rPr>
          <w:sz w:val="28"/>
          <w:szCs w:val="28"/>
        </w:rPr>
        <w:t>reading of 105527</w:t>
      </w:r>
      <w:r w:rsidR="00FB7B5D">
        <w:rPr>
          <w:sz w:val="28"/>
          <w:szCs w:val="28"/>
        </w:rPr>
        <w:t xml:space="preserve"> </w:t>
      </w:r>
      <w:proofErr w:type="spellStart"/>
      <w:r w:rsidR="00FB7B5D">
        <w:rPr>
          <w:sz w:val="28"/>
          <w:szCs w:val="28"/>
        </w:rPr>
        <w:t>Kwh</w:t>
      </w:r>
      <w:proofErr w:type="spellEnd"/>
      <w:r w:rsidR="00730366">
        <w:rPr>
          <w:sz w:val="28"/>
          <w:szCs w:val="28"/>
        </w:rPr>
        <w:t xml:space="preserve"> recorded by it cannot be </w:t>
      </w:r>
      <w:r w:rsidR="00F860EE">
        <w:rPr>
          <w:sz w:val="28"/>
          <w:szCs w:val="28"/>
        </w:rPr>
        <w:t>relied upon</w:t>
      </w:r>
      <w:r w:rsidR="00730366">
        <w:rPr>
          <w:sz w:val="28"/>
          <w:szCs w:val="28"/>
        </w:rPr>
        <w:t>.</w:t>
      </w:r>
      <w:r w:rsidRPr="00556A1A">
        <w:rPr>
          <w:sz w:val="28"/>
          <w:szCs w:val="28"/>
        </w:rPr>
        <w:t xml:space="preserve"> </w:t>
      </w:r>
      <w:r w:rsidR="006E114B">
        <w:rPr>
          <w:sz w:val="28"/>
          <w:szCs w:val="28"/>
        </w:rPr>
        <w:t>Accordingly,</w:t>
      </w:r>
      <w:r w:rsidR="008C7962">
        <w:rPr>
          <w:sz w:val="28"/>
          <w:szCs w:val="28"/>
        </w:rPr>
        <w:t xml:space="preserve"> the meter has been declared defective in ME Lab</w:t>
      </w:r>
      <w:r w:rsidR="00EB3B78">
        <w:rPr>
          <w:sz w:val="28"/>
          <w:szCs w:val="28"/>
        </w:rPr>
        <w:t>. T</w:t>
      </w:r>
      <w:r w:rsidR="00730366">
        <w:rPr>
          <w:sz w:val="28"/>
          <w:szCs w:val="28"/>
        </w:rPr>
        <w:t>he</w:t>
      </w:r>
      <w:r w:rsidRPr="00556A1A">
        <w:rPr>
          <w:sz w:val="28"/>
          <w:szCs w:val="28"/>
        </w:rPr>
        <w:t xml:space="preserve"> relevant Regulation </w:t>
      </w:r>
      <w:r w:rsidRPr="00832D4B">
        <w:rPr>
          <w:rFonts w:cstheme="minorHAnsi"/>
          <w:sz w:val="28"/>
          <w:szCs w:val="28"/>
        </w:rPr>
        <w:t>of Supply Code</w:t>
      </w:r>
      <w:r>
        <w:rPr>
          <w:rFonts w:cstheme="minorHAnsi"/>
          <w:sz w:val="28"/>
          <w:szCs w:val="28"/>
        </w:rPr>
        <w:t>-</w:t>
      </w:r>
      <w:r w:rsidRPr="00832D4B">
        <w:rPr>
          <w:rFonts w:cstheme="minorHAnsi"/>
          <w:sz w:val="28"/>
          <w:szCs w:val="28"/>
        </w:rPr>
        <w:t>2014 dealing with dead stop, bu</w:t>
      </w:r>
      <w:r w:rsidRPr="00495FF7">
        <w:rPr>
          <w:rFonts w:cstheme="minorHAnsi"/>
          <w:sz w:val="28"/>
          <w:szCs w:val="28"/>
        </w:rPr>
        <w:t>rnt, defective meters</w:t>
      </w:r>
      <w:r w:rsidR="008E146D">
        <w:rPr>
          <w:rFonts w:cstheme="minorHAnsi"/>
          <w:sz w:val="28"/>
          <w:szCs w:val="28"/>
        </w:rPr>
        <w:t>,</w:t>
      </w:r>
      <w:r w:rsidRPr="00495FF7">
        <w:rPr>
          <w:rFonts w:cstheme="minorHAnsi"/>
          <w:sz w:val="28"/>
          <w:szCs w:val="28"/>
        </w:rPr>
        <w:t xml:space="preserve"> is as under:</w:t>
      </w:r>
    </w:p>
    <w:p w14:paraId="03E90439" w14:textId="77777777" w:rsidR="00745749" w:rsidRPr="00B31991" w:rsidRDefault="00745749" w:rsidP="00745749">
      <w:pPr>
        <w:pStyle w:val="ListParagraph"/>
        <w:spacing w:after="0"/>
        <w:ind w:left="851"/>
        <w:jc w:val="both"/>
        <w:rPr>
          <w:rFonts w:cstheme="minorHAnsi"/>
          <w:bCs/>
          <w:i/>
          <w:iCs/>
          <w:sz w:val="26"/>
          <w:szCs w:val="26"/>
        </w:rPr>
      </w:pPr>
      <w:r w:rsidRPr="00B31991">
        <w:rPr>
          <w:rFonts w:cstheme="minorHAnsi"/>
          <w:bCs/>
          <w:i/>
          <w:iCs/>
          <w:sz w:val="26"/>
          <w:szCs w:val="26"/>
          <w:u w:val="single"/>
          <w:lang w:val="en-IN" w:bidi="pa-IN"/>
        </w:rPr>
        <w:t>Regulation 21.5.2 of Supply Code 2014 dealing with Defective (other than inaccurate)/Dead Stop/Burnt/Stolen Meters is as under</w:t>
      </w:r>
      <w:r w:rsidRPr="00B31991">
        <w:rPr>
          <w:rFonts w:cstheme="minorHAnsi"/>
          <w:bCs/>
          <w:i/>
          <w:iCs/>
          <w:sz w:val="26"/>
          <w:szCs w:val="26"/>
          <w:lang w:val="en-IN" w:bidi="pa-IN"/>
        </w:rPr>
        <w:t>: -</w:t>
      </w:r>
    </w:p>
    <w:p w14:paraId="1D539FE7" w14:textId="77777777" w:rsidR="00745749" w:rsidRPr="00B31991" w:rsidRDefault="00745749" w:rsidP="00745749">
      <w:pPr>
        <w:pStyle w:val="ListParagraph"/>
        <w:autoSpaceDE w:val="0"/>
        <w:autoSpaceDN w:val="0"/>
        <w:adjustRightInd w:val="0"/>
        <w:spacing w:after="0"/>
        <w:ind w:left="851" w:right="533"/>
        <w:jc w:val="both"/>
        <w:rPr>
          <w:rFonts w:cstheme="minorHAnsi"/>
          <w:bCs/>
          <w:i/>
          <w:iCs/>
          <w:sz w:val="26"/>
          <w:szCs w:val="26"/>
          <w:lang w:val="en-IN" w:bidi="pa-IN"/>
        </w:rPr>
      </w:pPr>
      <w:r w:rsidRPr="00B31991">
        <w:rPr>
          <w:rFonts w:cstheme="minorHAnsi"/>
          <w:bCs/>
          <w:i/>
          <w:iCs/>
          <w:sz w:val="26"/>
          <w:szCs w:val="26"/>
          <w:lang w:val="en-IN" w:bidi="pa-IN"/>
        </w:rPr>
        <w:t xml:space="preserve">“The accounts of a consumer shall be overhauled/billed for the period meter remained defective/dead stop and in case of burnt/stolen meter for the period of direct supply subject to maximum period of six months as per procedure given below: </w:t>
      </w:r>
    </w:p>
    <w:p w14:paraId="2C2A264E" w14:textId="77777777" w:rsidR="00745749" w:rsidRPr="00B31991" w:rsidRDefault="00745749" w:rsidP="00745749">
      <w:pPr>
        <w:pStyle w:val="ListParagraph"/>
        <w:autoSpaceDE w:val="0"/>
        <w:autoSpaceDN w:val="0"/>
        <w:adjustRightInd w:val="0"/>
        <w:spacing w:after="0"/>
        <w:ind w:left="1134" w:right="533" w:hanging="283"/>
        <w:jc w:val="both"/>
        <w:rPr>
          <w:rFonts w:cstheme="minorHAnsi"/>
          <w:bCs/>
          <w:i/>
          <w:iCs/>
          <w:sz w:val="26"/>
          <w:szCs w:val="26"/>
          <w:lang w:val="en-IN" w:bidi="pa-IN"/>
        </w:rPr>
      </w:pPr>
      <w:r w:rsidRPr="00B31991">
        <w:rPr>
          <w:rFonts w:cstheme="minorHAnsi"/>
          <w:bCs/>
          <w:i/>
          <w:iCs/>
          <w:sz w:val="26"/>
          <w:szCs w:val="26"/>
          <w:lang w:val="en-IN" w:bidi="pa-IN"/>
        </w:rPr>
        <w:t>a)</w:t>
      </w:r>
      <w:r w:rsidRPr="00B31991">
        <w:rPr>
          <w:rFonts w:cstheme="minorHAnsi"/>
          <w:bCs/>
          <w:i/>
          <w:iCs/>
          <w:sz w:val="26"/>
          <w:szCs w:val="26"/>
          <w:lang w:val="en-IN" w:bidi="pa-IN"/>
        </w:rPr>
        <w:tab/>
        <w:t xml:space="preserve">On the basis of energy consumption of corresponding period of previous year. </w:t>
      </w:r>
    </w:p>
    <w:p w14:paraId="680C3974" w14:textId="77777777" w:rsidR="00745749" w:rsidRPr="00B31991" w:rsidRDefault="00745749" w:rsidP="00745749">
      <w:pPr>
        <w:pStyle w:val="ListParagraph"/>
        <w:autoSpaceDE w:val="0"/>
        <w:autoSpaceDN w:val="0"/>
        <w:adjustRightInd w:val="0"/>
        <w:spacing w:after="0"/>
        <w:ind w:left="1134" w:right="533" w:hanging="283"/>
        <w:jc w:val="both"/>
        <w:rPr>
          <w:rFonts w:cstheme="minorHAnsi"/>
          <w:bCs/>
          <w:i/>
          <w:iCs/>
          <w:sz w:val="26"/>
          <w:szCs w:val="26"/>
          <w:lang w:val="en-IN" w:bidi="pa-IN"/>
        </w:rPr>
      </w:pPr>
      <w:r w:rsidRPr="00B31991">
        <w:rPr>
          <w:rFonts w:cstheme="minorHAnsi"/>
          <w:bCs/>
          <w:i/>
          <w:iCs/>
          <w:sz w:val="26"/>
          <w:szCs w:val="26"/>
          <w:lang w:val="en-IN" w:bidi="pa-IN"/>
        </w:rPr>
        <w:t>b)</w:t>
      </w:r>
      <w:r w:rsidRPr="00B31991">
        <w:rPr>
          <w:rFonts w:cstheme="minorHAnsi"/>
          <w:bCs/>
          <w:i/>
          <w:iCs/>
          <w:sz w:val="26"/>
          <w:szCs w:val="26"/>
          <w:lang w:val="en-IN" w:bidi="pa-IN"/>
        </w:rPr>
        <w:tab/>
        <w:t xml:space="preserve">In case the consumption of corresponding period of the previous year as referred in para (a) above is not available, the average monthly consumption of previous six (6) months during which the meter was functional, shall be adopted for overhauling of accounts. </w:t>
      </w:r>
    </w:p>
    <w:p w14:paraId="3804FD0B" w14:textId="77777777" w:rsidR="00745749" w:rsidRPr="00B31991" w:rsidRDefault="00745749" w:rsidP="00745749">
      <w:pPr>
        <w:pStyle w:val="ListParagraph"/>
        <w:autoSpaceDE w:val="0"/>
        <w:autoSpaceDN w:val="0"/>
        <w:adjustRightInd w:val="0"/>
        <w:spacing w:after="0"/>
        <w:ind w:left="1134" w:right="533" w:hanging="283"/>
        <w:jc w:val="both"/>
        <w:rPr>
          <w:rFonts w:cstheme="minorHAnsi"/>
          <w:bCs/>
          <w:i/>
          <w:iCs/>
          <w:sz w:val="26"/>
          <w:szCs w:val="26"/>
          <w:lang w:val="en-IN" w:bidi="pa-IN"/>
        </w:rPr>
      </w:pPr>
      <w:r w:rsidRPr="00B31991">
        <w:rPr>
          <w:rFonts w:cstheme="minorHAnsi"/>
          <w:bCs/>
          <w:i/>
          <w:iCs/>
          <w:sz w:val="26"/>
          <w:szCs w:val="26"/>
          <w:lang w:val="en-IN" w:bidi="pa-IN"/>
        </w:rPr>
        <w:t>c)</w:t>
      </w:r>
      <w:r w:rsidRPr="00B31991">
        <w:rPr>
          <w:rFonts w:cstheme="minorHAnsi"/>
          <w:bCs/>
          <w:i/>
          <w:iCs/>
          <w:sz w:val="26"/>
          <w:szCs w:val="26"/>
          <w:lang w:val="en-IN" w:bidi="pa-IN"/>
        </w:rPr>
        <w:tab/>
        <w:t xml:space="preserve">If neither the consumption of corresponding period of previous year (para-a) nor for the last six months (para-b) is available then average of the consumption for the period the meter worked correctly during the last 6 months shall be taken for overhauling the account of the consumer. </w:t>
      </w:r>
    </w:p>
    <w:p w14:paraId="326C6A09" w14:textId="77777777" w:rsidR="00745749" w:rsidRPr="00B31991" w:rsidRDefault="00745749" w:rsidP="00745749">
      <w:pPr>
        <w:pStyle w:val="ListParagraph"/>
        <w:autoSpaceDE w:val="0"/>
        <w:autoSpaceDN w:val="0"/>
        <w:adjustRightInd w:val="0"/>
        <w:spacing w:after="0"/>
        <w:ind w:left="1134" w:right="533" w:hanging="283"/>
        <w:jc w:val="both"/>
        <w:rPr>
          <w:rFonts w:cstheme="minorHAnsi"/>
          <w:bCs/>
          <w:i/>
          <w:iCs/>
          <w:sz w:val="26"/>
          <w:szCs w:val="26"/>
          <w:lang w:val="en-IN" w:bidi="pa-IN"/>
        </w:rPr>
      </w:pPr>
      <w:r w:rsidRPr="00B31991">
        <w:rPr>
          <w:rFonts w:cstheme="minorHAnsi"/>
          <w:bCs/>
          <w:i/>
          <w:iCs/>
          <w:sz w:val="26"/>
          <w:szCs w:val="26"/>
          <w:lang w:val="en-IN" w:bidi="pa-IN"/>
        </w:rPr>
        <w:t>d)</w:t>
      </w:r>
      <w:r w:rsidRPr="00B31991">
        <w:rPr>
          <w:rFonts w:cstheme="minorHAnsi"/>
          <w:bCs/>
          <w:i/>
          <w:iCs/>
          <w:sz w:val="26"/>
          <w:szCs w:val="26"/>
          <w:lang w:val="en-IN" w:bidi="pa-IN"/>
        </w:rPr>
        <w:tab/>
        <w:t xml:space="preserve">Where the consumption for the previous months/period as referred in para (a) to para (c) is not available, the consumer shall be tentatively billed on the basis of consumption assessed as per para -4 of Annexure-8 and subsequently adjusted on the basis of actual consumption recorded in the corresponding period of the succeeding year. </w:t>
      </w:r>
    </w:p>
    <w:p w14:paraId="042CA959" w14:textId="77777777" w:rsidR="00F72EAE" w:rsidRPr="00F72EAE" w:rsidRDefault="00745749" w:rsidP="00745749">
      <w:pPr>
        <w:pStyle w:val="ListParagraph"/>
        <w:autoSpaceDE w:val="0"/>
        <w:autoSpaceDN w:val="0"/>
        <w:adjustRightInd w:val="0"/>
        <w:spacing w:after="0"/>
        <w:ind w:left="1146" w:right="391"/>
        <w:jc w:val="both"/>
        <w:rPr>
          <w:rFonts w:cstheme="minorHAnsi"/>
          <w:bCs/>
          <w:i/>
          <w:iCs/>
          <w:sz w:val="28"/>
          <w:szCs w:val="28"/>
          <w:lang w:val="en-IN" w:bidi="pa-IN"/>
        </w:rPr>
      </w:pPr>
      <w:r w:rsidRPr="00B31991">
        <w:rPr>
          <w:rFonts w:cstheme="minorHAnsi"/>
          <w:bCs/>
          <w:i/>
          <w:iCs/>
          <w:sz w:val="26"/>
          <w:szCs w:val="26"/>
          <w:lang w:val="en-IN" w:bidi="pa-IN"/>
        </w:rPr>
        <w:lastRenderedPageBreak/>
        <w:t>e)</w:t>
      </w:r>
      <w:r w:rsidRPr="00B31991">
        <w:rPr>
          <w:rFonts w:cstheme="minorHAnsi"/>
          <w:bCs/>
          <w:i/>
          <w:iCs/>
          <w:sz w:val="26"/>
          <w:szCs w:val="26"/>
          <w:lang w:val="en-IN" w:bidi="pa-IN"/>
        </w:rPr>
        <w:tab/>
        <w:t>The energy consumption determined as per para (a) to (d) above shall be adjusted for the change of load/demand, if any, during the period of overhauling of accounts”.</w:t>
      </w:r>
      <w:r w:rsidR="00F72EAE" w:rsidRPr="00F72EAE">
        <w:rPr>
          <w:rFonts w:cstheme="minorHAnsi"/>
          <w:bCs/>
          <w:i/>
          <w:iCs/>
          <w:sz w:val="28"/>
          <w:szCs w:val="28"/>
          <w:lang w:val="en-IN" w:bidi="pa-IN"/>
        </w:rPr>
        <w:t xml:space="preserve"> </w:t>
      </w:r>
    </w:p>
    <w:p w14:paraId="40697926" w14:textId="77777777" w:rsidR="00F72EAE" w:rsidRPr="00F72EAE" w:rsidRDefault="00F72EAE" w:rsidP="00F72EAE">
      <w:pPr>
        <w:pStyle w:val="ListParagraph"/>
        <w:autoSpaceDE w:val="0"/>
        <w:autoSpaceDN w:val="0"/>
        <w:adjustRightInd w:val="0"/>
        <w:spacing w:after="0"/>
        <w:ind w:left="1146" w:right="391"/>
        <w:jc w:val="both"/>
        <w:rPr>
          <w:rFonts w:cstheme="minorHAnsi"/>
          <w:bCs/>
          <w:i/>
          <w:iCs/>
          <w:sz w:val="28"/>
          <w:szCs w:val="28"/>
          <w:lang w:val="en-IN" w:bidi="pa-IN"/>
        </w:rPr>
      </w:pPr>
    </w:p>
    <w:p w14:paraId="468E59A0" w14:textId="37CD4D08" w:rsidR="00556A1A" w:rsidRDefault="008C7962" w:rsidP="00745749">
      <w:pPr>
        <w:pStyle w:val="ListParagraph"/>
        <w:ind w:left="851" w:firstLine="567"/>
        <w:jc w:val="both"/>
        <w:rPr>
          <w:sz w:val="28"/>
          <w:szCs w:val="28"/>
        </w:rPr>
      </w:pPr>
      <w:r w:rsidRPr="00712E2E">
        <w:rPr>
          <w:bCs/>
          <w:sz w:val="28"/>
          <w:szCs w:val="24"/>
        </w:rPr>
        <w:t>Forum have</w:t>
      </w:r>
      <w:r>
        <w:rPr>
          <w:bCs/>
          <w:sz w:val="28"/>
          <w:szCs w:val="24"/>
        </w:rPr>
        <w:t xml:space="preserve"> </w:t>
      </w:r>
      <w:r w:rsidRPr="00030270">
        <w:rPr>
          <w:rFonts w:cstheme="minorHAnsi"/>
          <w:bCs/>
          <w:sz w:val="28"/>
          <w:szCs w:val="28"/>
        </w:rPr>
        <w:t>gone</w:t>
      </w:r>
      <w:r w:rsidRPr="00030270">
        <w:rPr>
          <w:bCs/>
          <w:sz w:val="28"/>
          <w:szCs w:val="24"/>
        </w:rPr>
        <w:t xml:space="preserve"> through written submissions made by the Petitioner in the petition, written reply of the Respondent along with</w:t>
      </w:r>
      <w:r>
        <w:rPr>
          <w:bCs/>
          <w:sz w:val="28"/>
          <w:szCs w:val="24"/>
        </w:rPr>
        <w:t xml:space="preserve"> the relevant material brought o</w:t>
      </w:r>
      <w:r w:rsidRPr="00030270">
        <w:rPr>
          <w:bCs/>
          <w:sz w:val="28"/>
          <w:szCs w:val="24"/>
        </w:rPr>
        <w:t xml:space="preserve">n the record. </w:t>
      </w:r>
      <w:r w:rsidR="00F72EAE">
        <w:rPr>
          <w:sz w:val="28"/>
          <w:szCs w:val="28"/>
        </w:rPr>
        <w:t>In view of above,</w:t>
      </w:r>
      <w:r w:rsidR="008B6482">
        <w:rPr>
          <w:sz w:val="28"/>
          <w:szCs w:val="28"/>
        </w:rPr>
        <w:t xml:space="preserve"> Forum with a majority</w:t>
      </w:r>
      <w:r>
        <w:rPr>
          <w:sz w:val="28"/>
          <w:szCs w:val="28"/>
        </w:rPr>
        <w:t>,</w:t>
      </w:r>
      <w:r w:rsidR="008B6482">
        <w:rPr>
          <w:sz w:val="28"/>
          <w:szCs w:val="28"/>
        </w:rPr>
        <w:t xml:space="preserve"> is of the opinion that</w:t>
      </w:r>
      <w:r w:rsidR="00F72EAE">
        <w:rPr>
          <w:sz w:val="28"/>
          <w:szCs w:val="28"/>
        </w:rPr>
        <w:t xml:space="preserve"> t</w:t>
      </w:r>
      <w:r w:rsidR="00556A1A" w:rsidRPr="00556A1A">
        <w:rPr>
          <w:sz w:val="28"/>
          <w:szCs w:val="28"/>
        </w:rPr>
        <w:t xml:space="preserve">he </w:t>
      </w:r>
      <w:r w:rsidR="008B6482">
        <w:rPr>
          <w:sz w:val="28"/>
          <w:szCs w:val="28"/>
        </w:rPr>
        <w:t>bill dated</w:t>
      </w:r>
      <w:r w:rsidR="009F2287">
        <w:rPr>
          <w:sz w:val="28"/>
          <w:szCs w:val="28"/>
        </w:rPr>
        <w:t xml:space="preserve"> 08.03.2021</w:t>
      </w:r>
      <w:r>
        <w:rPr>
          <w:sz w:val="28"/>
          <w:szCs w:val="28"/>
        </w:rPr>
        <w:t xml:space="preserve"> is not justified and required</w:t>
      </w:r>
      <w:r w:rsidR="009F2287">
        <w:rPr>
          <w:sz w:val="28"/>
          <w:szCs w:val="28"/>
        </w:rPr>
        <w:t xml:space="preserve"> to be quashed</w:t>
      </w:r>
      <w:r>
        <w:rPr>
          <w:sz w:val="28"/>
          <w:szCs w:val="28"/>
        </w:rPr>
        <w:t>. The</w:t>
      </w:r>
      <w:r w:rsidR="009F2287">
        <w:rPr>
          <w:sz w:val="28"/>
          <w:szCs w:val="28"/>
        </w:rPr>
        <w:t xml:space="preserve"> </w:t>
      </w:r>
      <w:r w:rsidR="00556A1A" w:rsidRPr="00556A1A">
        <w:rPr>
          <w:sz w:val="28"/>
          <w:szCs w:val="28"/>
        </w:rPr>
        <w:t xml:space="preserve">account of the petitioner </w:t>
      </w:r>
      <w:r>
        <w:rPr>
          <w:sz w:val="28"/>
          <w:szCs w:val="28"/>
        </w:rPr>
        <w:t>is required</w:t>
      </w:r>
      <w:r w:rsidR="00556A1A" w:rsidRPr="00556A1A">
        <w:rPr>
          <w:sz w:val="28"/>
          <w:szCs w:val="28"/>
        </w:rPr>
        <w:t xml:space="preserve"> to be overhauled from 14.01.2021 to</w:t>
      </w:r>
      <w:r w:rsidR="00D5647A">
        <w:rPr>
          <w:sz w:val="28"/>
          <w:szCs w:val="28"/>
        </w:rPr>
        <w:t xml:space="preserve"> 29.09.2021 i.e.,</w:t>
      </w:r>
      <w:r w:rsidR="00556A1A" w:rsidRPr="00556A1A">
        <w:rPr>
          <w:sz w:val="28"/>
          <w:szCs w:val="28"/>
        </w:rPr>
        <w:t xml:space="preserve"> date of replacement of meter</w:t>
      </w:r>
      <w:r>
        <w:rPr>
          <w:sz w:val="28"/>
          <w:szCs w:val="28"/>
        </w:rPr>
        <w:t xml:space="preserve"> </w:t>
      </w:r>
      <w:r w:rsidR="009F2287">
        <w:rPr>
          <w:sz w:val="28"/>
          <w:szCs w:val="28"/>
        </w:rPr>
        <w:t>o</w:t>
      </w:r>
      <w:r w:rsidR="00556A1A" w:rsidRPr="00556A1A">
        <w:rPr>
          <w:sz w:val="28"/>
          <w:szCs w:val="28"/>
        </w:rPr>
        <w:t xml:space="preserve">n the basis of </w:t>
      </w:r>
      <w:r w:rsidR="00D5647A" w:rsidRPr="00D5647A">
        <w:rPr>
          <w:rFonts w:cstheme="minorHAnsi"/>
          <w:bCs/>
          <w:sz w:val="28"/>
          <w:szCs w:val="28"/>
          <w:lang w:val="en-IN" w:bidi="pa-IN"/>
        </w:rPr>
        <w:t>energy consumption of corresponding period of previous year</w:t>
      </w:r>
      <w:r w:rsidR="00D5647A" w:rsidRPr="00D5647A">
        <w:rPr>
          <w:sz w:val="28"/>
          <w:szCs w:val="28"/>
        </w:rPr>
        <w:t xml:space="preserve"> </w:t>
      </w:r>
      <w:r w:rsidR="00D5647A">
        <w:rPr>
          <w:sz w:val="28"/>
          <w:szCs w:val="28"/>
        </w:rPr>
        <w:t xml:space="preserve">as per </w:t>
      </w:r>
      <w:r w:rsidR="00556A1A" w:rsidRPr="00D5647A">
        <w:rPr>
          <w:sz w:val="28"/>
          <w:szCs w:val="28"/>
        </w:rPr>
        <w:t>Regulation</w:t>
      </w:r>
      <w:r w:rsidR="00556A1A" w:rsidRPr="00556A1A">
        <w:rPr>
          <w:sz w:val="28"/>
          <w:szCs w:val="28"/>
        </w:rPr>
        <w:t xml:space="preserve"> 21.5.2 (a) of Supply </w:t>
      </w:r>
      <w:r w:rsidR="008E146D">
        <w:rPr>
          <w:sz w:val="28"/>
          <w:szCs w:val="28"/>
        </w:rPr>
        <w:t>C</w:t>
      </w:r>
      <w:r w:rsidR="008B6482">
        <w:rPr>
          <w:sz w:val="28"/>
          <w:szCs w:val="28"/>
        </w:rPr>
        <w:t>ode</w:t>
      </w:r>
      <w:r w:rsidR="008E146D">
        <w:rPr>
          <w:sz w:val="28"/>
          <w:szCs w:val="28"/>
        </w:rPr>
        <w:t>-</w:t>
      </w:r>
      <w:r w:rsidR="008B6482">
        <w:rPr>
          <w:sz w:val="28"/>
          <w:szCs w:val="28"/>
        </w:rPr>
        <w:t>2014 amended</w:t>
      </w:r>
      <w:r>
        <w:rPr>
          <w:sz w:val="28"/>
          <w:szCs w:val="28"/>
        </w:rPr>
        <w:t xml:space="preserve"> from</w:t>
      </w:r>
      <w:r w:rsidR="008B6482">
        <w:rPr>
          <w:sz w:val="28"/>
          <w:szCs w:val="28"/>
        </w:rPr>
        <w:t xml:space="preserve"> time to time.</w:t>
      </w:r>
    </w:p>
    <w:p w14:paraId="7C6A1C33" w14:textId="77777777" w:rsidR="00EA3A2F" w:rsidRDefault="00EA3A2F" w:rsidP="008B6482">
      <w:pPr>
        <w:pStyle w:val="ListParagraph"/>
        <w:ind w:left="851" w:firstLine="567"/>
        <w:jc w:val="both"/>
        <w:rPr>
          <w:rFonts w:cstheme="minorHAnsi"/>
          <w:sz w:val="28"/>
          <w:szCs w:val="28"/>
        </w:rPr>
      </w:pPr>
    </w:p>
    <w:p w14:paraId="5E11279D" w14:textId="246972E9" w:rsidR="003D269D" w:rsidRDefault="00D5647A" w:rsidP="008B6482">
      <w:pPr>
        <w:pStyle w:val="ListParagraph"/>
        <w:ind w:left="851" w:firstLine="567"/>
        <w:jc w:val="both"/>
        <w:rPr>
          <w:sz w:val="28"/>
          <w:szCs w:val="28"/>
        </w:rPr>
      </w:pPr>
      <w:r w:rsidRPr="00275DB5">
        <w:rPr>
          <w:rFonts w:cstheme="minorHAnsi"/>
          <w:sz w:val="28"/>
          <w:szCs w:val="28"/>
        </w:rPr>
        <w:t xml:space="preserve">Keeping in view the above, </w:t>
      </w:r>
      <w:r w:rsidR="008B6482">
        <w:rPr>
          <w:sz w:val="28"/>
          <w:szCs w:val="28"/>
        </w:rPr>
        <w:t>Forum with a majority view</w:t>
      </w:r>
      <w:r>
        <w:rPr>
          <w:sz w:val="28"/>
          <w:szCs w:val="28"/>
        </w:rPr>
        <w:t>,</w:t>
      </w:r>
      <w:r w:rsidR="008B6482">
        <w:rPr>
          <w:sz w:val="28"/>
          <w:szCs w:val="28"/>
        </w:rPr>
        <w:t xml:space="preserve"> came to conclusion that t</w:t>
      </w:r>
      <w:r w:rsidR="008B6482" w:rsidRPr="00556A1A">
        <w:rPr>
          <w:sz w:val="28"/>
          <w:szCs w:val="28"/>
        </w:rPr>
        <w:t xml:space="preserve">he </w:t>
      </w:r>
      <w:r w:rsidR="008B6482">
        <w:rPr>
          <w:sz w:val="28"/>
          <w:szCs w:val="28"/>
        </w:rPr>
        <w:t>bill dated 08.03.2021</w:t>
      </w:r>
      <w:r w:rsidRPr="00D5647A">
        <w:rPr>
          <w:rFonts w:cstheme="minorHAnsi"/>
          <w:bCs/>
          <w:sz w:val="28"/>
          <w:szCs w:val="24"/>
        </w:rPr>
        <w:t xml:space="preserve"> </w:t>
      </w:r>
      <w:r w:rsidRPr="00030270">
        <w:rPr>
          <w:rFonts w:cstheme="minorHAnsi"/>
          <w:bCs/>
          <w:sz w:val="28"/>
          <w:szCs w:val="24"/>
        </w:rPr>
        <w:t xml:space="preserve">for a consumption of </w:t>
      </w:r>
      <w:r>
        <w:rPr>
          <w:rFonts w:cstheme="minorHAnsi"/>
          <w:bCs/>
          <w:sz w:val="28"/>
          <w:szCs w:val="24"/>
        </w:rPr>
        <w:t>94410</w:t>
      </w:r>
      <w:r w:rsidRPr="00030270">
        <w:rPr>
          <w:rFonts w:cstheme="minorHAnsi"/>
          <w:bCs/>
          <w:sz w:val="28"/>
          <w:szCs w:val="24"/>
        </w:rPr>
        <w:t xml:space="preserve"> </w:t>
      </w:r>
      <w:r>
        <w:rPr>
          <w:rFonts w:cstheme="minorHAnsi"/>
          <w:bCs/>
          <w:sz w:val="28"/>
          <w:szCs w:val="24"/>
        </w:rPr>
        <w:t>k</w:t>
      </w:r>
      <w:r w:rsidRPr="00030270">
        <w:rPr>
          <w:rFonts w:cstheme="minorHAnsi"/>
          <w:bCs/>
          <w:sz w:val="28"/>
          <w:szCs w:val="24"/>
        </w:rPr>
        <w:t>W</w:t>
      </w:r>
      <w:r>
        <w:rPr>
          <w:rFonts w:cstheme="minorHAnsi"/>
          <w:bCs/>
          <w:sz w:val="28"/>
          <w:szCs w:val="24"/>
        </w:rPr>
        <w:t>h</w:t>
      </w:r>
      <w:r w:rsidRPr="00030270">
        <w:rPr>
          <w:rFonts w:cstheme="minorHAnsi"/>
          <w:bCs/>
          <w:sz w:val="28"/>
          <w:szCs w:val="24"/>
        </w:rPr>
        <w:t xml:space="preserve"> </w:t>
      </w:r>
      <w:r>
        <w:rPr>
          <w:rFonts w:cstheme="minorHAnsi"/>
          <w:bCs/>
          <w:sz w:val="28"/>
          <w:szCs w:val="24"/>
        </w:rPr>
        <w:t xml:space="preserve">for </w:t>
      </w:r>
      <w:r w:rsidR="00EB3B78">
        <w:rPr>
          <w:rFonts w:cstheme="minorHAnsi"/>
          <w:bCs/>
          <w:sz w:val="28"/>
          <w:szCs w:val="24"/>
        </w:rPr>
        <w:t xml:space="preserve">a period of </w:t>
      </w:r>
      <w:r>
        <w:rPr>
          <w:rFonts w:cstheme="minorHAnsi"/>
          <w:bCs/>
          <w:sz w:val="28"/>
          <w:szCs w:val="24"/>
        </w:rPr>
        <w:t>53 days</w:t>
      </w:r>
      <w:r w:rsidR="00EB3B78">
        <w:rPr>
          <w:rFonts w:cstheme="minorHAnsi"/>
          <w:bCs/>
          <w:sz w:val="28"/>
          <w:szCs w:val="24"/>
        </w:rPr>
        <w:t xml:space="preserve"> from 14.01.2021 to 08.03.2021</w:t>
      </w:r>
      <w:r>
        <w:rPr>
          <w:rFonts w:cstheme="minorHAnsi"/>
          <w:bCs/>
          <w:sz w:val="28"/>
          <w:szCs w:val="24"/>
        </w:rPr>
        <w:t xml:space="preserve"> </w:t>
      </w:r>
      <w:r w:rsidRPr="00030270">
        <w:rPr>
          <w:rFonts w:cstheme="minorHAnsi"/>
          <w:bCs/>
          <w:sz w:val="28"/>
          <w:szCs w:val="24"/>
        </w:rPr>
        <w:t xml:space="preserve">amounting to Rs. </w:t>
      </w:r>
      <w:r>
        <w:rPr>
          <w:rFonts w:cstheme="minorHAnsi"/>
          <w:bCs/>
          <w:sz w:val="28"/>
          <w:szCs w:val="24"/>
        </w:rPr>
        <w:t>8,47,940</w:t>
      </w:r>
      <w:r w:rsidRPr="00030270">
        <w:rPr>
          <w:rFonts w:cstheme="minorHAnsi"/>
          <w:bCs/>
          <w:sz w:val="28"/>
          <w:szCs w:val="24"/>
        </w:rPr>
        <w:t>/-</w:t>
      </w:r>
      <w:r w:rsidR="008B6482">
        <w:rPr>
          <w:sz w:val="28"/>
          <w:szCs w:val="28"/>
        </w:rPr>
        <w:t xml:space="preserve"> </w:t>
      </w:r>
      <w:r w:rsidR="00EB3B78">
        <w:rPr>
          <w:sz w:val="28"/>
          <w:szCs w:val="28"/>
        </w:rPr>
        <w:t xml:space="preserve">be quashed </w:t>
      </w:r>
      <w:r w:rsidR="00DE5F6D">
        <w:rPr>
          <w:sz w:val="28"/>
          <w:szCs w:val="28"/>
        </w:rPr>
        <w:t>alongwith all other bills issued upto the date of replacement of the meter</w:t>
      </w:r>
      <w:r>
        <w:rPr>
          <w:sz w:val="28"/>
          <w:szCs w:val="28"/>
        </w:rPr>
        <w:t>. A</w:t>
      </w:r>
      <w:r w:rsidR="008B6482" w:rsidRPr="00556A1A">
        <w:rPr>
          <w:sz w:val="28"/>
          <w:szCs w:val="28"/>
        </w:rPr>
        <w:t>c</w:t>
      </w:r>
      <w:r w:rsidR="008B6482">
        <w:rPr>
          <w:sz w:val="28"/>
          <w:szCs w:val="28"/>
        </w:rPr>
        <w:t>count of the petitioner</w:t>
      </w:r>
      <w:r w:rsidR="008B6482" w:rsidRPr="00556A1A">
        <w:rPr>
          <w:sz w:val="28"/>
          <w:szCs w:val="28"/>
        </w:rPr>
        <w:t xml:space="preserve"> be overhauled from </w:t>
      </w:r>
      <w:r w:rsidRPr="00556A1A">
        <w:rPr>
          <w:sz w:val="28"/>
          <w:szCs w:val="28"/>
        </w:rPr>
        <w:t>14.01.2021 to</w:t>
      </w:r>
      <w:r>
        <w:rPr>
          <w:sz w:val="28"/>
          <w:szCs w:val="28"/>
        </w:rPr>
        <w:t xml:space="preserve"> 29.09.2021 i.e.,</w:t>
      </w:r>
      <w:r w:rsidRPr="00556A1A">
        <w:rPr>
          <w:sz w:val="28"/>
          <w:szCs w:val="28"/>
        </w:rPr>
        <w:t xml:space="preserve"> date of replacement of meter</w:t>
      </w:r>
      <w:r>
        <w:rPr>
          <w:sz w:val="28"/>
          <w:szCs w:val="28"/>
        </w:rPr>
        <w:t xml:space="preserve"> o</w:t>
      </w:r>
      <w:r w:rsidRPr="00556A1A">
        <w:rPr>
          <w:sz w:val="28"/>
          <w:szCs w:val="28"/>
        </w:rPr>
        <w:t xml:space="preserve">n the basis of </w:t>
      </w:r>
      <w:r w:rsidRPr="00D5647A">
        <w:rPr>
          <w:rFonts w:cstheme="minorHAnsi"/>
          <w:bCs/>
          <w:sz w:val="28"/>
          <w:szCs w:val="28"/>
          <w:lang w:val="en-IN" w:bidi="pa-IN"/>
        </w:rPr>
        <w:t>energy consumption of corresponding period of previous year</w:t>
      </w:r>
      <w:r w:rsidRPr="00D5647A">
        <w:rPr>
          <w:sz w:val="28"/>
          <w:szCs w:val="28"/>
        </w:rPr>
        <w:t xml:space="preserve"> </w:t>
      </w:r>
      <w:r>
        <w:rPr>
          <w:sz w:val="28"/>
          <w:szCs w:val="28"/>
        </w:rPr>
        <w:t xml:space="preserve">as per </w:t>
      </w:r>
      <w:r w:rsidRPr="00D5647A">
        <w:rPr>
          <w:sz w:val="28"/>
          <w:szCs w:val="28"/>
        </w:rPr>
        <w:t>Regulation</w:t>
      </w:r>
      <w:r w:rsidRPr="00556A1A">
        <w:rPr>
          <w:sz w:val="28"/>
          <w:szCs w:val="28"/>
        </w:rPr>
        <w:t xml:space="preserve"> 21.5.2 (a) of Supply </w:t>
      </w:r>
      <w:r w:rsidR="008E146D">
        <w:rPr>
          <w:sz w:val="28"/>
          <w:szCs w:val="28"/>
        </w:rPr>
        <w:t>C</w:t>
      </w:r>
      <w:r>
        <w:rPr>
          <w:sz w:val="28"/>
          <w:szCs w:val="28"/>
        </w:rPr>
        <w:t>ode</w:t>
      </w:r>
      <w:r w:rsidR="008E146D">
        <w:rPr>
          <w:sz w:val="28"/>
          <w:szCs w:val="28"/>
        </w:rPr>
        <w:t>-</w:t>
      </w:r>
      <w:r>
        <w:rPr>
          <w:sz w:val="28"/>
          <w:szCs w:val="28"/>
        </w:rPr>
        <w:t>2014 amended from time to time</w:t>
      </w:r>
      <w:r w:rsidR="008B6482">
        <w:rPr>
          <w:sz w:val="28"/>
          <w:szCs w:val="28"/>
        </w:rPr>
        <w:t>.</w:t>
      </w:r>
    </w:p>
    <w:p w14:paraId="53299FBB" w14:textId="77777777" w:rsidR="008B6482" w:rsidRPr="008B6482" w:rsidRDefault="008B6482" w:rsidP="008B6482">
      <w:pPr>
        <w:pStyle w:val="ListParagraph"/>
        <w:ind w:left="851" w:firstLine="567"/>
        <w:jc w:val="both"/>
        <w:rPr>
          <w:sz w:val="28"/>
          <w:szCs w:val="28"/>
        </w:rPr>
      </w:pPr>
    </w:p>
    <w:p w14:paraId="7EE19FC6" w14:textId="77777777" w:rsidR="000E5C00" w:rsidRPr="00151B70" w:rsidRDefault="000E5C00" w:rsidP="007404D4">
      <w:pPr>
        <w:pStyle w:val="ListParagraph"/>
        <w:numPr>
          <w:ilvl w:val="0"/>
          <w:numId w:val="1"/>
        </w:numPr>
        <w:spacing w:after="0"/>
        <w:ind w:left="851" w:hanging="567"/>
        <w:jc w:val="both"/>
        <w:rPr>
          <w:rFonts w:cstheme="minorHAnsi"/>
          <w:b/>
          <w:sz w:val="28"/>
          <w:szCs w:val="28"/>
          <w:u w:val="single"/>
        </w:rPr>
      </w:pPr>
      <w:r w:rsidRPr="00151B70">
        <w:rPr>
          <w:rFonts w:cstheme="minorHAnsi"/>
          <w:b/>
          <w:sz w:val="28"/>
          <w:szCs w:val="28"/>
          <w:u w:val="single"/>
        </w:rPr>
        <w:t>DECISION:</w:t>
      </w:r>
    </w:p>
    <w:p w14:paraId="30BB5CC7" w14:textId="77777777" w:rsidR="000E5C00" w:rsidRPr="00151B70" w:rsidRDefault="000E5C00" w:rsidP="007404D4">
      <w:pPr>
        <w:spacing w:after="0"/>
        <w:ind w:left="851" w:firstLine="567"/>
        <w:contextualSpacing/>
        <w:jc w:val="both"/>
        <w:rPr>
          <w:rFonts w:cstheme="minorHAnsi"/>
          <w:sz w:val="28"/>
          <w:szCs w:val="28"/>
        </w:rPr>
      </w:pPr>
      <w:r w:rsidRPr="00151B70">
        <w:rPr>
          <w:rFonts w:cstheme="minorHAnsi"/>
          <w:sz w:val="28"/>
          <w:szCs w:val="28"/>
        </w:rPr>
        <w:t>Keeping in view the petition, reply, oral discussion, after hearing both the parties, perusal of the record produced by them &amp; observations of Forum,</w:t>
      </w:r>
    </w:p>
    <w:p w14:paraId="1EE2FCDC" w14:textId="77777777" w:rsidR="009F2287" w:rsidRPr="00151B70" w:rsidRDefault="000E5C00" w:rsidP="00F72EAE">
      <w:pPr>
        <w:ind w:left="851"/>
        <w:contextualSpacing/>
        <w:jc w:val="both"/>
        <w:rPr>
          <w:rFonts w:cstheme="minorHAnsi"/>
          <w:sz w:val="28"/>
          <w:szCs w:val="28"/>
        </w:rPr>
      </w:pPr>
      <w:r w:rsidRPr="00151B70">
        <w:rPr>
          <w:rFonts w:cstheme="minorHAnsi"/>
          <w:sz w:val="28"/>
          <w:szCs w:val="28"/>
        </w:rPr>
        <w:t xml:space="preserve">Forum </w:t>
      </w:r>
      <w:r w:rsidR="003331AF">
        <w:rPr>
          <w:rFonts w:cstheme="minorHAnsi"/>
          <w:sz w:val="28"/>
          <w:szCs w:val="28"/>
        </w:rPr>
        <w:t xml:space="preserve">with majority view </w:t>
      </w:r>
      <w:r w:rsidR="00F72EAE">
        <w:rPr>
          <w:rFonts w:cstheme="minorHAnsi"/>
          <w:sz w:val="28"/>
          <w:szCs w:val="28"/>
        </w:rPr>
        <w:t xml:space="preserve">decides that: </w:t>
      </w:r>
    </w:p>
    <w:p w14:paraId="050B511A" w14:textId="77777777" w:rsidR="000E5C00" w:rsidRPr="00151B70" w:rsidRDefault="000E5C00" w:rsidP="007404D4">
      <w:pPr>
        <w:spacing w:after="0"/>
        <w:ind w:left="851"/>
        <w:contextualSpacing/>
        <w:jc w:val="both"/>
        <w:rPr>
          <w:rFonts w:cstheme="minorHAnsi"/>
          <w:sz w:val="28"/>
          <w:szCs w:val="28"/>
        </w:rPr>
      </w:pPr>
    </w:p>
    <w:p w14:paraId="1E33095F" w14:textId="3B83DF94" w:rsidR="00F72EAE" w:rsidRPr="00DE5F6D" w:rsidRDefault="008B6482" w:rsidP="008B6482">
      <w:pPr>
        <w:pStyle w:val="ListParagraph"/>
        <w:numPr>
          <w:ilvl w:val="0"/>
          <w:numId w:val="13"/>
        </w:numPr>
        <w:ind w:left="1276" w:hanging="425"/>
        <w:jc w:val="both"/>
        <w:rPr>
          <w:rFonts w:cstheme="minorHAnsi"/>
          <w:b/>
          <w:sz w:val="28"/>
          <w:szCs w:val="28"/>
        </w:rPr>
      </w:pPr>
      <w:r w:rsidRPr="00EB3B78">
        <w:rPr>
          <w:rFonts w:cstheme="minorHAnsi"/>
          <w:b/>
          <w:sz w:val="28"/>
          <w:szCs w:val="28"/>
        </w:rPr>
        <w:t>The</w:t>
      </w:r>
      <w:r w:rsidR="00DE5F6D" w:rsidRPr="00EB3B78">
        <w:rPr>
          <w:b/>
          <w:sz w:val="28"/>
          <w:szCs w:val="28"/>
        </w:rPr>
        <w:t xml:space="preserve"> bill dated 08.03.2021</w:t>
      </w:r>
      <w:r w:rsidR="00DE5F6D" w:rsidRPr="00EB3B78">
        <w:rPr>
          <w:rFonts w:cstheme="minorHAnsi"/>
          <w:b/>
          <w:sz w:val="28"/>
          <w:szCs w:val="24"/>
        </w:rPr>
        <w:t xml:space="preserve"> for a consumption of 94410 kWh </w:t>
      </w:r>
      <w:r w:rsidR="00EB3B78" w:rsidRPr="00EB3B78">
        <w:rPr>
          <w:rFonts w:cstheme="minorHAnsi"/>
          <w:b/>
          <w:sz w:val="28"/>
          <w:szCs w:val="24"/>
        </w:rPr>
        <w:t>for a period of 53 days from 14.01.2021 to 08.03.2021 amounting to Rs. 8,47,940/-</w:t>
      </w:r>
      <w:r w:rsidR="00EB3B78" w:rsidRPr="00EB3B78">
        <w:rPr>
          <w:b/>
          <w:sz w:val="28"/>
          <w:szCs w:val="28"/>
        </w:rPr>
        <w:t xml:space="preserve"> is quashed alongwith all other bills issued upto the date of replacement of the meter</w:t>
      </w:r>
      <w:r w:rsidR="00DE5F6D" w:rsidRPr="00EB3B78">
        <w:rPr>
          <w:b/>
          <w:sz w:val="28"/>
          <w:szCs w:val="28"/>
        </w:rPr>
        <w:t>. Account of the petitioner be overhauled from 14.01.2021 to 29.09.2021 i.e., date</w:t>
      </w:r>
      <w:r w:rsidR="00DE5F6D" w:rsidRPr="00DE5F6D">
        <w:rPr>
          <w:b/>
          <w:sz w:val="28"/>
          <w:szCs w:val="28"/>
        </w:rPr>
        <w:t xml:space="preserve"> of replacement of meter on the basis of </w:t>
      </w:r>
      <w:r w:rsidR="00DE5F6D" w:rsidRPr="00DE5F6D">
        <w:rPr>
          <w:rFonts w:cstheme="minorHAnsi"/>
          <w:b/>
          <w:sz w:val="28"/>
          <w:szCs w:val="28"/>
          <w:lang w:val="en-IN" w:bidi="pa-IN"/>
        </w:rPr>
        <w:t>energy consumption of corresponding period of previous year</w:t>
      </w:r>
      <w:r w:rsidR="00DE5F6D" w:rsidRPr="00DE5F6D">
        <w:rPr>
          <w:b/>
          <w:sz w:val="28"/>
          <w:szCs w:val="28"/>
        </w:rPr>
        <w:t xml:space="preserve"> as per Regulation 21.5.2 (a) of Supply </w:t>
      </w:r>
      <w:r w:rsidR="008E146D">
        <w:rPr>
          <w:b/>
          <w:sz w:val="28"/>
          <w:szCs w:val="28"/>
        </w:rPr>
        <w:t>C</w:t>
      </w:r>
      <w:r w:rsidR="00DE5F6D" w:rsidRPr="00DE5F6D">
        <w:rPr>
          <w:b/>
          <w:sz w:val="28"/>
          <w:szCs w:val="28"/>
        </w:rPr>
        <w:t>ode</w:t>
      </w:r>
      <w:r w:rsidR="008E146D">
        <w:rPr>
          <w:b/>
          <w:sz w:val="28"/>
          <w:szCs w:val="28"/>
        </w:rPr>
        <w:t>-</w:t>
      </w:r>
      <w:r w:rsidR="00DE5F6D" w:rsidRPr="00DE5F6D">
        <w:rPr>
          <w:b/>
          <w:sz w:val="28"/>
          <w:szCs w:val="28"/>
        </w:rPr>
        <w:t>2014 amended from time to time.</w:t>
      </w:r>
    </w:p>
    <w:p w14:paraId="26FB3A76" w14:textId="77777777" w:rsidR="008B6482" w:rsidRPr="005346C0" w:rsidRDefault="008B6482" w:rsidP="00F72EAE">
      <w:pPr>
        <w:pStyle w:val="ListParagraph"/>
        <w:spacing w:after="0"/>
        <w:ind w:left="1276"/>
        <w:jc w:val="both"/>
        <w:rPr>
          <w:rFonts w:cstheme="minorHAnsi"/>
          <w:b/>
          <w:sz w:val="28"/>
          <w:szCs w:val="28"/>
        </w:rPr>
      </w:pPr>
    </w:p>
    <w:p w14:paraId="0EFE7625" w14:textId="77777777" w:rsidR="000E5C00" w:rsidRPr="005346C0" w:rsidRDefault="000E5C00" w:rsidP="007404D4">
      <w:pPr>
        <w:pStyle w:val="ListParagraph"/>
        <w:numPr>
          <w:ilvl w:val="0"/>
          <w:numId w:val="13"/>
        </w:numPr>
        <w:ind w:left="1276" w:hanging="425"/>
        <w:jc w:val="both"/>
        <w:rPr>
          <w:rFonts w:cstheme="minorHAnsi"/>
          <w:b/>
          <w:sz w:val="28"/>
          <w:szCs w:val="28"/>
        </w:rPr>
      </w:pPr>
      <w:r w:rsidRPr="005346C0">
        <w:rPr>
          <w:rFonts w:cstheme="minorHAnsi"/>
          <w:b/>
          <w:sz w:val="28"/>
          <w:szCs w:val="28"/>
        </w:rPr>
        <w:lastRenderedPageBreak/>
        <w:t>As required under Regulation 2.33 of the Punjab State Electricity</w:t>
      </w:r>
      <w:r w:rsidRPr="005346C0">
        <w:rPr>
          <w:rFonts w:cstheme="minorHAnsi"/>
          <w:b/>
          <w:bCs/>
          <w:sz w:val="28"/>
          <w:szCs w:val="28"/>
        </w:rPr>
        <w:t xml:space="preserve"> Regulatory Commission (Forum &amp; Ombudsman) (2nd Amendment) Regulations, 2021 the compliance of this decision shall be made within 21 days from the date of receipt of this order.</w:t>
      </w:r>
    </w:p>
    <w:p w14:paraId="53072289" w14:textId="77777777" w:rsidR="000E5C00" w:rsidRPr="00151B70" w:rsidRDefault="000E5C00" w:rsidP="007404D4">
      <w:pPr>
        <w:pStyle w:val="ListParagraph"/>
        <w:ind w:left="1276"/>
        <w:jc w:val="both"/>
        <w:rPr>
          <w:rFonts w:cstheme="minorHAnsi"/>
          <w:b/>
          <w:bCs/>
          <w:sz w:val="28"/>
          <w:szCs w:val="28"/>
        </w:rPr>
      </w:pPr>
    </w:p>
    <w:p w14:paraId="53C4CB58" w14:textId="77777777" w:rsidR="000E5C00" w:rsidRPr="00151B70" w:rsidRDefault="000E5C00" w:rsidP="007404D4">
      <w:pPr>
        <w:pStyle w:val="ListParagraph"/>
        <w:numPr>
          <w:ilvl w:val="0"/>
          <w:numId w:val="13"/>
        </w:numPr>
        <w:ind w:left="1276" w:hanging="425"/>
        <w:jc w:val="both"/>
        <w:rPr>
          <w:rFonts w:cstheme="minorHAnsi"/>
          <w:b/>
          <w:bCs/>
          <w:sz w:val="28"/>
          <w:szCs w:val="28"/>
        </w:rPr>
      </w:pPr>
      <w:r w:rsidRPr="00151B70">
        <w:rPr>
          <w:rFonts w:cstheme="minorHAnsi"/>
          <w:b/>
          <w:bCs/>
          <w:sz w:val="28"/>
          <w:szCs w:val="28"/>
        </w:rPr>
        <w:t>If the Petitioner is not satisfied with the decision of Corporate CGRF, he is at liberty to file a representation before the Ombudsman appointed / designated by the Punjab State Electricity Regulatory Commission within 30 days from the date of receipt of the order of the Forum, as required under Regulation 2.39 read with Regulation 2.37 of the Punjab State Electricity Regulatory Commission (Forum &amp; Ombudsman) (2nd Amendment) Regulations, 2021.</w:t>
      </w:r>
    </w:p>
    <w:p w14:paraId="3FB9C630" w14:textId="77777777" w:rsidR="000E5C00" w:rsidRPr="00151B70" w:rsidRDefault="000E5C00" w:rsidP="007404D4">
      <w:pPr>
        <w:pStyle w:val="ListParagraph"/>
        <w:rPr>
          <w:rFonts w:cstheme="minorHAnsi"/>
          <w:sz w:val="28"/>
          <w:szCs w:val="28"/>
        </w:rPr>
      </w:pPr>
    </w:p>
    <w:p w14:paraId="54F4E366" w14:textId="77777777" w:rsidR="000E5C00" w:rsidRPr="00151B70" w:rsidRDefault="000E5C00" w:rsidP="007404D4">
      <w:pPr>
        <w:pStyle w:val="ListParagraph"/>
        <w:spacing w:after="0"/>
        <w:ind w:left="1843" w:hanging="11"/>
        <w:jc w:val="both"/>
        <w:rPr>
          <w:rFonts w:cstheme="minorHAnsi"/>
          <w:sz w:val="28"/>
          <w:szCs w:val="28"/>
        </w:rPr>
      </w:pPr>
    </w:p>
    <w:p w14:paraId="51C4903A" w14:textId="77777777" w:rsidR="000E5C00" w:rsidRPr="00151B70" w:rsidRDefault="000E5C00" w:rsidP="007404D4">
      <w:pPr>
        <w:spacing w:after="0"/>
        <w:ind w:left="1134"/>
        <w:contextualSpacing/>
        <w:jc w:val="both"/>
        <w:rPr>
          <w:rFonts w:cstheme="minorHAnsi"/>
          <w:b/>
          <w:bCs/>
          <w:sz w:val="28"/>
          <w:szCs w:val="28"/>
        </w:rPr>
      </w:pPr>
      <w:r w:rsidRPr="00151B70">
        <w:rPr>
          <w:rFonts w:cstheme="minorHAnsi"/>
          <w:b/>
          <w:bCs/>
          <w:sz w:val="28"/>
          <w:szCs w:val="28"/>
        </w:rPr>
        <w:t>(CA. Baneet Kumar Singla)</w:t>
      </w:r>
      <w:r w:rsidRPr="00151B70">
        <w:rPr>
          <w:rFonts w:cstheme="minorHAnsi"/>
          <w:b/>
          <w:bCs/>
          <w:sz w:val="28"/>
          <w:szCs w:val="28"/>
        </w:rPr>
        <w:tab/>
      </w:r>
      <w:r w:rsidRPr="00151B70">
        <w:rPr>
          <w:rFonts w:cstheme="minorHAnsi"/>
          <w:b/>
          <w:bCs/>
          <w:sz w:val="28"/>
          <w:szCs w:val="28"/>
        </w:rPr>
        <w:tab/>
      </w:r>
      <w:r w:rsidRPr="00151B70">
        <w:rPr>
          <w:rFonts w:cstheme="minorHAnsi"/>
          <w:b/>
          <w:bCs/>
          <w:sz w:val="28"/>
          <w:szCs w:val="28"/>
        </w:rPr>
        <w:tab/>
      </w:r>
      <w:r w:rsidRPr="00151B70">
        <w:rPr>
          <w:rFonts w:cstheme="minorHAnsi"/>
          <w:b/>
          <w:bCs/>
          <w:sz w:val="28"/>
          <w:szCs w:val="28"/>
        </w:rPr>
        <w:tab/>
        <w:t>(Er. Himat Singh Dhillon)</w:t>
      </w:r>
    </w:p>
    <w:p w14:paraId="7CDDE88B" w14:textId="77777777" w:rsidR="000E5C00" w:rsidRPr="00151B70" w:rsidRDefault="000E5C00" w:rsidP="007404D4">
      <w:pPr>
        <w:spacing w:after="0"/>
        <w:ind w:left="1134"/>
        <w:contextualSpacing/>
        <w:jc w:val="both"/>
        <w:rPr>
          <w:rFonts w:cstheme="minorHAnsi"/>
          <w:b/>
          <w:bCs/>
          <w:sz w:val="28"/>
          <w:szCs w:val="28"/>
        </w:rPr>
      </w:pPr>
      <w:r w:rsidRPr="00151B70">
        <w:rPr>
          <w:rFonts w:cstheme="minorHAnsi"/>
          <w:b/>
          <w:bCs/>
          <w:sz w:val="28"/>
          <w:szCs w:val="28"/>
        </w:rPr>
        <w:t>Member (Finance)</w:t>
      </w:r>
      <w:r w:rsidRPr="00151B70">
        <w:rPr>
          <w:rFonts w:cstheme="minorHAnsi"/>
          <w:b/>
          <w:bCs/>
          <w:sz w:val="28"/>
          <w:szCs w:val="28"/>
        </w:rPr>
        <w:tab/>
      </w:r>
      <w:r w:rsidRPr="00151B70">
        <w:rPr>
          <w:rFonts w:cstheme="minorHAnsi"/>
          <w:b/>
          <w:bCs/>
          <w:sz w:val="28"/>
          <w:szCs w:val="28"/>
        </w:rPr>
        <w:tab/>
      </w:r>
      <w:r w:rsidRPr="00151B70">
        <w:rPr>
          <w:rFonts w:cstheme="minorHAnsi"/>
          <w:b/>
          <w:bCs/>
          <w:sz w:val="28"/>
          <w:szCs w:val="28"/>
        </w:rPr>
        <w:tab/>
      </w:r>
      <w:r w:rsidRPr="00151B70">
        <w:rPr>
          <w:rFonts w:cstheme="minorHAnsi"/>
          <w:b/>
          <w:bCs/>
          <w:sz w:val="28"/>
          <w:szCs w:val="28"/>
        </w:rPr>
        <w:tab/>
      </w:r>
      <w:r w:rsidRPr="00151B70">
        <w:rPr>
          <w:rFonts w:cstheme="minorHAnsi"/>
          <w:b/>
          <w:bCs/>
          <w:sz w:val="28"/>
          <w:szCs w:val="28"/>
        </w:rPr>
        <w:tab/>
        <w:t>Independent Member</w:t>
      </w:r>
    </w:p>
    <w:p w14:paraId="682F16C7" w14:textId="77777777" w:rsidR="000E5C00" w:rsidRPr="00151B70" w:rsidRDefault="000E5C00" w:rsidP="007404D4">
      <w:pPr>
        <w:spacing w:after="0"/>
        <w:ind w:left="1134"/>
        <w:contextualSpacing/>
        <w:jc w:val="both"/>
        <w:rPr>
          <w:rFonts w:cstheme="minorHAnsi"/>
          <w:b/>
          <w:bCs/>
          <w:sz w:val="28"/>
          <w:szCs w:val="28"/>
        </w:rPr>
      </w:pPr>
    </w:p>
    <w:p w14:paraId="7189BAEA" w14:textId="77777777" w:rsidR="000E5C00" w:rsidRPr="00151B70" w:rsidRDefault="000E5C00" w:rsidP="007404D4">
      <w:pPr>
        <w:spacing w:after="0"/>
        <w:ind w:left="1134"/>
        <w:contextualSpacing/>
        <w:jc w:val="both"/>
        <w:rPr>
          <w:rFonts w:cstheme="minorHAnsi"/>
          <w:b/>
          <w:bCs/>
          <w:sz w:val="28"/>
          <w:szCs w:val="28"/>
        </w:rPr>
      </w:pPr>
    </w:p>
    <w:p w14:paraId="4BD48F0E" w14:textId="77777777" w:rsidR="000E5C00" w:rsidRPr="00151B70" w:rsidRDefault="000E5C00" w:rsidP="007404D4">
      <w:pPr>
        <w:spacing w:after="0"/>
        <w:ind w:left="1134"/>
        <w:contextualSpacing/>
        <w:jc w:val="both"/>
        <w:rPr>
          <w:rFonts w:cstheme="minorHAnsi"/>
          <w:b/>
          <w:bCs/>
          <w:sz w:val="28"/>
          <w:szCs w:val="28"/>
        </w:rPr>
      </w:pPr>
      <w:r w:rsidRPr="00151B70">
        <w:rPr>
          <w:rFonts w:cstheme="minorHAnsi"/>
          <w:b/>
          <w:bCs/>
          <w:sz w:val="28"/>
          <w:szCs w:val="28"/>
        </w:rPr>
        <w:t>(Er. Navdeep Singh Chahal)</w:t>
      </w:r>
      <w:r w:rsidRPr="00151B70">
        <w:rPr>
          <w:rFonts w:cstheme="minorHAnsi"/>
          <w:b/>
          <w:bCs/>
          <w:sz w:val="28"/>
          <w:szCs w:val="28"/>
        </w:rPr>
        <w:tab/>
      </w:r>
      <w:r w:rsidRPr="00151B70">
        <w:rPr>
          <w:rFonts w:cstheme="minorHAnsi"/>
          <w:b/>
          <w:bCs/>
          <w:sz w:val="28"/>
          <w:szCs w:val="28"/>
        </w:rPr>
        <w:tab/>
      </w:r>
      <w:r w:rsidRPr="00151B70">
        <w:rPr>
          <w:rFonts w:cstheme="minorHAnsi"/>
          <w:b/>
          <w:bCs/>
          <w:sz w:val="28"/>
          <w:szCs w:val="28"/>
        </w:rPr>
        <w:tab/>
      </w:r>
      <w:r w:rsidRPr="00151B70">
        <w:rPr>
          <w:rFonts w:cstheme="minorHAnsi"/>
          <w:b/>
          <w:bCs/>
          <w:sz w:val="28"/>
          <w:szCs w:val="28"/>
        </w:rPr>
        <w:tab/>
        <w:t>(Er. Kuldeep Singh)</w:t>
      </w:r>
    </w:p>
    <w:p w14:paraId="3480E33B" w14:textId="77777777" w:rsidR="000E5C00" w:rsidRPr="00151B70" w:rsidRDefault="000E5C00" w:rsidP="007404D4">
      <w:pPr>
        <w:spacing w:after="0"/>
        <w:ind w:left="1134"/>
        <w:contextualSpacing/>
        <w:jc w:val="both"/>
        <w:rPr>
          <w:rFonts w:cstheme="minorHAnsi"/>
          <w:b/>
          <w:bCs/>
          <w:sz w:val="28"/>
          <w:szCs w:val="28"/>
        </w:rPr>
      </w:pPr>
      <w:r w:rsidRPr="00151B70">
        <w:rPr>
          <w:rFonts w:cstheme="minorHAnsi"/>
          <w:b/>
          <w:bCs/>
          <w:sz w:val="28"/>
          <w:szCs w:val="28"/>
        </w:rPr>
        <w:t xml:space="preserve">Permanent Invitee </w:t>
      </w:r>
      <w:r w:rsidRPr="00151B70">
        <w:rPr>
          <w:rFonts w:cstheme="minorHAnsi"/>
          <w:b/>
          <w:bCs/>
          <w:sz w:val="28"/>
          <w:szCs w:val="28"/>
        </w:rPr>
        <w:tab/>
      </w:r>
      <w:r w:rsidRPr="00151B70">
        <w:rPr>
          <w:rFonts w:cstheme="minorHAnsi"/>
          <w:b/>
          <w:bCs/>
          <w:sz w:val="28"/>
          <w:szCs w:val="28"/>
        </w:rPr>
        <w:tab/>
      </w:r>
      <w:r w:rsidRPr="00151B70">
        <w:rPr>
          <w:rFonts w:cstheme="minorHAnsi"/>
          <w:b/>
          <w:bCs/>
          <w:sz w:val="28"/>
          <w:szCs w:val="28"/>
        </w:rPr>
        <w:tab/>
      </w:r>
      <w:r w:rsidRPr="00151B70">
        <w:rPr>
          <w:rFonts w:cstheme="minorHAnsi"/>
          <w:b/>
          <w:bCs/>
          <w:sz w:val="28"/>
          <w:szCs w:val="28"/>
        </w:rPr>
        <w:tab/>
      </w:r>
      <w:r w:rsidRPr="00151B70">
        <w:rPr>
          <w:rFonts w:cstheme="minorHAnsi"/>
          <w:b/>
          <w:bCs/>
          <w:sz w:val="28"/>
          <w:szCs w:val="28"/>
        </w:rPr>
        <w:tab/>
        <w:t>Chairperson</w:t>
      </w:r>
    </w:p>
    <w:p w14:paraId="4F9A0B6D" w14:textId="77777777" w:rsidR="000E5C00" w:rsidRPr="00151B70" w:rsidRDefault="000E5C00" w:rsidP="007404D4">
      <w:pPr>
        <w:spacing w:after="0"/>
        <w:ind w:left="1134"/>
        <w:contextualSpacing/>
        <w:jc w:val="both"/>
        <w:rPr>
          <w:rFonts w:cstheme="minorHAnsi"/>
          <w:b/>
          <w:bCs/>
          <w:sz w:val="28"/>
          <w:szCs w:val="28"/>
        </w:rPr>
      </w:pPr>
      <w:r w:rsidRPr="00151B70">
        <w:rPr>
          <w:rFonts w:cstheme="minorHAnsi"/>
          <w:b/>
          <w:bCs/>
          <w:sz w:val="28"/>
          <w:szCs w:val="28"/>
        </w:rPr>
        <w:t>O/o CE/Commercial, PSPCL</w:t>
      </w:r>
    </w:p>
    <w:p w14:paraId="63B528E4" w14:textId="77777777" w:rsidR="000E5C00" w:rsidRPr="00151B70" w:rsidRDefault="000E5C00" w:rsidP="007404D4">
      <w:pPr>
        <w:tabs>
          <w:tab w:val="left" w:pos="1068"/>
        </w:tabs>
        <w:spacing w:after="0"/>
        <w:ind w:left="1134"/>
        <w:contextualSpacing/>
        <w:jc w:val="both"/>
        <w:rPr>
          <w:rFonts w:cstheme="minorHAnsi"/>
          <w:b/>
          <w:sz w:val="28"/>
          <w:szCs w:val="28"/>
        </w:rPr>
      </w:pPr>
    </w:p>
    <w:p w14:paraId="37EE99EE" w14:textId="77777777" w:rsidR="000E5C00" w:rsidRPr="00151B70" w:rsidRDefault="000E5C00" w:rsidP="007404D4">
      <w:pPr>
        <w:tabs>
          <w:tab w:val="left" w:pos="1068"/>
        </w:tabs>
        <w:spacing w:after="0"/>
        <w:ind w:left="1134"/>
        <w:contextualSpacing/>
        <w:jc w:val="both"/>
        <w:rPr>
          <w:rFonts w:cstheme="minorHAnsi"/>
          <w:b/>
          <w:sz w:val="28"/>
          <w:szCs w:val="28"/>
        </w:rPr>
      </w:pPr>
      <w:r w:rsidRPr="00151B70">
        <w:rPr>
          <w:rFonts w:cstheme="minorHAnsi"/>
          <w:b/>
          <w:sz w:val="28"/>
          <w:szCs w:val="28"/>
        </w:rPr>
        <w:t>Place: Ludhiana</w:t>
      </w:r>
    </w:p>
    <w:p w14:paraId="579416E7" w14:textId="77777777" w:rsidR="000F04AC" w:rsidRDefault="00171FD9" w:rsidP="007404D4">
      <w:pPr>
        <w:tabs>
          <w:tab w:val="left" w:pos="1068"/>
        </w:tabs>
        <w:spacing w:after="0"/>
        <w:ind w:left="1134"/>
        <w:contextualSpacing/>
        <w:jc w:val="both"/>
        <w:rPr>
          <w:rFonts w:cstheme="minorHAnsi"/>
          <w:b/>
          <w:sz w:val="28"/>
          <w:szCs w:val="28"/>
        </w:rPr>
      </w:pPr>
      <w:r w:rsidRPr="00151B70">
        <w:rPr>
          <w:rFonts w:cstheme="minorHAnsi"/>
          <w:b/>
          <w:sz w:val="28"/>
          <w:szCs w:val="28"/>
        </w:rPr>
        <w:t xml:space="preserve">Date: </w:t>
      </w:r>
      <w:r w:rsidR="008B6482">
        <w:rPr>
          <w:rFonts w:cstheme="minorHAnsi"/>
          <w:b/>
          <w:sz w:val="28"/>
          <w:szCs w:val="28"/>
        </w:rPr>
        <w:t>17</w:t>
      </w:r>
      <w:r w:rsidR="000E5C00" w:rsidRPr="00151B70">
        <w:rPr>
          <w:rFonts w:cstheme="minorHAnsi"/>
          <w:b/>
          <w:sz w:val="28"/>
          <w:szCs w:val="28"/>
        </w:rPr>
        <w:t>.</w:t>
      </w:r>
      <w:r w:rsidR="000679F9">
        <w:rPr>
          <w:rFonts w:cstheme="minorHAnsi"/>
          <w:b/>
          <w:sz w:val="28"/>
          <w:szCs w:val="28"/>
        </w:rPr>
        <w:t>10</w:t>
      </w:r>
      <w:r w:rsidR="000E5C00" w:rsidRPr="00151B70">
        <w:rPr>
          <w:rFonts w:cstheme="minorHAnsi"/>
          <w:b/>
          <w:sz w:val="28"/>
          <w:szCs w:val="28"/>
        </w:rPr>
        <w:t>.2023</w:t>
      </w:r>
      <w:r w:rsidR="00433968">
        <w:rPr>
          <w:rFonts w:cstheme="minorHAnsi"/>
          <w:b/>
          <w:sz w:val="28"/>
          <w:szCs w:val="28"/>
        </w:rPr>
        <w:t>.</w:t>
      </w:r>
    </w:p>
    <w:sectPr w:rsidR="000F04AC" w:rsidSect="00B3189C">
      <w:headerReference w:type="even" r:id="rId8"/>
      <w:headerReference w:type="default" r:id="rId9"/>
      <w:footerReference w:type="default" r:id="rId10"/>
      <w:headerReference w:type="first" r:id="rId11"/>
      <w:pgSz w:w="11907" w:h="16839" w:code="9"/>
      <w:pgMar w:top="142" w:right="1080" w:bottom="1276" w:left="1080" w:header="720" w:footer="41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F420CA" w14:textId="77777777" w:rsidR="00D6575E" w:rsidRDefault="00D6575E">
      <w:pPr>
        <w:spacing w:after="0" w:line="240" w:lineRule="auto"/>
      </w:pPr>
      <w:r>
        <w:separator/>
      </w:r>
    </w:p>
  </w:endnote>
  <w:endnote w:type="continuationSeparator" w:id="0">
    <w:p w14:paraId="648F1272" w14:textId="77777777" w:rsidR="00D6575E" w:rsidRDefault="00D657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Raavi">
    <w:panose1 w:val="02000500000000000000"/>
    <w:charset w:val="00"/>
    <w:family w:val="swiss"/>
    <w:pitch w:val="variable"/>
    <w:sig w:usb0="0002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AnmolLipi">
    <w:panose1 w:val="000004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0E658" w14:textId="77777777" w:rsidR="00556A1A" w:rsidRDefault="00556A1A" w:rsidP="00B3189C">
    <w:pPr>
      <w:pStyle w:val="Footer"/>
      <w:tabs>
        <w:tab w:val="clear" w:pos="4680"/>
        <w:tab w:val="clear" w:pos="9360"/>
      </w:tabs>
      <w:ind w:left="-426"/>
    </w:pPr>
    <w:r>
      <w:t xml:space="preserve">Corporate CGRF, </w:t>
    </w:r>
    <w:proofErr w:type="spellStart"/>
    <w:r>
      <w:t>Ldh</w:t>
    </w:r>
    <w:proofErr w:type="spellEnd"/>
    <w:r>
      <w:tab/>
    </w:r>
    <w:r>
      <w:tab/>
    </w:r>
    <w:r w:rsidR="00B3189C">
      <w:tab/>
    </w:r>
    <w:r w:rsidR="00B3189C">
      <w:tab/>
    </w:r>
    <w:r w:rsidR="00B3189C">
      <w:tab/>
    </w:r>
    <w:r w:rsidR="00B3189C">
      <w:tab/>
    </w:r>
    <w:r w:rsidR="00B3189C">
      <w:tab/>
    </w:r>
    <w:r w:rsidR="00B3189C">
      <w:tab/>
    </w:r>
    <w:r w:rsidR="00B3189C">
      <w:tab/>
    </w:r>
    <w:r w:rsidR="00B3189C">
      <w:tab/>
      <w:t xml:space="preserve">             </w:t>
    </w:r>
    <w:r>
      <w:t>CF-133/2023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270DAB" w14:textId="77777777" w:rsidR="00D6575E" w:rsidRDefault="00D6575E">
      <w:pPr>
        <w:spacing w:after="0" w:line="240" w:lineRule="auto"/>
      </w:pPr>
      <w:r>
        <w:separator/>
      </w:r>
    </w:p>
  </w:footnote>
  <w:footnote w:type="continuationSeparator" w:id="0">
    <w:p w14:paraId="0E948B69" w14:textId="77777777" w:rsidR="00D6575E" w:rsidRDefault="00D657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F6441" w14:textId="77777777" w:rsidR="00556A1A" w:rsidRDefault="00000000">
    <w:pPr>
      <w:pStyle w:val="Header"/>
    </w:pPr>
    <w:r>
      <w:rPr>
        <w:noProof/>
        <w:lang w:bidi="pa-IN"/>
      </w:rPr>
      <w:pict w14:anchorId="76F2C8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52610391" o:spid="_x0000_s1047" type="#_x0000_t75" style="position:absolute;margin-left:0;margin-top:0;width:486.8pt;height:481.85pt;z-index:-251654144;mso-position-horizontal:center;mso-position-horizontal-relative:margin;mso-position-vertical:center;mso-position-vertical-relative:margin" o:allowincell="f">
          <v:imagedata r:id="rId1" o:title="CCGRF" gain="19661f" blacklevel="22938f"/>
          <w10:wrap anchorx="margin" anchory="margin"/>
        </v:shape>
      </w:pict>
    </w:r>
    <w:r>
      <w:rPr>
        <w:noProof/>
      </w:rPr>
      <w:pict w14:anchorId="5B0F2403">
        <v:shape id="_x0000_s1044" type="#_x0000_t75" style="position:absolute;margin-left:0;margin-top:0;width:487.3pt;height:299.55pt;z-index:-251657216;mso-position-horizontal:center;mso-position-horizontal-relative:margin;mso-position-vertical:center;mso-position-vertical-relative:margin" o:allowincell="f">
          <v:imagedata r:id="rId2" o:title="logo r3"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992189"/>
      <w:docPartObj>
        <w:docPartGallery w:val="Page Numbers (Top of Page)"/>
        <w:docPartUnique/>
      </w:docPartObj>
    </w:sdtPr>
    <w:sdtEndPr>
      <w:rPr>
        <w:noProof/>
      </w:rPr>
    </w:sdtEndPr>
    <w:sdtContent>
      <w:p w14:paraId="619496E5" w14:textId="77777777" w:rsidR="00556A1A" w:rsidRDefault="00000000">
        <w:pPr>
          <w:pStyle w:val="Header"/>
          <w:jc w:val="center"/>
        </w:pPr>
        <w:r>
          <w:rPr>
            <w:noProof/>
            <w:lang w:bidi="pa-IN"/>
          </w:rPr>
          <w:pict w14:anchorId="6EE56D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52610392" o:spid="_x0000_s1048" type="#_x0000_t75" style="position:absolute;left:0;text-align:left;margin-left:0;margin-top:0;width:486.8pt;height:481.85pt;z-index:-251653120;mso-position-horizontal:center;mso-position-horizontal-relative:margin;mso-position-vertical:center;mso-position-vertical-relative:margin" o:allowincell="f">
              <v:imagedata r:id="rId1" o:title="CCGRF" gain="19661f" blacklevel="22938f"/>
              <w10:wrap anchorx="margin" anchory="margin"/>
            </v:shape>
          </w:pict>
        </w:r>
        <w:r>
          <w:rPr>
            <w:noProof/>
          </w:rPr>
          <w:pict w14:anchorId="72A74667">
            <v:shape id="_x0000_s1045" type="#_x0000_t75" style="position:absolute;left:0;text-align:left;margin-left:0;margin-top:0;width:487.3pt;height:299.55pt;z-index:-251656192;mso-position-horizontal:center;mso-position-horizontal-relative:margin;mso-position-vertical:center;mso-position-vertical-relative:margin" o:allowincell="f">
              <v:imagedata r:id="rId2" o:title="logo r3" gain="19661f" blacklevel="22938f"/>
              <w10:wrap anchorx="margin" anchory="margin"/>
            </v:shape>
          </w:pict>
        </w:r>
        <w:r w:rsidR="00BF642A">
          <w:rPr>
            <w:noProof/>
          </w:rPr>
          <w:fldChar w:fldCharType="begin"/>
        </w:r>
        <w:r w:rsidR="00556A1A">
          <w:rPr>
            <w:noProof/>
          </w:rPr>
          <w:instrText xml:space="preserve"> PAGE   \* MERGEFORMAT </w:instrText>
        </w:r>
        <w:r w:rsidR="00BF642A">
          <w:rPr>
            <w:noProof/>
          </w:rPr>
          <w:fldChar w:fldCharType="separate"/>
        </w:r>
        <w:r w:rsidR="006E2FFF">
          <w:rPr>
            <w:noProof/>
          </w:rPr>
          <w:t>6</w:t>
        </w:r>
        <w:r w:rsidR="00BF642A">
          <w:rPr>
            <w:noProof/>
          </w:rPr>
          <w:fldChar w:fldCharType="end"/>
        </w:r>
      </w:p>
    </w:sdtContent>
  </w:sdt>
  <w:p w14:paraId="1C6DA789" w14:textId="77777777" w:rsidR="00556A1A" w:rsidRDefault="00556A1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CB2D9" w14:textId="77777777" w:rsidR="00556A1A" w:rsidRDefault="00000000">
    <w:pPr>
      <w:pStyle w:val="Header"/>
    </w:pPr>
    <w:r>
      <w:rPr>
        <w:noProof/>
        <w:lang w:bidi="pa-IN"/>
      </w:rPr>
      <w:pict w14:anchorId="1644DB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52610390" o:spid="_x0000_s1046" type="#_x0000_t75" style="position:absolute;margin-left:0;margin-top:0;width:486.8pt;height:481.85pt;z-index:-251655168;mso-position-horizontal:center;mso-position-horizontal-relative:margin;mso-position-vertical:center;mso-position-vertical-relative:margin" o:allowincell="f">
          <v:imagedata r:id="rId1" o:title="CCGRF"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hybridMultilevel"/>
    <w:tmpl w:val="87C650B2"/>
    <w:lvl w:ilvl="0" w:tplc="4B6A781E">
      <w:start w:val="1"/>
      <w:numFmt w:val="lowerRoman"/>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00000003"/>
    <w:multiLevelType w:val="hybridMultilevel"/>
    <w:tmpl w:val="EF46F4C0"/>
    <w:lvl w:ilvl="0" w:tplc="2B26DD86">
      <w:start w:val="1"/>
      <w:numFmt w:val="decimal"/>
      <w:lvlText w:val="%1."/>
      <w:lvlJc w:val="left"/>
      <w:pPr>
        <w:ind w:left="6598" w:hanging="360"/>
      </w:pPr>
      <w:rPr>
        <w:b/>
      </w:rPr>
    </w:lvl>
    <w:lvl w:ilvl="1" w:tplc="F1A62460">
      <w:start w:val="1"/>
      <w:numFmt w:val="lowerLetter"/>
      <w:lvlText w:val="%2."/>
      <w:lvlJc w:val="left"/>
      <w:pPr>
        <w:ind w:left="1800" w:hanging="360"/>
      </w:pPr>
      <w:rPr>
        <w:rFonts w:asciiTheme="minorHAnsi" w:eastAsiaTheme="minorHAnsi" w:hAnsiTheme="minorHAnsi" w:cstheme="minorHAnsi"/>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0639589C"/>
    <w:multiLevelType w:val="hybridMultilevel"/>
    <w:tmpl w:val="7DDA9AEC"/>
    <w:lvl w:ilvl="0" w:tplc="C5C46B94">
      <w:start w:val="1"/>
      <w:numFmt w:val="upperRoman"/>
      <w:lvlText w:val="%1."/>
      <w:lvlJc w:val="left"/>
      <w:pPr>
        <w:ind w:left="3240" w:hanging="720"/>
      </w:pPr>
      <w:rPr>
        <w:rFonts w:hint="default"/>
        <w:sz w:val="24"/>
        <w:szCs w:val="24"/>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 w15:restartNumberingAfterBreak="0">
    <w:nsid w:val="10AE22A8"/>
    <w:multiLevelType w:val="hybridMultilevel"/>
    <w:tmpl w:val="C4A22514"/>
    <w:lvl w:ilvl="0" w:tplc="183E72F0">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4" w15:restartNumberingAfterBreak="0">
    <w:nsid w:val="15DB1B3D"/>
    <w:multiLevelType w:val="hybridMultilevel"/>
    <w:tmpl w:val="7ED68010"/>
    <w:lvl w:ilvl="0" w:tplc="7B340992">
      <w:start w:val="1"/>
      <w:numFmt w:val="lowerRoman"/>
      <w:lvlText w:val="%1."/>
      <w:lvlJc w:val="left"/>
      <w:pPr>
        <w:ind w:left="720" w:hanging="360"/>
      </w:pPr>
      <w:rPr>
        <w:rFonts w:asciiTheme="minorHAnsi" w:eastAsiaTheme="minorHAnsi" w:hAnsiTheme="minorHAnsi" w:cstheme="minorHAnsi"/>
        <w:b w:val="0"/>
        <w:bCs/>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4C178A"/>
    <w:multiLevelType w:val="hybridMultilevel"/>
    <w:tmpl w:val="952C365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EA7FCC"/>
    <w:multiLevelType w:val="hybridMultilevel"/>
    <w:tmpl w:val="016CF9D8"/>
    <w:lvl w:ilvl="0" w:tplc="85A6CFCA">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7" w15:restartNumberingAfterBreak="0">
    <w:nsid w:val="21BB3EE5"/>
    <w:multiLevelType w:val="hybridMultilevel"/>
    <w:tmpl w:val="4F7A94AA"/>
    <w:lvl w:ilvl="0" w:tplc="79A42B6C">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8" w15:restartNumberingAfterBreak="0">
    <w:nsid w:val="2A570D45"/>
    <w:multiLevelType w:val="hybridMultilevel"/>
    <w:tmpl w:val="7722BBFC"/>
    <w:lvl w:ilvl="0" w:tplc="2B26DD86">
      <w:start w:val="1"/>
      <w:numFmt w:val="decimal"/>
      <w:lvlText w:val="%1."/>
      <w:lvlJc w:val="left"/>
      <w:pPr>
        <w:ind w:left="6598" w:hanging="360"/>
      </w:pPr>
      <w:rPr>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196"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15:restartNumberingAfterBreak="0">
    <w:nsid w:val="2E3E2A0B"/>
    <w:multiLevelType w:val="hybridMultilevel"/>
    <w:tmpl w:val="750A664A"/>
    <w:lvl w:ilvl="0" w:tplc="388CCB14">
      <w:start w:val="1"/>
      <w:numFmt w:val="lowerLetter"/>
      <w:lvlText w:val="(%1)"/>
      <w:lvlJc w:val="left"/>
      <w:pPr>
        <w:ind w:left="2138" w:hanging="360"/>
      </w:pPr>
      <w:rPr>
        <w:rFonts w:hint="default"/>
      </w:r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10" w15:restartNumberingAfterBreak="0">
    <w:nsid w:val="360A4A7C"/>
    <w:multiLevelType w:val="hybridMultilevel"/>
    <w:tmpl w:val="76FE7FE4"/>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39F77240"/>
    <w:multiLevelType w:val="hybridMultilevel"/>
    <w:tmpl w:val="65562C30"/>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2" w15:restartNumberingAfterBreak="0">
    <w:nsid w:val="52D04CB9"/>
    <w:multiLevelType w:val="hybridMultilevel"/>
    <w:tmpl w:val="EA6CDBEE"/>
    <w:lvl w:ilvl="0" w:tplc="ED5C7116">
      <w:start w:val="1"/>
      <w:numFmt w:val="lowerRoman"/>
      <w:lvlText w:val="%1."/>
      <w:lvlJc w:val="left"/>
      <w:pPr>
        <w:ind w:left="1146" w:hanging="720"/>
      </w:pPr>
      <w:rPr>
        <w:rFonts w:asciiTheme="minorHAnsi" w:eastAsiaTheme="minorEastAsia" w:hAnsiTheme="minorHAnsi" w:cstheme="minorHAnsi"/>
        <w:i w:val="0"/>
        <w:iCs w:val="0"/>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5759309A"/>
    <w:multiLevelType w:val="hybridMultilevel"/>
    <w:tmpl w:val="94868542"/>
    <w:lvl w:ilvl="0" w:tplc="911EB2F2">
      <w:start w:val="1"/>
      <w:numFmt w:val="lowerLetter"/>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14" w15:restartNumberingAfterBreak="0">
    <w:nsid w:val="5C6F5ED7"/>
    <w:multiLevelType w:val="hybridMultilevel"/>
    <w:tmpl w:val="6A3ACAE6"/>
    <w:lvl w:ilvl="0" w:tplc="3F82DC8C">
      <w:start w:val="1"/>
      <w:numFmt w:val="lowerLetter"/>
      <w:lvlText w:val="(%1)"/>
      <w:lvlJc w:val="left"/>
      <w:pPr>
        <w:ind w:left="2138" w:hanging="360"/>
      </w:pPr>
      <w:rPr>
        <w:rFonts w:hint="default"/>
      </w:r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15" w15:restartNumberingAfterBreak="0">
    <w:nsid w:val="5F342742"/>
    <w:multiLevelType w:val="hybridMultilevel"/>
    <w:tmpl w:val="7E2E52E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69F2E1D"/>
    <w:multiLevelType w:val="hybridMultilevel"/>
    <w:tmpl w:val="97B8E9AA"/>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 w15:restartNumberingAfterBreak="0">
    <w:nsid w:val="70791A10"/>
    <w:multiLevelType w:val="hybridMultilevel"/>
    <w:tmpl w:val="16A4E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16C7AB8"/>
    <w:multiLevelType w:val="hybridMultilevel"/>
    <w:tmpl w:val="9D9CF2D0"/>
    <w:lvl w:ilvl="0" w:tplc="A190C054">
      <w:start w:val="1"/>
      <w:numFmt w:val="lowerRoman"/>
      <w:lvlText w:val="%1."/>
      <w:lvlJc w:val="left"/>
      <w:pPr>
        <w:ind w:left="1146" w:hanging="720"/>
      </w:pPr>
      <w:rPr>
        <w:rFonts w:asciiTheme="minorHAnsi" w:eastAsiaTheme="minorEastAsia" w:hAnsiTheme="minorHAnsi" w:cstheme="minorHAnsi"/>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73FC5480"/>
    <w:multiLevelType w:val="hybridMultilevel"/>
    <w:tmpl w:val="7360CE6C"/>
    <w:lvl w:ilvl="0" w:tplc="30E419F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C2A3182"/>
    <w:multiLevelType w:val="hybridMultilevel"/>
    <w:tmpl w:val="BBA40408"/>
    <w:lvl w:ilvl="0" w:tplc="05DC4044">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21" w15:restartNumberingAfterBreak="0">
    <w:nsid w:val="7F000874"/>
    <w:multiLevelType w:val="hybridMultilevel"/>
    <w:tmpl w:val="87425434"/>
    <w:lvl w:ilvl="0" w:tplc="EE6899F2">
      <w:start w:val="1"/>
      <w:numFmt w:val="lowerRoman"/>
      <w:lvlText w:val="(%1)"/>
      <w:lvlJc w:val="left"/>
      <w:pPr>
        <w:ind w:left="2138" w:hanging="72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num w:numId="1" w16cid:durableId="106498530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99542906">
    <w:abstractNumId w:val="12"/>
  </w:num>
  <w:num w:numId="3" w16cid:durableId="1434471902">
    <w:abstractNumId w:val="5"/>
  </w:num>
  <w:num w:numId="4" w16cid:durableId="1352296751">
    <w:abstractNumId w:val="10"/>
  </w:num>
  <w:num w:numId="5" w16cid:durableId="9253052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70348260">
    <w:abstractNumId w:val="4"/>
  </w:num>
  <w:num w:numId="7" w16cid:durableId="409892603">
    <w:abstractNumId w:val="17"/>
  </w:num>
  <w:num w:numId="8" w16cid:durableId="789320418">
    <w:abstractNumId w:val="15"/>
  </w:num>
  <w:num w:numId="9" w16cid:durableId="361830526">
    <w:abstractNumId w:val="20"/>
  </w:num>
  <w:num w:numId="10" w16cid:durableId="1393195194">
    <w:abstractNumId w:val="7"/>
  </w:num>
  <w:num w:numId="11" w16cid:durableId="1213032852">
    <w:abstractNumId w:val="21"/>
  </w:num>
  <w:num w:numId="12" w16cid:durableId="197298169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82031048">
    <w:abstractNumId w:val="0"/>
  </w:num>
  <w:num w:numId="14" w16cid:durableId="1970354142">
    <w:abstractNumId w:val="3"/>
  </w:num>
  <w:num w:numId="15" w16cid:durableId="2029597872">
    <w:abstractNumId w:val="13"/>
  </w:num>
  <w:num w:numId="16" w16cid:durableId="2126848020">
    <w:abstractNumId w:val="14"/>
  </w:num>
  <w:num w:numId="17" w16cid:durableId="1952592618">
    <w:abstractNumId w:val="9"/>
  </w:num>
  <w:num w:numId="18" w16cid:durableId="1666005615">
    <w:abstractNumId w:val="2"/>
  </w:num>
  <w:num w:numId="19" w16cid:durableId="1840074270">
    <w:abstractNumId w:val="16"/>
  </w:num>
  <w:num w:numId="20" w16cid:durableId="1566184804">
    <w:abstractNumId w:val="6"/>
  </w:num>
  <w:num w:numId="21" w16cid:durableId="1715881741">
    <w:abstractNumId w:val="19"/>
  </w:num>
  <w:num w:numId="22" w16cid:durableId="824514791">
    <w:abstractNumId w:val="1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95537"/>
    <w:rsid w:val="00000151"/>
    <w:rsid w:val="00000765"/>
    <w:rsid w:val="00001B96"/>
    <w:rsid w:val="00005136"/>
    <w:rsid w:val="000057DB"/>
    <w:rsid w:val="00006DA1"/>
    <w:rsid w:val="000102E9"/>
    <w:rsid w:val="00010726"/>
    <w:rsid w:val="00011235"/>
    <w:rsid w:val="00011A5D"/>
    <w:rsid w:val="00011F85"/>
    <w:rsid w:val="0001292A"/>
    <w:rsid w:val="00012ECE"/>
    <w:rsid w:val="00013082"/>
    <w:rsid w:val="00016265"/>
    <w:rsid w:val="0002073B"/>
    <w:rsid w:val="00021718"/>
    <w:rsid w:val="00021E3A"/>
    <w:rsid w:val="00022C77"/>
    <w:rsid w:val="0002365D"/>
    <w:rsid w:val="000238EA"/>
    <w:rsid w:val="00024292"/>
    <w:rsid w:val="00026736"/>
    <w:rsid w:val="00026EEC"/>
    <w:rsid w:val="00030242"/>
    <w:rsid w:val="00030270"/>
    <w:rsid w:val="00035E32"/>
    <w:rsid w:val="00035F2A"/>
    <w:rsid w:val="00036C8A"/>
    <w:rsid w:val="0003772B"/>
    <w:rsid w:val="0003778B"/>
    <w:rsid w:val="0004001E"/>
    <w:rsid w:val="00040948"/>
    <w:rsid w:val="00040F8A"/>
    <w:rsid w:val="00043BFE"/>
    <w:rsid w:val="000475BA"/>
    <w:rsid w:val="00047E78"/>
    <w:rsid w:val="00050312"/>
    <w:rsid w:val="0005320D"/>
    <w:rsid w:val="00053441"/>
    <w:rsid w:val="00053F4E"/>
    <w:rsid w:val="00053F58"/>
    <w:rsid w:val="00054007"/>
    <w:rsid w:val="00054419"/>
    <w:rsid w:val="0005618A"/>
    <w:rsid w:val="00057826"/>
    <w:rsid w:val="00057F1E"/>
    <w:rsid w:val="000615DF"/>
    <w:rsid w:val="00061690"/>
    <w:rsid w:val="00062ADB"/>
    <w:rsid w:val="00064392"/>
    <w:rsid w:val="000653A7"/>
    <w:rsid w:val="00065CF2"/>
    <w:rsid w:val="000672B8"/>
    <w:rsid w:val="000679F9"/>
    <w:rsid w:val="00070D21"/>
    <w:rsid w:val="00071F59"/>
    <w:rsid w:val="00072EF3"/>
    <w:rsid w:val="00075974"/>
    <w:rsid w:val="00076D67"/>
    <w:rsid w:val="00077100"/>
    <w:rsid w:val="0007710C"/>
    <w:rsid w:val="000774FC"/>
    <w:rsid w:val="00085890"/>
    <w:rsid w:val="00085DAE"/>
    <w:rsid w:val="00086745"/>
    <w:rsid w:val="0009001D"/>
    <w:rsid w:val="00091035"/>
    <w:rsid w:val="000939B5"/>
    <w:rsid w:val="00094C25"/>
    <w:rsid w:val="000951AC"/>
    <w:rsid w:val="0009707C"/>
    <w:rsid w:val="000A0333"/>
    <w:rsid w:val="000A28C9"/>
    <w:rsid w:val="000A29F2"/>
    <w:rsid w:val="000A39EE"/>
    <w:rsid w:val="000A3FE0"/>
    <w:rsid w:val="000A6FDA"/>
    <w:rsid w:val="000B15EF"/>
    <w:rsid w:val="000B1DC8"/>
    <w:rsid w:val="000B408D"/>
    <w:rsid w:val="000B5C14"/>
    <w:rsid w:val="000B5D6C"/>
    <w:rsid w:val="000B6491"/>
    <w:rsid w:val="000B65DD"/>
    <w:rsid w:val="000B7FA0"/>
    <w:rsid w:val="000C2077"/>
    <w:rsid w:val="000C3F91"/>
    <w:rsid w:val="000C54DD"/>
    <w:rsid w:val="000C7F6C"/>
    <w:rsid w:val="000D3569"/>
    <w:rsid w:val="000D3E11"/>
    <w:rsid w:val="000D4DFF"/>
    <w:rsid w:val="000D6C98"/>
    <w:rsid w:val="000D74CD"/>
    <w:rsid w:val="000E16A7"/>
    <w:rsid w:val="000E29D8"/>
    <w:rsid w:val="000E2B6A"/>
    <w:rsid w:val="000E32B6"/>
    <w:rsid w:val="000E3596"/>
    <w:rsid w:val="000E4C08"/>
    <w:rsid w:val="000E5C00"/>
    <w:rsid w:val="000E5EFD"/>
    <w:rsid w:val="000E6572"/>
    <w:rsid w:val="000E7CDA"/>
    <w:rsid w:val="000F04AC"/>
    <w:rsid w:val="000F1BDB"/>
    <w:rsid w:val="000F416D"/>
    <w:rsid w:val="000F4AAE"/>
    <w:rsid w:val="000F59FE"/>
    <w:rsid w:val="000F5FB1"/>
    <w:rsid w:val="000F6C0C"/>
    <w:rsid w:val="000F7270"/>
    <w:rsid w:val="000F742F"/>
    <w:rsid w:val="000F758E"/>
    <w:rsid w:val="001005AE"/>
    <w:rsid w:val="00102A1C"/>
    <w:rsid w:val="001034F8"/>
    <w:rsid w:val="00104C5D"/>
    <w:rsid w:val="00104F9B"/>
    <w:rsid w:val="001059D5"/>
    <w:rsid w:val="0010682A"/>
    <w:rsid w:val="0010735F"/>
    <w:rsid w:val="00107ABF"/>
    <w:rsid w:val="00110950"/>
    <w:rsid w:val="00110E41"/>
    <w:rsid w:val="00110FEC"/>
    <w:rsid w:val="00111BB5"/>
    <w:rsid w:val="00113E26"/>
    <w:rsid w:val="001174FA"/>
    <w:rsid w:val="00120BCA"/>
    <w:rsid w:val="00120E8B"/>
    <w:rsid w:val="001214F2"/>
    <w:rsid w:val="00121B12"/>
    <w:rsid w:val="00121EE2"/>
    <w:rsid w:val="00122DBF"/>
    <w:rsid w:val="00127589"/>
    <w:rsid w:val="001301B1"/>
    <w:rsid w:val="001307EF"/>
    <w:rsid w:val="00131615"/>
    <w:rsid w:val="00131A9D"/>
    <w:rsid w:val="00133FB2"/>
    <w:rsid w:val="00134DC8"/>
    <w:rsid w:val="00135D3E"/>
    <w:rsid w:val="00135F7E"/>
    <w:rsid w:val="0013632B"/>
    <w:rsid w:val="00141392"/>
    <w:rsid w:val="00141441"/>
    <w:rsid w:val="00141588"/>
    <w:rsid w:val="00143214"/>
    <w:rsid w:val="0014366C"/>
    <w:rsid w:val="001453BC"/>
    <w:rsid w:val="00145429"/>
    <w:rsid w:val="0014610A"/>
    <w:rsid w:val="00147755"/>
    <w:rsid w:val="00151B70"/>
    <w:rsid w:val="001522D4"/>
    <w:rsid w:val="001535A8"/>
    <w:rsid w:val="00155DFA"/>
    <w:rsid w:val="00157DCB"/>
    <w:rsid w:val="0016192D"/>
    <w:rsid w:val="001637C7"/>
    <w:rsid w:val="001646F8"/>
    <w:rsid w:val="001666BC"/>
    <w:rsid w:val="00166EFA"/>
    <w:rsid w:val="00167CA6"/>
    <w:rsid w:val="00170D34"/>
    <w:rsid w:val="00171278"/>
    <w:rsid w:val="001717A1"/>
    <w:rsid w:val="00171FD9"/>
    <w:rsid w:val="001720F0"/>
    <w:rsid w:val="00173D10"/>
    <w:rsid w:val="0017415C"/>
    <w:rsid w:val="001741E4"/>
    <w:rsid w:val="00174B6D"/>
    <w:rsid w:val="001755E1"/>
    <w:rsid w:val="001769B6"/>
    <w:rsid w:val="001809A6"/>
    <w:rsid w:val="001833A6"/>
    <w:rsid w:val="00183BCC"/>
    <w:rsid w:val="00184081"/>
    <w:rsid w:val="00185953"/>
    <w:rsid w:val="0018678C"/>
    <w:rsid w:val="00190C7B"/>
    <w:rsid w:val="00191E6A"/>
    <w:rsid w:val="00192751"/>
    <w:rsid w:val="00193C07"/>
    <w:rsid w:val="00194B9D"/>
    <w:rsid w:val="001962BD"/>
    <w:rsid w:val="001A03BB"/>
    <w:rsid w:val="001A1A7F"/>
    <w:rsid w:val="001A3625"/>
    <w:rsid w:val="001A693F"/>
    <w:rsid w:val="001A6ABE"/>
    <w:rsid w:val="001A74EF"/>
    <w:rsid w:val="001A7BD4"/>
    <w:rsid w:val="001A7CAB"/>
    <w:rsid w:val="001B0078"/>
    <w:rsid w:val="001B0174"/>
    <w:rsid w:val="001B2C34"/>
    <w:rsid w:val="001B324A"/>
    <w:rsid w:val="001B36C7"/>
    <w:rsid w:val="001B6055"/>
    <w:rsid w:val="001B64DA"/>
    <w:rsid w:val="001B65FB"/>
    <w:rsid w:val="001C191B"/>
    <w:rsid w:val="001C3636"/>
    <w:rsid w:val="001C3813"/>
    <w:rsid w:val="001C400C"/>
    <w:rsid w:val="001C42C1"/>
    <w:rsid w:val="001C45E1"/>
    <w:rsid w:val="001C7543"/>
    <w:rsid w:val="001D056E"/>
    <w:rsid w:val="001D1BEE"/>
    <w:rsid w:val="001D212F"/>
    <w:rsid w:val="001D25A2"/>
    <w:rsid w:val="001D2794"/>
    <w:rsid w:val="001D38F6"/>
    <w:rsid w:val="001D49ED"/>
    <w:rsid w:val="001D6B83"/>
    <w:rsid w:val="001D6E9E"/>
    <w:rsid w:val="001D7AF7"/>
    <w:rsid w:val="001E0C0A"/>
    <w:rsid w:val="001E32DC"/>
    <w:rsid w:val="001E5A02"/>
    <w:rsid w:val="001E6243"/>
    <w:rsid w:val="001E6E26"/>
    <w:rsid w:val="001E74EE"/>
    <w:rsid w:val="001E7527"/>
    <w:rsid w:val="001F0BDE"/>
    <w:rsid w:val="001F1557"/>
    <w:rsid w:val="001F2277"/>
    <w:rsid w:val="001F2590"/>
    <w:rsid w:val="001F3D73"/>
    <w:rsid w:val="001F4693"/>
    <w:rsid w:val="001F4CBD"/>
    <w:rsid w:val="001F4FA8"/>
    <w:rsid w:val="001F6FE9"/>
    <w:rsid w:val="002009D3"/>
    <w:rsid w:val="0020179C"/>
    <w:rsid w:val="00201B76"/>
    <w:rsid w:val="00202498"/>
    <w:rsid w:val="002040FB"/>
    <w:rsid w:val="0020634F"/>
    <w:rsid w:val="002064C0"/>
    <w:rsid w:val="00206745"/>
    <w:rsid w:val="00207000"/>
    <w:rsid w:val="00207D1A"/>
    <w:rsid w:val="00207D51"/>
    <w:rsid w:val="00207FA9"/>
    <w:rsid w:val="002104AE"/>
    <w:rsid w:val="002133DC"/>
    <w:rsid w:val="0021646C"/>
    <w:rsid w:val="00217BE1"/>
    <w:rsid w:val="002200BB"/>
    <w:rsid w:val="00220FDF"/>
    <w:rsid w:val="0022100D"/>
    <w:rsid w:val="0022179B"/>
    <w:rsid w:val="002235A6"/>
    <w:rsid w:val="002240FA"/>
    <w:rsid w:val="002248EC"/>
    <w:rsid w:val="00225E74"/>
    <w:rsid w:val="002267A5"/>
    <w:rsid w:val="0022741F"/>
    <w:rsid w:val="00231A23"/>
    <w:rsid w:val="00232387"/>
    <w:rsid w:val="00232A46"/>
    <w:rsid w:val="002342DE"/>
    <w:rsid w:val="00236AAB"/>
    <w:rsid w:val="00237627"/>
    <w:rsid w:val="0024005E"/>
    <w:rsid w:val="002403E9"/>
    <w:rsid w:val="002422B4"/>
    <w:rsid w:val="00242443"/>
    <w:rsid w:val="00242650"/>
    <w:rsid w:val="00242F67"/>
    <w:rsid w:val="00243A2E"/>
    <w:rsid w:val="00243CA3"/>
    <w:rsid w:val="0024442D"/>
    <w:rsid w:val="002459B8"/>
    <w:rsid w:val="00245A38"/>
    <w:rsid w:val="00245C97"/>
    <w:rsid w:val="00246B44"/>
    <w:rsid w:val="0024797E"/>
    <w:rsid w:val="00250271"/>
    <w:rsid w:val="00252B01"/>
    <w:rsid w:val="00253361"/>
    <w:rsid w:val="002547D1"/>
    <w:rsid w:val="00254CAE"/>
    <w:rsid w:val="00257188"/>
    <w:rsid w:val="00260380"/>
    <w:rsid w:val="00261586"/>
    <w:rsid w:val="00261C63"/>
    <w:rsid w:val="002622C4"/>
    <w:rsid w:val="00266E9C"/>
    <w:rsid w:val="00267A56"/>
    <w:rsid w:val="00270599"/>
    <w:rsid w:val="002712BC"/>
    <w:rsid w:val="00272A23"/>
    <w:rsid w:val="00272FA8"/>
    <w:rsid w:val="00273545"/>
    <w:rsid w:val="00274170"/>
    <w:rsid w:val="002745D9"/>
    <w:rsid w:val="00276B01"/>
    <w:rsid w:val="00280BE3"/>
    <w:rsid w:val="00281078"/>
    <w:rsid w:val="00281543"/>
    <w:rsid w:val="00281A26"/>
    <w:rsid w:val="00283157"/>
    <w:rsid w:val="00284E86"/>
    <w:rsid w:val="0028755E"/>
    <w:rsid w:val="002876F5"/>
    <w:rsid w:val="00287EB1"/>
    <w:rsid w:val="00290BC1"/>
    <w:rsid w:val="00290BDD"/>
    <w:rsid w:val="00291686"/>
    <w:rsid w:val="00297286"/>
    <w:rsid w:val="00297DA1"/>
    <w:rsid w:val="002A0399"/>
    <w:rsid w:val="002A0A18"/>
    <w:rsid w:val="002A0AEC"/>
    <w:rsid w:val="002A15A0"/>
    <w:rsid w:val="002A36B3"/>
    <w:rsid w:val="002A4406"/>
    <w:rsid w:val="002A4BBE"/>
    <w:rsid w:val="002A5340"/>
    <w:rsid w:val="002A797B"/>
    <w:rsid w:val="002B02B5"/>
    <w:rsid w:val="002B0A99"/>
    <w:rsid w:val="002B3C38"/>
    <w:rsid w:val="002B3C5F"/>
    <w:rsid w:val="002B4E12"/>
    <w:rsid w:val="002B79A9"/>
    <w:rsid w:val="002B7FE0"/>
    <w:rsid w:val="002C0947"/>
    <w:rsid w:val="002C095E"/>
    <w:rsid w:val="002C19FA"/>
    <w:rsid w:val="002C2447"/>
    <w:rsid w:val="002C2CAD"/>
    <w:rsid w:val="002C2E71"/>
    <w:rsid w:val="002C393C"/>
    <w:rsid w:val="002C49A5"/>
    <w:rsid w:val="002C56D0"/>
    <w:rsid w:val="002C5E41"/>
    <w:rsid w:val="002C7749"/>
    <w:rsid w:val="002D058C"/>
    <w:rsid w:val="002D1504"/>
    <w:rsid w:val="002D1563"/>
    <w:rsid w:val="002D35EC"/>
    <w:rsid w:val="002D6844"/>
    <w:rsid w:val="002D68E8"/>
    <w:rsid w:val="002E00C8"/>
    <w:rsid w:val="002E0E46"/>
    <w:rsid w:val="002E1838"/>
    <w:rsid w:val="002E2609"/>
    <w:rsid w:val="002E2B73"/>
    <w:rsid w:val="002E47C0"/>
    <w:rsid w:val="002E4D58"/>
    <w:rsid w:val="002E4F8C"/>
    <w:rsid w:val="002E5007"/>
    <w:rsid w:val="002E5CE0"/>
    <w:rsid w:val="002F010A"/>
    <w:rsid w:val="002F02A1"/>
    <w:rsid w:val="002F1B9E"/>
    <w:rsid w:val="002F2C87"/>
    <w:rsid w:val="002F40DF"/>
    <w:rsid w:val="002F4809"/>
    <w:rsid w:val="002F49CC"/>
    <w:rsid w:val="002F4B94"/>
    <w:rsid w:val="002F5999"/>
    <w:rsid w:val="002F6C79"/>
    <w:rsid w:val="002F74BF"/>
    <w:rsid w:val="003006D8"/>
    <w:rsid w:val="003014AE"/>
    <w:rsid w:val="00303BD3"/>
    <w:rsid w:val="003044B8"/>
    <w:rsid w:val="003075E2"/>
    <w:rsid w:val="00307B2C"/>
    <w:rsid w:val="00310DE7"/>
    <w:rsid w:val="003123AB"/>
    <w:rsid w:val="003134AE"/>
    <w:rsid w:val="00315A11"/>
    <w:rsid w:val="00316D6B"/>
    <w:rsid w:val="003205A4"/>
    <w:rsid w:val="003206A3"/>
    <w:rsid w:val="00320B11"/>
    <w:rsid w:val="00322DB9"/>
    <w:rsid w:val="00323C8E"/>
    <w:rsid w:val="0032418D"/>
    <w:rsid w:val="0032466A"/>
    <w:rsid w:val="003258FC"/>
    <w:rsid w:val="00327992"/>
    <w:rsid w:val="00330B1D"/>
    <w:rsid w:val="003313DF"/>
    <w:rsid w:val="00331F6B"/>
    <w:rsid w:val="0033215F"/>
    <w:rsid w:val="00332370"/>
    <w:rsid w:val="003331AF"/>
    <w:rsid w:val="003335BF"/>
    <w:rsid w:val="00333DC6"/>
    <w:rsid w:val="00334C0F"/>
    <w:rsid w:val="003368AC"/>
    <w:rsid w:val="00336FE2"/>
    <w:rsid w:val="003404EE"/>
    <w:rsid w:val="00341742"/>
    <w:rsid w:val="0034284A"/>
    <w:rsid w:val="00342F3A"/>
    <w:rsid w:val="00345948"/>
    <w:rsid w:val="00345DBC"/>
    <w:rsid w:val="0034684A"/>
    <w:rsid w:val="00346A42"/>
    <w:rsid w:val="003479DC"/>
    <w:rsid w:val="00350D8C"/>
    <w:rsid w:val="00350DA7"/>
    <w:rsid w:val="00351261"/>
    <w:rsid w:val="00352317"/>
    <w:rsid w:val="00353FC9"/>
    <w:rsid w:val="00354463"/>
    <w:rsid w:val="00354975"/>
    <w:rsid w:val="00355A62"/>
    <w:rsid w:val="00355EC6"/>
    <w:rsid w:val="0035625A"/>
    <w:rsid w:val="00356746"/>
    <w:rsid w:val="00356BBB"/>
    <w:rsid w:val="00360C0F"/>
    <w:rsid w:val="00365623"/>
    <w:rsid w:val="00366DE0"/>
    <w:rsid w:val="00367974"/>
    <w:rsid w:val="00367C28"/>
    <w:rsid w:val="00370C37"/>
    <w:rsid w:val="00370DF2"/>
    <w:rsid w:val="00371B37"/>
    <w:rsid w:val="00372444"/>
    <w:rsid w:val="0037513E"/>
    <w:rsid w:val="00375C89"/>
    <w:rsid w:val="003766B7"/>
    <w:rsid w:val="003812D6"/>
    <w:rsid w:val="0038202A"/>
    <w:rsid w:val="00382865"/>
    <w:rsid w:val="00383ED6"/>
    <w:rsid w:val="003846B7"/>
    <w:rsid w:val="00384B54"/>
    <w:rsid w:val="003874F6"/>
    <w:rsid w:val="00390106"/>
    <w:rsid w:val="00390722"/>
    <w:rsid w:val="00390C03"/>
    <w:rsid w:val="00391BF4"/>
    <w:rsid w:val="003928E9"/>
    <w:rsid w:val="003937F7"/>
    <w:rsid w:val="00393A4F"/>
    <w:rsid w:val="003944CA"/>
    <w:rsid w:val="00394CC3"/>
    <w:rsid w:val="00394E1F"/>
    <w:rsid w:val="003960B4"/>
    <w:rsid w:val="00396C25"/>
    <w:rsid w:val="00396DB1"/>
    <w:rsid w:val="003971D2"/>
    <w:rsid w:val="003A0130"/>
    <w:rsid w:val="003A30E8"/>
    <w:rsid w:val="003A38E7"/>
    <w:rsid w:val="003A599A"/>
    <w:rsid w:val="003A65C4"/>
    <w:rsid w:val="003A6E68"/>
    <w:rsid w:val="003B10B3"/>
    <w:rsid w:val="003B1474"/>
    <w:rsid w:val="003B2715"/>
    <w:rsid w:val="003B3E70"/>
    <w:rsid w:val="003B4B5C"/>
    <w:rsid w:val="003B6051"/>
    <w:rsid w:val="003C0008"/>
    <w:rsid w:val="003C0341"/>
    <w:rsid w:val="003C10D9"/>
    <w:rsid w:val="003C6534"/>
    <w:rsid w:val="003C6A12"/>
    <w:rsid w:val="003C6AFB"/>
    <w:rsid w:val="003D093B"/>
    <w:rsid w:val="003D0F74"/>
    <w:rsid w:val="003D13D0"/>
    <w:rsid w:val="003D24BE"/>
    <w:rsid w:val="003D269D"/>
    <w:rsid w:val="003D34A2"/>
    <w:rsid w:val="003D4B2C"/>
    <w:rsid w:val="003D5090"/>
    <w:rsid w:val="003D533A"/>
    <w:rsid w:val="003D7C61"/>
    <w:rsid w:val="003E1D75"/>
    <w:rsid w:val="003E2157"/>
    <w:rsid w:val="003E25EE"/>
    <w:rsid w:val="003E50EB"/>
    <w:rsid w:val="003E5D7B"/>
    <w:rsid w:val="003E6858"/>
    <w:rsid w:val="003E72C6"/>
    <w:rsid w:val="003E7B5E"/>
    <w:rsid w:val="003F1230"/>
    <w:rsid w:val="003F4DA9"/>
    <w:rsid w:val="003F59A7"/>
    <w:rsid w:val="003F5C66"/>
    <w:rsid w:val="003F60BB"/>
    <w:rsid w:val="003F652B"/>
    <w:rsid w:val="003F6531"/>
    <w:rsid w:val="003F6E66"/>
    <w:rsid w:val="003F74E3"/>
    <w:rsid w:val="00400855"/>
    <w:rsid w:val="00400D99"/>
    <w:rsid w:val="004020B6"/>
    <w:rsid w:val="00402B5B"/>
    <w:rsid w:val="004039BC"/>
    <w:rsid w:val="004049DE"/>
    <w:rsid w:val="00404FE9"/>
    <w:rsid w:val="00405106"/>
    <w:rsid w:val="0040551F"/>
    <w:rsid w:val="004056B5"/>
    <w:rsid w:val="00405EF9"/>
    <w:rsid w:val="00406FDC"/>
    <w:rsid w:val="004071A2"/>
    <w:rsid w:val="0040791D"/>
    <w:rsid w:val="00410203"/>
    <w:rsid w:val="00410222"/>
    <w:rsid w:val="0041042E"/>
    <w:rsid w:val="00410DAA"/>
    <w:rsid w:val="00411C63"/>
    <w:rsid w:val="00412267"/>
    <w:rsid w:val="00413ED7"/>
    <w:rsid w:val="004142BF"/>
    <w:rsid w:val="00415842"/>
    <w:rsid w:val="0041635D"/>
    <w:rsid w:val="004163A9"/>
    <w:rsid w:val="0041796E"/>
    <w:rsid w:val="0042157A"/>
    <w:rsid w:val="0042180C"/>
    <w:rsid w:val="00421D8E"/>
    <w:rsid w:val="00422901"/>
    <w:rsid w:val="00423414"/>
    <w:rsid w:val="00423F77"/>
    <w:rsid w:val="00423FDC"/>
    <w:rsid w:val="004251DF"/>
    <w:rsid w:val="00425A61"/>
    <w:rsid w:val="0042607B"/>
    <w:rsid w:val="00426776"/>
    <w:rsid w:val="00426ADB"/>
    <w:rsid w:val="00430148"/>
    <w:rsid w:val="00432609"/>
    <w:rsid w:val="004329B0"/>
    <w:rsid w:val="00432DA6"/>
    <w:rsid w:val="00432E2C"/>
    <w:rsid w:val="00432F3F"/>
    <w:rsid w:val="00433968"/>
    <w:rsid w:val="004400CB"/>
    <w:rsid w:val="00441025"/>
    <w:rsid w:val="00441954"/>
    <w:rsid w:val="004427F4"/>
    <w:rsid w:val="00442D77"/>
    <w:rsid w:val="00443CA0"/>
    <w:rsid w:val="004457B8"/>
    <w:rsid w:val="00447BAF"/>
    <w:rsid w:val="00450AE5"/>
    <w:rsid w:val="004510D8"/>
    <w:rsid w:val="00451AC7"/>
    <w:rsid w:val="00452CC6"/>
    <w:rsid w:val="00453098"/>
    <w:rsid w:val="00453D97"/>
    <w:rsid w:val="0045465D"/>
    <w:rsid w:val="004549D4"/>
    <w:rsid w:val="00456CD5"/>
    <w:rsid w:val="00456D02"/>
    <w:rsid w:val="0046093C"/>
    <w:rsid w:val="00460969"/>
    <w:rsid w:val="00460D04"/>
    <w:rsid w:val="00460F5A"/>
    <w:rsid w:val="0046107B"/>
    <w:rsid w:val="004616F0"/>
    <w:rsid w:val="00462A14"/>
    <w:rsid w:val="00463316"/>
    <w:rsid w:val="00463354"/>
    <w:rsid w:val="00465578"/>
    <w:rsid w:val="00465B1E"/>
    <w:rsid w:val="004670D7"/>
    <w:rsid w:val="00471ED3"/>
    <w:rsid w:val="0047353E"/>
    <w:rsid w:val="004739CF"/>
    <w:rsid w:val="004739E8"/>
    <w:rsid w:val="00474637"/>
    <w:rsid w:val="004774CA"/>
    <w:rsid w:val="004779B4"/>
    <w:rsid w:val="00480C66"/>
    <w:rsid w:val="0048140C"/>
    <w:rsid w:val="00481FB9"/>
    <w:rsid w:val="00482912"/>
    <w:rsid w:val="00482C82"/>
    <w:rsid w:val="0048696B"/>
    <w:rsid w:val="00486E0C"/>
    <w:rsid w:val="00486E3A"/>
    <w:rsid w:val="00486FDA"/>
    <w:rsid w:val="00487BA8"/>
    <w:rsid w:val="00487C68"/>
    <w:rsid w:val="00487FEB"/>
    <w:rsid w:val="0049117A"/>
    <w:rsid w:val="00491552"/>
    <w:rsid w:val="00492B75"/>
    <w:rsid w:val="00494D86"/>
    <w:rsid w:val="0049767A"/>
    <w:rsid w:val="004A07E5"/>
    <w:rsid w:val="004A196E"/>
    <w:rsid w:val="004A4C43"/>
    <w:rsid w:val="004A588E"/>
    <w:rsid w:val="004A697E"/>
    <w:rsid w:val="004A7157"/>
    <w:rsid w:val="004A78E4"/>
    <w:rsid w:val="004B0810"/>
    <w:rsid w:val="004B0C89"/>
    <w:rsid w:val="004B18ED"/>
    <w:rsid w:val="004B1ADF"/>
    <w:rsid w:val="004B3ABE"/>
    <w:rsid w:val="004B3DE3"/>
    <w:rsid w:val="004B4B5C"/>
    <w:rsid w:val="004B521A"/>
    <w:rsid w:val="004B6355"/>
    <w:rsid w:val="004C1032"/>
    <w:rsid w:val="004C14CF"/>
    <w:rsid w:val="004C1766"/>
    <w:rsid w:val="004C4372"/>
    <w:rsid w:val="004C62D2"/>
    <w:rsid w:val="004D0427"/>
    <w:rsid w:val="004D2C4B"/>
    <w:rsid w:val="004D339D"/>
    <w:rsid w:val="004D35BB"/>
    <w:rsid w:val="004D3D34"/>
    <w:rsid w:val="004D5264"/>
    <w:rsid w:val="004D73FA"/>
    <w:rsid w:val="004E0747"/>
    <w:rsid w:val="004E1148"/>
    <w:rsid w:val="004E147B"/>
    <w:rsid w:val="004E15B3"/>
    <w:rsid w:val="004E3064"/>
    <w:rsid w:val="004E354C"/>
    <w:rsid w:val="004E3B46"/>
    <w:rsid w:val="004E481C"/>
    <w:rsid w:val="004E6D06"/>
    <w:rsid w:val="004E7CF3"/>
    <w:rsid w:val="004F32C0"/>
    <w:rsid w:val="004F33DC"/>
    <w:rsid w:val="004F3833"/>
    <w:rsid w:val="004F3B93"/>
    <w:rsid w:val="004F3E25"/>
    <w:rsid w:val="004F41A9"/>
    <w:rsid w:val="004F4D77"/>
    <w:rsid w:val="004F572B"/>
    <w:rsid w:val="004F5B9C"/>
    <w:rsid w:val="004F5C07"/>
    <w:rsid w:val="004F6613"/>
    <w:rsid w:val="004F66D8"/>
    <w:rsid w:val="004F7067"/>
    <w:rsid w:val="00501B21"/>
    <w:rsid w:val="0050293C"/>
    <w:rsid w:val="005034CD"/>
    <w:rsid w:val="0050352E"/>
    <w:rsid w:val="00503624"/>
    <w:rsid w:val="00503774"/>
    <w:rsid w:val="005051B4"/>
    <w:rsid w:val="005061C9"/>
    <w:rsid w:val="0050651E"/>
    <w:rsid w:val="005077BA"/>
    <w:rsid w:val="0051012E"/>
    <w:rsid w:val="005106E5"/>
    <w:rsid w:val="00510E9D"/>
    <w:rsid w:val="005117DA"/>
    <w:rsid w:val="005119C2"/>
    <w:rsid w:val="00512B5A"/>
    <w:rsid w:val="00512C43"/>
    <w:rsid w:val="00512D67"/>
    <w:rsid w:val="00512EA1"/>
    <w:rsid w:val="00513C63"/>
    <w:rsid w:val="005142C7"/>
    <w:rsid w:val="00514F66"/>
    <w:rsid w:val="00515221"/>
    <w:rsid w:val="00516EFC"/>
    <w:rsid w:val="00516FFC"/>
    <w:rsid w:val="00517AFE"/>
    <w:rsid w:val="00523D1D"/>
    <w:rsid w:val="005245E6"/>
    <w:rsid w:val="005247DD"/>
    <w:rsid w:val="00525B20"/>
    <w:rsid w:val="00530565"/>
    <w:rsid w:val="00531127"/>
    <w:rsid w:val="005336A8"/>
    <w:rsid w:val="00533A92"/>
    <w:rsid w:val="005346C0"/>
    <w:rsid w:val="00535562"/>
    <w:rsid w:val="00535C94"/>
    <w:rsid w:val="00541993"/>
    <w:rsid w:val="005423E9"/>
    <w:rsid w:val="00542F30"/>
    <w:rsid w:val="00543BD6"/>
    <w:rsid w:val="00545D4A"/>
    <w:rsid w:val="005463D9"/>
    <w:rsid w:val="0054685A"/>
    <w:rsid w:val="0055173A"/>
    <w:rsid w:val="00551B0F"/>
    <w:rsid w:val="005534E7"/>
    <w:rsid w:val="0055516F"/>
    <w:rsid w:val="00555D59"/>
    <w:rsid w:val="005563E1"/>
    <w:rsid w:val="00556A1A"/>
    <w:rsid w:val="00556CD4"/>
    <w:rsid w:val="00556FEC"/>
    <w:rsid w:val="00557F0A"/>
    <w:rsid w:val="00560596"/>
    <w:rsid w:val="005607F8"/>
    <w:rsid w:val="00560B1E"/>
    <w:rsid w:val="00560C2F"/>
    <w:rsid w:val="00561134"/>
    <w:rsid w:val="00561900"/>
    <w:rsid w:val="00561BAA"/>
    <w:rsid w:val="00562F67"/>
    <w:rsid w:val="00563042"/>
    <w:rsid w:val="005644EE"/>
    <w:rsid w:val="005646E6"/>
    <w:rsid w:val="00564D74"/>
    <w:rsid w:val="00564DA8"/>
    <w:rsid w:val="005659D0"/>
    <w:rsid w:val="00567DFD"/>
    <w:rsid w:val="00567FD1"/>
    <w:rsid w:val="00570FBB"/>
    <w:rsid w:val="0057108B"/>
    <w:rsid w:val="00571435"/>
    <w:rsid w:val="005727A1"/>
    <w:rsid w:val="00572CED"/>
    <w:rsid w:val="00573509"/>
    <w:rsid w:val="00573DF7"/>
    <w:rsid w:val="0057469F"/>
    <w:rsid w:val="00574903"/>
    <w:rsid w:val="00574D4C"/>
    <w:rsid w:val="0057593F"/>
    <w:rsid w:val="00576275"/>
    <w:rsid w:val="005828BF"/>
    <w:rsid w:val="005834B9"/>
    <w:rsid w:val="005836FF"/>
    <w:rsid w:val="005837E3"/>
    <w:rsid w:val="005841A1"/>
    <w:rsid w:val="0058651A"/>
    <w:rsid w:val="00586998"/>
    <w:rsid w:val="0059046C"/>
    <w:rsid w:val="00591500"/>
    <w:rsid w:val="00591D9D"/>
    <w:rsid w:val="00591EC7"/>
    <w:rsid w:val="00592A11"/>
    <w:rsid w:val="005943DA"/>
    <w:rsid w:val="00595AE7"/>
    <w:rsid w:val="00597005"/>
    <w:rsid w:val="005A075C"/>
    <w:rsid w:val="005A0F34"/>
    <w:rsid w:val="005A1A0E"/>
    <w:rsid w:val="005A3695"/>
    <w:rsid w:val="005A3FFB"/>
    <w:rsid w:val="005A42D2"/>
    <w:rsid w:val="005A7ED3"/>
    <w:rsid w:val="005A7F23"/>
    <w:rsid w:val="005B25A3"/>
    <w:rsid w:val="005B2C8E"/>
    <w:rsid w:val="005B42A0"/>
    <w:rsid w:val="005B4639"/>
    <w:rsid w:val="005B50ED"/>
    <w:rsid w:val="005B55FF"/>
    <w:rsid w:val="005B5C19"/>
    <w:rsid w:val="005C087E"/>
    <w:rsid w:val="005C0BAF"/>
    <w:rsid w:val="005C1334"/>
    <w:rsid w:val="005C1923"/>
    <w:rsid w:val="005C40D3"/>
    <w:rsid w:val="005D10F5"/>
    <w:rsid w:val="005D16A0"/>
    <w:rsid w:val="005D28BE"/>
    <w:rsid w:val="005D2B91"/>
    <w:rsid w:val="005D30F4"/>
    <w:rsid w:val="005D4F47"/>
    <w:rsid w:val="005D6E4D"/>
    <w:rsid w:val="005D7100"/>
    <w:rsid w:val="005D7E63"/>
    <w:rsid w:val="005D7F22"/>
    <w:rsid w:val="005E00EC"/>
    <w:rsid w:val="005E06F5"/>
    <w:rsid w:val="005E376B"/>
    <w:rsid w:val="005E6950"/>
    <w:rsid w:val="005F06CE"/>
    <w:rsid w:val="005F0DB8"/>
    <w:rsid w:val="005F3F00"/>
    <w:rsid w:val="005F47DE"/>
    <w:rsid w:val="005F4C9B"/>
    <w:rsid w:val="005F51C0"/>
    <w:rsid w:val="005F5F97"/>
    <w:rsid w:val="005F675E"/>
    <w:rsid w:val="0060104B"/>
    <w:rsid w:val="00603900"/>
    <w:rsid w:val="00604835"/>
    <w:rsid w:val="00604936"/>
    <w:rsid w:val="00604960"/>
    <w:rsid w:val="00604961"/>
    <w:rsid w:val="006054F4"/>
    <w:rsid w:val="006064D1"/>
    <w:rsid w:val="00611422"/>
    <w:rsid w:val="00611894"/>
    <w:rsid w:val="00611AE9"/>
    <w:rsid w:val="0061321E"/>
    <w:rsid w:val="006154A6"/>
    <w:rsid w:val="00616CE1"/>
    <w:rsid w:val="00617C88"/>
    <w:rsid w:val="00617F40"/>
    <w:rsid w:val="00622168"/>
    <w:rsid w:val="00622C71"/>
    <w:rsid w:val="00623383"/>
    <w:rsid w:val="006237F4"/>
    <w:rsid w:val="006240BD"/>
    <w:rsid w:val="00625285"/>
    <w:rsid w:val="0062564A"/>
    <w:rsid w:val="00626B75"/>
    <w:rsid w:val="006302D5"/>
    <w:rsid w:val="006305F9"/>
    <w:rsid w:val="00630A9B"/>
    <w:rsid w:val="00630FA4"/>
    <w:rsid w:val="0063100B"/>
    <w:rsid w:val="00632CAE"/>
    <w:rsid w:val="00632ECD"/>
    <w:rsid w:val="00633EED"/>
    <w:rsid w:val="0063475F"/>
    <w:rsid w:val="006353E2"/>
    <w:rsid w:val="00635CFE"/>
    <w:rsid w:val="00636D9A"/>
    <w:rsid w:val="006407AC"/>
    <w:rsid w:val="00641196"/>
    <w:rsid w:val="0064202D"/>
    <w:rsid w:val="006422A3"/>
    <w:rsid w:val="00642466"/>
    <w:rsid w:val="006424F2"/>
    <w:rsid w:val="0064283F"/>
    <w:rsid w:val="00642E16"/>
    <w:rsid w:val="0064357D"/>
    <w:rsid w:val="00643BCC"/>
    <w:rsid w:val="00643D2F"/>
    <w:rsid w:val="0064638F"/>
    <w:rsid w:val="006507E1"/>
    <w:rsid w:val="006509D8"/>
    <w:rsid w:val="00654A95"/>
    <w:rsid w:val="0065502C"/>
    <w:rsid w:val="00655917"/>
    <w:rsid w:val="00655C42"/>
    <w:rsid w:val="00656D10"/>
    <w:rsid w:val="00657622"/>
    <w:rsid w:val="0066063A"/>
    <w:rsid w:val="00662197"/>
    <w:rsid w:val="00662D56"/>
    <w:rsid w:val="00663D53"/>
    <w:rsid w:val="00663F9D"/>
    <w:rsid w:val="006652E6"/>
    <w:rsid w:val="00665D15"/>
    <w:rsid w:val="006660A1"/>
    <w:rsid w:val="006665C0"/>
    <w:rsid w:val="00666AD5"/>
    <w:rsid w:val="00667502"/>
    <w:rsid w:val="006676D6"/>
    <w:rsid w:val="006717BB"/>
    <w:rsid w:val="006720C6"/>
    <w:rsid w:val="00672650"/>
    <w:rsid w:val="00674987"/>
    <w:rsid w:val="00675789"/>
    <w:rsid w:val="00675A43"/>
    <w:rsid w:val="00675F0F"/>
    <w:rsid w:val="00676B6B"/>
    <w:rsid w:val="00676D65"/>
    <w:rsid w:val="0067789D"/>
    <w:rsid w:val="006832EA"/>
    <w:rsid w:val="00685726"/>
    <w:rsid w:val="00691780"/>
    <w:rsid w:val="0069178A"/>
    <w:rsid w:val="00692B76"/>
    <w:rsid w:val="00696F60"/>
    <w:rsid w:val="00697634"/>
    <w:rsid w:val="00697E04"/>
    <w:rsid w:val="006A0326"/>
    <w:rsid w:val="006A0E24"/>
    <w:rsid w:val="006A61E8"/>
    <w:rsid w:val="006A6A52"/>
    <w:rsid w:val="006B02A2"/>
    <w:rsid w:val="006B03EB"/>
    <w:rsid w:val="006B0672"/>
    <w:rsid w:val="006B0C7A"/>
    <w:rsid w:val="006B236E"/>
    <w:rsid w:val="006B2634"/>
    <w:rsid w:val="006B28CB"/>
    <w:rsid w:val="006B32AB"/>
    <w:rsid w:val="006B38FD"/>
    <w:rsid w:val="006B4F73"/>
    <w:rsid w:val="006B6475"/>
    <w:rsid w:val="006C2853"/>
    <w:rsid w:val="006C2DB1"/>
    <w:rsid w:val="006C35EB"/>
    <w:rsid w:val="006C3796"/>
    <w:rsid w:val="006C49A8"/>
    <w:rsid w:val="006C4A3A"/>
    <w:rsid w:val="006C5492"/>
    <w:rsid w:val="006C6516"/>
    <w:rsid w:val="006C6FD3"/>
    <w:rsid w:val="006C75B4"/>
    <w:rsid w:val="006D113A"/>
    <w:rsid w:val="006D31BB"/>
    <w:rsid w:val="006D37D1"/>
    <w:rsid w:val="006D5FF0"/>
    <w:rsid w:val="006D6326"/>
    <w:rsid w:val="006D724A"/>
    <w:rsid w:val="006E114B"/>
    <w:rsid w:val="006E188F"/>
    <w:rsid w:val="006E2FFF"/>
    <w:rsid w:val="006E3545"/>
    <w:rsid w:val="006E3940"/>
    <w:rsid w:val="006E3CF6"/>
    <w:rsid w:val="006E427C"/>
    <w:rsid w:val="006E5015"/>
    <w:rsid w:val="006E5341"/>
    <w:rsid w:val="006E626B"/>
    <w:rsid w:val="006E6C1C"/>
    <w:rsid w:val="006E6C8B"/>
    <w:rsid w:val="006F0398"/>
    <w:rsid w:val="006F0FA2"/>
    <w:rsid w:val="006F1BC6"/>
    <w:rsid w:val="006F33BB"/>
    <w:rsid w:val="006F4C25"/>
    <w:rsid w:val="007001BC"/>
    <w:rsid w:val="007004EC"/>
    <w:rsid w:val="0070080C"/>
    <w:rsid w:val="00701335"/>
    <w:rsid w:val="00703A14"/>
    <w:rsid w:val="00703BA2"/>
    <w:rsid w:val="00704301"/>
    <w:rsid w:val="00704A91"/>
    <w:rsid w:val="00705E7E"/>
    <w:rsid w:val="00705F70"/>
    <w:rsid w:val="00707B56"/>
    <w:rsid w:val="007100AA"/>
    <w:rsid w:val="007108F1"/>
    <w:rsid w:val="00711E2C"/>
    <w:rsid w:val="00711FCE"/>
    <w:rsid w:val="00712E2E"/>
    <w:rsid w:val="00715A6B"/>
    <w:rsid w:val="0071663A"/>
    <w:rsid w:val="0071697A"/>
    <w:rsid w:val="007169F5"/>
    <w:rsid w:val="00717D10"/>
    <w:rsid w:val="0072043A"/>
    <w:rsid w:val="00721996"/>
    <w:rsid w:val="00721F74"/>
    <w:rsid w:val="007230CE"/>
    <w:rsid w:val="00723B1F"/>
    <w:rsid w:val="0072415B"/>
    <w:rsid w:val="00724B83"/>
    <w:rsid w:val="00725687"/>
    <w:rsid w:val="007279FF"/>
    <w:rsid w:val="007300C5"/>
    <w:rsid w:val="00730366"/>
    <w:rsid w:val="007318B6"/>
    <w:rsid w:val="00731F78"/>
    <w:rsid w:val="00732430"/>
    <w:rsid w:val="00732F6A"/>
    <w:rsid w:val="007359B0"/>
    <w:rsid w:val="00735F26"/>
    <w:rsid w:val="007362EF"/>
    <w:rsid w:val="007404D4"/>
    <w:rsid w:val="0074348D"/>
    <w:rsid w:val="007443F6"/>
    <w:rsid w:val="00744E8F"/>
    <w:rsid w:val="00744F9F"/>
    <w:rsid w:val="00745749"/>
    <w:rsid w:val="00746B16"/>
    <w:rsid w:val="00747150"/>
    <w:rsid w:val="00751139"/>
    <w:rsid w:val="007515EC"/>
    <w:rsid w:val="007527AA"/>
    <w:rsid w:val="00752D7A"/>
    <w:rsid w:val="00754471"/>
    <w:rsid w:val="00754871"/>
    <w:rsid w:val="00755C72"/>
    <w:rsid w:val="00757217"/>
    <w:rsid w:val="0075731D"/>
    <w:rsid w:val="00757BF3"/>
    <w:rsid w:val="00757D4A"/>
    <w:rsid w:val="00757EE8"/>
    <w:rsid w:val="007618A2"/>
    <w:rsid w:val="00766A2F"/>
    <w:rsid w:val="00767992"/>
    <w:rsid w:val="0077124C"/>
    <w:rsid w:val="007721AE"/>
    <w:rsid w:val="00772BA1"/>
    <w:rsid w:val="00772D67"/>
    <w:rsid w:val="00773142"/>
    <w:rsid w:val="00773DD7"/>
    <w:rsid w:val="0077669B"/>
    <w:rsid w:val="007802CA"/>
    <w:rsid w:val="00780696"/>
    <w:rsid w:val="00781421"/>
    <w:rsid w:val="00781B0B"/>
    <w:rsid w:val="00782072"/>
    <w:rsid w:val="007821FE"/>
    <w:rsid w:val="00782C30"/>
    <w:rsid w:val="00782EEA"/>
    <w:rsid w:val="00783A86"/>
    <w:rsid w:val="00784B3E"/>
    <w:rsid w:val="00784F2D"/>
    <w:rsid w:val="007855EF"/>
    <w:rsid w:val="0079292E"/>
    <w:rsid w:val="0079303C"/>
    <w:rsid w:val="00793958"/>
    <w:rsid w:val="007942F6"/>
    <w:rsid w:val="0079435B"/>
    <w:rsid w:val="00794EAD"/>
    <w:rsid w:val="00795A25"/>
    <w:rsid w:val="007A1CB4"/>
    <w:rsid w:val="007A4F03"/>
    <w:rsid w:val="007A6ACD"/>
    <w:rsid w:val="007A72CA"/>
    <w:rsid w:val="007B13DE"/>
    <w:rsid w:val="007B2039"/>
    <w:rsid w:val="007B296E"/>
    <w:rsid w:val="007B3215"/>
    <w:rsid w:val="007B3E50"/>
    <w:rsid w:val="007B5468"/>
    <w:rsid w:val="007C2266"/>
    <w:rsid w:val="007C2349"/>
    <w:rsid w:val="007C4EE8"/>
    <w:rsid w:val="007C6738"/>
    <w:rsid w:val="007C7D45"/>
    <w:rsid w:val="007D0145"/>
    <w:rsid w:val="007D0F9D"/>
    <w:rsid w:val="007D316F"/>
    <w:rsid w:val="007D4877"/>
    <w:rsid w:val="007D5B9D"/>
    <w:rsid w:val="007D627A"/>
    <w:rsid w:val="007D632A"/>
    <w:rsid w:val="007D6D44"/>
    <w:rsid w:val="007D719B"/>
    <w:rsid w:val="007D7460"/>
    <w:rsid w:val="007E01D3"/>
    <w:rsid w:val="007E051E"/>
    <w:rsid w:val="007E3A6C"/>
    <w:rsid w:val="007E470F"/>
    <w:rsid w:val="007E5EA5"/>
    <w:rsid w:val="007E7417"/>
    <w:rsid w:val="007F08BD"/>
    <w:rsid w:val="007F75B2"/>
    <w:rsid w:val="00801FCF"/>
    <w:rsid w:val="00803189"/>
    <w:rsid w:val="00805296"/>
    <w:rsid w:val="0080578B"/>
    <w:rsid w:val="00805919"/>
    <w:rsid w:val="00805C80"/>
    <w:rsid w:val="00810CEB"/>
    <w:rsid w:val="00812A45"/>
    <w:rsid w:val="00812A83"/>
    <w:rsid w:val="00813660"/>
    <w:rsid w:val="0081526A"/>
    <w:rsid w:val="0081645B"/>
    <w:rsid w:val="00817B17"/>
    <w:rsid w:val="008222B5"/>
    <w:rsid w:val="0082302E"/>
    <w:rsid w:val="00823E03"/>
    <w:rsid w:val="0082452D"/>
    <w:rsid w:val="00824578"/>
    <w:rsid w:val="0082631D"/>
    <w:rsid w:val="00826983"/>
    <w:rsid w:val="0083024A"/>
    <w:rsid w:val="008307E3"/>
    <w:rsid w:val="00833CAD"/>
    <w:rsid w:val="008340D6"/>
    <w:rsid w:val="00835E87"/>
    <w:rsid w:val="008379F8"/>
    <w:rsid w:val="008400B3"/>
    <w:rsid w:val="00841166"/>
    <w:rsid w:val="008411C9"/>
    <w:rsid w:val="00841A24"/>
    <w:rsid w:val="00841E9F"/>
    <w:rsid w:val="00842720"/>
    <w:rsid w:val="0084439C"/>
    <w:rsid w:val="008447B8"/>
    <w:rsid w:val="0084677E"/>
    <w:rsid w:val="00850417"/>
    <w:rsid w:val="008511C4"/>
    <w:rsid w:val="00851E73"/>
    <w:rsid w:val="00853B26"/>
    <w:rsid w:val="0085405B"/>
    <w:rsid w:val="008545E0"/>
    <w:rsid w:val="00854B1F"/>
    <w:rsid w:val="00860883"/>
    <w:rsid w:val="00861FA9"/>
    <w:rsid w:val="00864FD9"/>
    <w:rsid w:val="008671E4"/>
    <w:rsid w:val="00871546"/>
    <w:rsid w:val="00871834"/>
    <w:rsid w:val="008719F6"/>
    <w:rsid w:val="00872B44"/>
    <w:rsid w:val="00872C0A"/>
    <w:rsid w:val="00873BBD"/>
    <w:rsid w:val="00876888"/>
    <w:rsid w:val="008778D2"/>
    <w:rsid w:val="0088049E"/>
    <w:rsid w:val="008869A8"/>
    <w:rsid w:val="00890501"/>
    <w:rsid w:val="00892471"/>
    <w:rsid w:val="00892864"/>
    <w:rsid w:val="00893D3E"/>
    <w:rsid w:val="00895536"/>
    <w:rsid w:val="00895CF4"/>
    <w:rsid w:val="00896708"/>
    <w:rsid w:val="008976A7"/>
    <w:rsid w:val="008A78BF"/>
    <w:rsid w:val="008B1F1E"/>
    <w:rsid w:val="008B2574"/>
    <w:rsid w:val="008B5426"/>
    <w:rsid w:val="008B5E73"/>
    <w:rsid w:val="008B61EB"/>
    <w:rsid w:val="008B6482"/>
    <w:rsid w:val="008B65FE"/>
    <w:rsid w:val="008B686E"/>
    <w:rsid w:val="008C1054"/>
    <w:rsid w:val="008C19E1"/>
    <w:rsid w:val="008C1A3F"/>
    <w:rsid w:val="008C1E41"/>
    <w:rsid w:val="008C2443"/>
    <w:rsid w:val="008C49B5"/>
    <w:rsid w:val="008C63C6"/>
    <w:rsid w:val="008C785F"/>
    <w:rsid w:val="008C7962"/>
    <w:rsid w:val="008C7C42"/>
    <w:rsid w:val="008D0138"/>
    <w:rsid w:val="008D0A7C"/>
    <w:rsid w:val="008D0D23"/>
    <w:rsid w:val="008D435F"/>
    <w:rsid w:val="008D45D5"/>
    <w:rsid w:val="008D4D91"/>
    <w:rsid w:val="008D55E9"/>
    <w:rsid w:val="008D70A7"/>
    <w:rsid w:val="008D7757"/>
    <w:rsid w:val="008E0674"/>
    <w:rsid w:val="008E09D4"/>
    <w:rsid w:val="008E0B53"/>
    <w:rsid w:val="008E126C"/>
    <w:rsid w:val="008E146D"/>
    <w:rsid w:val="008E3C55"/>
    <w:rsid w:val="008E4595"/>
    <w:rsid w:val="008E5A3B"/>
    <w:rsid w:val="008E607B"/>
    <w:rsid w:val="008E63FD"/>
    <w:rsid w:val="008E667A"/>
    <w:rsid w:val="008E6DFC"/>
    <w:rsid w:val="008E700C"/>
    <w:rsid w:val="008F126B"/>
    <w:rsid w:val="008F1C7B"/>
    <w:rsid w:val="008F2A4F"/>
    <w:rsid w:val="008F4D61"/>
    <w:rsid w:val="008F7426"/>
    <w:rsid w:val="0090045C"/>
    <w:rsid w:val="009007D8"/>
    <w:rsid w:val="00900997"/>
    <w:rsid w:val="009014A2"/>
    <w:rsid w:val="0090309A"/>
    <w:rsid w:val="00906C93"/>
    <w:rsid w:val="009106DC"/>
    <w:rsid w:val="00910A12"/>
    <w:rsid w:val="00912AD4"/>
    <w:rsid w:val="00912B62"/>
    <w:rsid w:val="00913321"/>
    <w:rsid w:val="00914461"/>
    <w:rsid w:val="00914D43"/>
    <w:rsid w:val="00914D4E"/>
    <w:rsid w:val="009157C7"/>
    <w:rsid w:val="00915A95"/>
    <w:rsid w:val="009164FF"/>
    <w:rsid w:val="0091735F"/>
    <w:rsid w:val="00920866"/>
    <w:rsid w:val="00920947"/>
    <w:rsid w:val="009211D2"/>
    <w:rsid w:val="00922464"/>
    <w:rsid w:val="00922901"/>
    <w:rsid w:val="00922EF5"/>
    <w:rsid w:val="0092316F"/>
    <w:rsid w:val="00923BF1"/>
    <w:rsid w:val="00925BC6"/>
    <w:rsid w:val="009263D7"/>
    <w:rsid w:val="009303F2"/>
    <w:rsid w:val="0093115D"/>
    <w:rsid w:val="009318CB"/>
    <w:rsid w:val="00931E73"/>
    <w:rsid w:val="0093235A"/>
    <w:rsid w:val="009325CB"/>
    <w:rsid w:val="0093292E"/>
    <w:rsid w:val="00933E06"/>
    <w:rsid w:val="00934700"/>
    <w:rsid w:val="00935001"/>
    <w:rsid w:val="00935322"/>
    <w:rsid w:val="0093658D"/>
    <w:rsid w:val="00936EBD"/>
    <w:rsid w:val="00937016"/>
    <w:rsid w:val="00942BD6"/>
    <w:rsid w:val="00944712"/>
    <w:rsid w:val="00944FD1"/>
    <w:rsid w:val="00945D59"/>
    <w:rsid w:val="00947958"/>
    <w:rsid w:val="00950F46"/>
    <w:rsid w:val="009520CA"/>
    <w:rsid w:val="009530ED"/>
    <w:rsid w:val="00953F93"/>
    <w:rsid w:val="00955996"/>
    <w:rsid w:val="00955DFE"/>
    <w:rsid w:val="00956772"/>
    <w:rsid w:val="00957204"/>
    <w:rsid w:val="00957584"/>
    <w:rsid w:val="009600F1"/>
    <w:rsid w:val="0096322D"/>
    <w:rsid w:val="009636D5"/>
    <w:rsid w:val="00964AD5"/>
    <w:rsid w:val="00964F0B"/>
    <w:rsid w:val="00967142"/>
    <w:rsid w:val="009673A2"/>
    <w:rsid w:val="009706AE"/>
    <w:rsid w:val="00971291"/>
    <w:rsid w:val="009719E8"/>
    <w:rsid w:val="0097233C"/>
    <w:rsid w:val="009759E1"/>
    <w:rsid w:val="00975F7B"/>
    <w:rsid w:val="00977C0A"/>
    <w:rsid w:val="00977CAD"/>
    <w:rsid w:val="0098067C"/>
    <w:rsid w:val="0098099F"/>
    <w:rsid w:val="00982A41"/>
    <w:rsid w:val="00982C00"/>
    <w:rsid w:val="00983D72"/>
    <w:rsid w:val="009840F9"/>
    <w:rsid w:val="009853DB"/>
    <w:rsid w:val="00985D0B"/>
    <w:rsid w:val="00986502"/>
    <w:rsid w:val="009866C5"/>
    <w:rsid w:val="00986EB1"/>
    <w:rsid w:val="0098718D"/>
    <w:rsid w:val="009922C2"/>
    <w:rsid w:val="00992BE2"/>
    <w:rsid w:val="00993CE5"/>
    <w:rsid w:val="00993D26"/>
    <w:rsid w:val="0099765A"/>
    <w:rsid w:val="009A0D24"/>
    <w:rsid w:val="009A1945"/>
    <w:rsid w:val="009A2324"/>
    <w:rsid w:val="009A441E"/>
    <w:rsid w:val="009A5EE9"/>
    <w:rsid w:val="009A7939"/>
    <w:rsid w:val="009B07D2"/>
    <w:rsid w:val="009B0B46"/>
    <w:rsid w:val="009B1710"/>
    <w:rsid w:val="009B4054"/>
    <w:rsid w:val="009B6834"/>
    <w:rsid w:val="009C0596"/>
    <w:rsid w:val="009C1DDB"/>
    <w:rsid w:val="009C216D"/>
    <w:rsid w:val="009C25FE"/>
    <w:rsid w:val="009C2E13"/>
    <w:rsid w:val="009C65BA"/>
    <w:rsid w:val="009C69A6"/>
    <w:rsid w:val="009D22A3"/>
    <w:rsid w:val="009D2B71"/>
    <w:rsid w:val="009D34FF"/>
    <w:rsid w:val="009D3B3F"/>
    <w:rsid w:val="009D40F4"/>
    <w:rsid w:val="009D6532"/>
    <w:rsid w:val="009D672F"/>
    <w:rsid w:val="009E23D0"/>
    <w:rsid w:val="009E2996"/>
    <w:rsid w:val="009E2BBD"/>
    <w:rsid w:val="009E4BB7"/>
    <w:rsid w:val="009E55E0"/>
    <w:rsid w:val="009E5DF8"/>
    <w:rsid w:val="009E7A8B"/>
    <w:rsid w:val="009F06F1"/>
    <w:rsid w:val="009F2287"/>
    <w:rsid w:val="009F3E5A"/>
    <w:rsid w:val="00A00E1D"/>
    <w:rsid w:val="00A0169E"/>
    <w:rsid w:val="00A02F30"/>
    <w:rsid w:val="00A02F9D"/>
    <w:rsid w:val="00A0355F"/>
    <w:rsid w:val="00A05036"/>
    <w:rsid w:val="00A07F56"/>
    <w:rsid w:val="00A11B94"/>
    <w:rsid w:val="00A12688"/>
    <w:rsid w:val="00A12927"/>
    <w:rsid w:val="00A13A4C"/>
    <w:rsid w:val="00A13E5C"/>
    <w:rsid w:val="00A1426A"/>
    <w:rsid w:val="00A151BD"/>
    <w:rsid w:val="00A158FE"/>
    <w:rsid w:val="00A16331"/>
    <w:rsid w:val="00A1660D"/>
    <w:rsid w:val="00A16FB2"/>
    <w:rsid w:val="00A17169"/>
    <w:rsid w:val="00A20357"/>
    <w:rsid w:val="00A20FBE"/>
    <w:rsid w:val="00A2114C"/>
    <w:rsid w:val="00A21A47"/>
    <w:rsid w:val="00A21B63"/>
    <w:rsid w:val="00A240A6"/>
    <w:rsid w:val="00A2653B"/>
    <w:rsid w:val="00A269ED"/>
    <w:rsid w:val="00A270EF"/>
    <w:rsid w:val="00A31E92"/>
    <w:rsid w:val="00A321A3"/>
    <w:rsid w:val="00A32AB9"/>
    <w:rsid w:val="00A332EB"/>
    <w:rsid w:val="00A33614"/>
    <w:rsid w:val="00A336E5"/>
    <w:rsid w:val="00A33880"/>
    <w:rsid w:val="00A35ABA"/>
    <w:rsid w:val="00A37254"/>
    <w:rsid w:val="00A406CC"/>
    <w:rsid w:val="00A407D3"/>
    <w:rsid w:val="00A42D15"/>
    <w:rsid w:val="00A44FDD"/>
    <w:rsid w:val="00A502C2"/>
    <w:rsid w:val="00A50BFF"/>
    <w:rsid w:val="00A51AA2"/>
    <w:rsid w:val="00A5270F"/>
    <w:rsid w:val="00A529D8"/>
    <w:rsid w:val="00A53726"/>
    <w:rsid w:val="00A5449A"/>
    <w:rsid w:val="00A55E3C"/>
    <w:rsid w:val="00A574C7"/>
    <w:rsid w:val="00A60C7A"/>
    <w:rsid w:val="00A626FC"/>
    <w:rsid w:val="00A631A5"/>
    <w:rsid w:val="00A63B01"/>
    <w:rsid w:val="00A640E1"/>
    <w:rsid w:val="00A67284"/>
    <w:rsid w:val="00A67698"/>
    <w:rsid w:val="00A710AF"/>
    <w:rsid w:val="00A71701"/>
    <w:rsid w:val="00A73407"/>
    <w:rsid w:val="00A73E89"/>
    <w:rsid w:val="00A74029"/>
    <w:rsid w:val="00A74C0F"/>
    <w:rsid w:val="00A75234"/>
    <w:rsid w:val="00A754C7"/>
    <w:rsid w:val="00A8138C"/>
    <w:rsid w:val="00A823AE"/>
    <w:rsid w:val="00A8269E"/>
    <w:rsid w:val="00A84683"/>
    <w:rsid w:val="00A85AAF"/>
    <w:rsid w:val="00A87C55"/>
    <w:rsid w:val="00A87F58"/>
    <w:rsid w:val="00A90317"/>
    <w:rsid w:val="00A90EA7"/>
    <w:rsid w:val="00A92246"/>
    <w:rsid w:val="00A93DDF"/>
    <w:rsid w:val="00A947B0"/>
    <w:rsid w:val="00A9623F"/>
    <w:rsid w:val="00A96F6C"/>
    <w:rsid w:val="00A97F64"/>
    <w:rsid w:val="00AA110D"/>
    <w:rsid w:val="00AA11E1"/>
    <w:rsid w:val="00AA16BC"/>
    <w:rsid w:val="00AA1E77"/>
    <w:rsid w:val="00AA2E71"/>
    <w:rsid w:val="00AA36E8"/>
    <w:rsid w:val="00AA39F4"/>
    <w:rsid w:val="00AA4999"/>
    <w:rsid w:val="00AA6109"/>
    <w:rsid w:val="00AA7937"/>
    <w:rsid w:val="00AB187D"/>
    <w:rsid w:val="00AB25F2"/>
    <w:rsid w:val="00AB307D"/>
    <w:rsid w:val="00AB394A"/>
    <w:rsid w:val="00AB39F1"/>
    <w:rsid w:val="00AB3F28"/>
    <w:rsid w:val="00AB4C0A"/>
    <w:rsid w:val="00AB552F"/>
    <w:rsid w:val="00AB67B1"/>
    <w:rsid w:val="00AB6905"/>
    <w:rsid w:val="00AB6FA0"/>
    <w:rsid w:val="00AC0395"/>
    <w:rsid w:val="00AC1A10"/>
    <w:rsid w:val="00AC33C2"/>
    <w:rsid w:val="00AC45F5"/>
    <w:rsid w:val="00AC4BF2"/>
    <w:rsid w:val="00AC5B78"/>
    <w:rsid w:val="00AC7475"/>
    <w:rsid w:val="00AD14B8"/>
    <w:rsid w:val="00AD1D99"/>
    <w:rsid w:val="00AD2F7C"/>
    <w:rsid w:val="00AD47F4"/>
    <w:rsid w:val="00AD5CB3"/>
    <w:rsid w:val="00AD77A2"/>
    <w:rsid w:val="00AE2619"/>
    <w:rsid w:val="00AE26FD"/>
    <w:rsid w:val="00AE324E"/>
    <w:rsid w:val="00AE3B35"/>
    <w:rsid w:val="00AE6EFD"/>
    <w:rsid w:val="00AE7A11"/>
    <w:rsid w:val="00AE7A84"/>
    <w:rsid w:val="00AF0C47"/>
    <w:rsid w:val="00AF17F8"/>
    <w:rsid w:val="00AF3151"/>
    <w:rsid w:val="00AF3900"/>
    <w:rsid w:val="00AF43FE"/>
    <w:rsid w:val="00AF4649"/>
    <w:rsid w:val="00AF533B"/>
    <w:rsid w:val="00AF6616"/>
    <w:rsid w:val="00AF6E9E"/>
    <w:rsid w:val="00AF770D"/>
    <w:rsid w:val="00B0047F"/>
    <w:rsid w:val="00B016EC"/>
    <w:rsid w:val="00B024AA"/>
    <w:rsid w:val="00B02DD9"/>
    <w:rsid w:val="00B04E21"/>
    <w:rsid w:val="00B04F6B"/>
    <w:rsid w:val="00B05BC5"/>
    <w:rsid w:val="00B07C4E"/>
    <w:rsid w:val="00B1029D"/>
    <w:rsid w:val="00B10667"/>
    <w:rsid w:val="00B10BA2"/>
    <w:rsid w:val="00B10CB5"/>
    <w:rsid w:val="00B11E53"/>
    <w:rsid w:val="00B130A5"/>
    <w:rsid w:val="00B13FB0"/>
    <w:rsid w:val="00B14991"/>
    <w:rsid w:val="00B17250"/>
    <w:rsid w:val="00B1755C"/>
    <w:rsid w:val="00B17A44"/>
    <w:rsid w:val="00B20A05"/>
    <w:rsid w:val="00B225F8"/>
    <w:rsid w:val="00B24843"/>
    <w:rsid w:val="00B26571"/>
    <w:rsid w:val="00B2730E"/>
    <w:rsid w:val="00B27F15"/>
    <w:rsid w:val="00B3189C"/>
    <w:rsid w:val="00B32972"/>
    <w:rsid w:val="00B32B5C"/>
    <w:rsid w:val="00B333EE"/>
    <w:rsid w:val="00B337F9"/>
    <w:rsid w:val="00B34A73"/>
    <w:rsid w:val="00B34ED4"/>
    <w:rsid w:val="00B40AEA"/>
    <w:rsid w:val="00B438F0"/>
    <w:rsid w:val="00B4613C"/>
    <w:rsid w:val="00B5092A"/>
    <w:rsid w:val="00B50A34"/>
    <w:rsid w:val="00B50E67"/>
    <w:rsid w:val="00B51728"/>
    <w:rsid w:val="00B52FDB"/>
    <w:rsid w:val="00B53AB9"/>
    <w:rsid w:val="00B53E7B"/>
    <w:rsid w:val="00B54335"/>
    <w:rsid w:val="00B5649B"/>
    <w:rsid w:val="00B56C3D"/>
    <w:rsid w:val="00B60DA3"/>
    <w:rsid w:val="00B62C31"/>
    <w:rsid w:val="00B6517F"/>
    <w:rsid w:val="00B657A3"/>
    <w:rsid w:val="00B66F7C"/>
    <w:rsid w:val="00B67FEB"/>
    <w:rsid w:val="00B7053A"/>
    <w:rsid w:val="00B70E70"/>
    <w:rsid w:val="00B73930"/>
    <w:rsid w:val="00B74A9C"/>
    <w:rsid w:val="00B760E0"/>
    <w:rsid w:val="00B76B5E"/>
    <w:rsid w:val="00B80518"/>
    <w:rsid w:val="00B8334A"/>
    <w:rsid w:val="00B83672"/>
    <w:rsid w:val="00B85101"/>
    <w:rsid w:val="00B871EC"/>
    <w:rsid w:val="00B87C92"/>
    <w:rsid w:val="00B90651"/>
    <w:rsid w:val="00B91783"/>
    <w:rsid w:val="00B9412E"/>
    <w:rsid w:val="00B941BF"/>
    <w:rsid w:val="00B948E2"/>
    <w:rsid w:val="00B9769F"/>
    <w:rsid w:val="00B97C02"/>
    <w:rsid w:val="00BA0895"/>
    <w:rsid w:val="00BA0F13"/>
    <w:rsid w:val="00BA20E9"/>
    <w:rsid w:val="00BA3719"/>
    <w:rsid w:val="00BA56F6"/>
    <w:rsid w:val="00BA5AB3"/>
    <w:rsid w:val="00BA5B29"/>
    <w:rsid w:val="00BA5F6C"/>
    <w:rsid w:val="00BA67DE"/>
    <w:rsid w:val="00BA6E0D"/>
    <w:rsid w:val="00BB096A"/>
    <w:rsid w:val="00BB1098"/>
    <w:rsid w:val="00BB19FB"/>
    <w:rsid w:val="00BB25CB"/>
    <w:rsid w:val="00BB2DF0"/>
    <w:rsid w:val="00BB3E34"/>
    <w:rsid w:val="00BB49A6"/>
    <w:rsid w:val="00BC0C8A"/>
    <w:rsid w:val="00BC14F4"/>
    <w:rsid w:val="00BC166E"/>
    <w:rsid w:val="00BC18D6"/>
    <w:rsid w:val="00BC3E3D"/>
    <w:rsid w:val="00BC5753"/>
    <w:rsid w:val="00BC6847"/>
    <w:rsid w:val="00BD119C"/>
    <w:rsid w:val="00BD254A"/>
    <w:rsid w:val="00BD36AD"/>
    <w:rsid w:val="00BD3F29"/>
    <w:rsid w:val="00BD6690"/>
    <w:rsid w:val="00BE018A"/>
    <w:rsid w:val="00BE05E6"/>
    <w:rsid w:val="00BE18F6"/>
    <w:rsid w:val="00BE30C3"/>
    <w:rsid w:val="00BE3364"/>
    <w:rsid w:val="00BE3749"/>
    <w:rsid w:val="00BE45E4"/>
    <w:rsid w:val="00BE4698"/>
    <w:rsid w:val="00BE4D4F"/>
    <w:rsid w:val="00BE73A9"/>
    <w:rsid w:val="00BE7D92"/>
    <w:rsid w:val="00BF0B63"/>
    <w:rsid w:val="00BF0DAE"/>
    <w:rsid w:val="00BF15A6"/>
    <w:rsid w:val="00BF1A5A"/>
    <w:rsid w:val="00BF2175"/>
    <w:rsid w:val="00BF3DE5"/>
    <w:rsid w:val="00BF642A"/>
    <w:rsid w:val="00BF6DA6"/>
    <w:rsid w:val="00C004F9"/>
    <w:rsid w:val="00C00833"/>
    <w:rsid w:val="00C0089E"/>
    <w:rsid w:val="00C01551"/>
    <w:rsid w:val="00C022FB"/>
    <w:rsid w:val="00C03661"/>
    <w:rsid w:val="00C06563"/>
    <w:rsid w:val="00C06AB3"/>
    <w:rsid w:val="00C10FFC"/>
    <w:rsid w:val="00C11072"/>
    <w:rsid w:val="00C14F97"/>
    <w:rsid w:val="00C151C2"/>
    <w:rsid w:val="00C22AC7"/>
    <w:rsid w:val="00C245AB"/>
    <w:rsid w:val="00C24748"/>
    <w:rsid w:val="00C24A10"/>
    <w:rsid w:val="00C265CD"/>
    <w:rsid w:val="00C2662B"/>
    <w:rsid w:val="00C26FF7"/>
    <w:rsid w:val="00C27831"/>
    <w:rsid w:val="00C3202C"/>
    <w:rsid w:val="00C34C4E"/>
    <w:rsid w:val="00C37E76"/>
    <w:rsid w:val="00C43921"/>
    <w:rsid w:val="00C44255"/>
    <w:rsid w:val="00C4492C"/>
    <w:rsid w:val="00C44BD5"/>
    <w:rsid w:val="00C454AE"/>
    <w:rsid w:val="00C45949"/>
    <w:rsid w:val="00C45965"/>
    <w:rsid w:val="00C46482"/>
    <w:rsid w:val="00C47C9F"/>
    <w:rsid w:val="00C5102C"/>
    <w:rsid w:val="00C51565"/>
    <w:rsid w:val="00C51F24"/>
    <w:rsid w:val="00C52124"/>
    <w:rsid w:val="00C524E1"/>
    <w:rsid w:val="00C54694"/>
    <w:rsid w:val="00C54E68"/>
    <w:rsid w:val="00C56601"/>
    <w:rsid w:val="00C574FF"/>
    <w:rsid w:val="00C6032D"/>
    <w:rsid w:val="00C613FD"/>
    <w:rsid w:val="00C614F4"/>
    <w:rsid w:val="00C61B8E"/>
    <w:rsid w:val="00C630C5"/>
    <w:rsid w:val="00C63851"/>
    <w:rsid w:val="00C63BDB"/>
    <w:rsid w:val="00C64CAB"/>
    <w:rsid w:val="00C64E67"/>
    <w:rsid w:val="00C65740"/>
    <w:rsid w:val="00C67379"/>
    <w:rsid w:val="00C704A2"/>
    <w:rsid w:val="00C70842"/>
    <w:rsid w:val="00C7177B"/>
    <w:rsid w:val="00C729D2"/>
    <w:rsid w:val="00C750D7"/>
    <w:rsid w:val="00C7535E"/>
    <w:rsid w:val="00C81BF6"/>
    <w:rsid w:val="00C82455"/>
    <w:rsid w:val="00C827A7"/>
    <w:rsid w:val="00C8568A"/>
    <w:rsid w:val="00C85E28"/>
    <w:rsid w:val="00C85E2E"/>
    <w:rsid w:val="00C87134"/>
    <w:rsid w:val="00C8765F"/>
    <w:rsid w:val="00C93A14"/>
    <w:rsid w:val="00C956A0"/>
    <w:rsid w:val="00C96005"/>
    <w:rsid w:val="00C960E8"/>
    <w:rsid w:val="00C962F1"/>
    <w:rsid w:val="00C9662C"/>
    <w:rsid w:val="00C96E29"/>
    <w:rsid w:val="00C979E4"/>
    <w:rsid w:val="00CA04F1"/>
    <w:rsid w:val="00CA2C41"/>
    <w:rsid w:val="00CA3CE9"/>
    <w:rsid w:val="00CA5A57"/>
    <w:rsid w:val="00CA5DC4"/>
    <w:rsid w:val="00CB017F"/>
    <w:rsid w:val="00CB085C"/>
    <w:rsid w:val="00CB1374"/>
    <w:rsid w:val="00CB2AAD"/>
    <w:rsid w:val="00CB3BE4"/>
    <w:rsid w:val="00CB3CFA"/>
    <w:rsid w:val="00CB404E"/>
    <w:rsid w:val="00CB4E06"/>
    <w:rsid w:val="00CB60BA"/>
    <w:rsid w:val="00CC0B7A"/>
    <w:rsid w:val="00CC11DD"/>
    <w:rsid w:val="00CC26C6"/>
    <w:rsid w:val="00CC4987"/>
    <w:rsid w:val="00CC4C08"/>
    <w:rsid w:val="00CC718D"/>
    <w:rsid w:val="00CC778D"/>
    <w:rsid w:val="00CC7F60"/>
    <w:rsid w:val="00CD1825"/>
    <w:rsid w:val="00CD1B7E"/>
    <w:rsid w:val="00CD1FC4"/>
    <w:rsid w:val="00CD37EF"/>
    <w:rsid w:val="00CD3EAB"/>
    <w:rsid w:val="00CE265F"/>
    <w:rsid w:val="00CE3E19"/>
    <w:rsid w:val="00CE65F8"/>
    <w:rsid w:val="00CE6890"/>
    <w:rsid w:val="00CF1394"/>
    <w:rsid w:val="00CF4687"/>
    <w:rsid w:val="00CF7A83"/>
    <w:rsid w:val="00D01147"/>
    <w:rsid w:val="00D02BDF"/>
    <w:rsid w:val="00D0420A"/>
    <w:rsid w:val="00D04C42"/>
    <w:rsid w:val="00D05059"/>
    <w:rsid w:val="00D057F0"/>
    <w:rsid w:val="00D0589E"/>
    <w:rsid w:val="00D05E89"/>
    <w:rsid w:val="00D10636"/>
    <w:rsid w:val="00D12727"/>
    <w:rsid w:val="00D1449F"/>
    <w:rsid w:val="00D144C6"/>
    <w:rsid w:val="00D14542"/>
    <w:rsid w:val="00D1525B"/>
    <w:rsid w:val="00D1730B"/>
    <w:rsid w:val="00D23A65"/>
    <w:rsid w:val="00D23C7A"/>
    <w:rsid w:val="00D2433E"/>
    <w:rsid w:val="00D24780"/>
    <w:rsid w:val="00D263D8"/>
    <w:rsid w:val="00D26515"/>
    <w:rsid w:val="00D2655B"/>
    <w:rsid w:val="00D26BF1"/>
    <w:rsid w:val="00D27998"/>
    <w:rsid w:val="00D31580"/>
    <w:rsid w:val="00D32307"/>
    <w:rsid w:val="00D35F68"/>
    <w:rsid w:val="00D375DD"/>
    <w:rsid w:val="00D4061B"/>
    <w:rsid w:val="00D40CE0"/>
    <w:rsid w:val="00D40D52"/>
    <w:rsid w:val="00D424F3"/>
    <w:rsid w:val="00D42F66"/>
    <w:rsid w:val="00D442D9"/>
    <w:rsid w:val="00D45362"/>
    <w:rsid w:val="00D45D28"/>
    <w:rsid w:val="00D46335"/>
    <w:rsid w:val="00D5095C"/>
    <w:rsid w:val="00D50B1E"/>
    <w:rsid w:val="00D5126F"/>
    <w:rsid w:val="00D5186D"/>
    <w:rsid w:val="00D51C5B"/>
    <w:rsid w:val="00D52816"/>
    <w:rsid w:val="00D52E29"/>
    <w:rsid w:val="00D561F1"/>
    <w:rsid w:val="00D5647A"/>
    <w:rsid w:val="00D564DC"/>
    <w:rsid w:val="00D56BCD"/>
    <w:rsid w:val="00D57389"/>
    <w:rsid w:val="00D603D8"/>
    <w:rsid w:val="00D60C2E"/>
    <w:rsid w:val="00D6126D"/>
    <w:rsid w:val="00D62874"/>
    <w:rsid w:val="00D62FC3"/>
    <w:rsid w:val="00D6432F"/>
    <w:rsid w:val="00D654F5"/>
    <w:rsid w:val="00D6575E"/>
    <w:rsid w:val="00D70CC4"/>
    <w:rsid w:val="00D71032"/>
    <w:rsid w:val="00D7155F"/>
    <w:rsid w:val="00D71609"/>
    <w:rsid w:val="00D71811"/>
    <w:rsid w:val="00D7234D"/>
    <w:rsid w:val="00D73403"/>
    <w:rsid w:val="00D73EFE"/>
    <w:rsid w:val="00D73F0A"/>
    <w:rsid w:val="00D754E0"/>
    <w:rsid w:val="00D77C31"/>
    <w:rsid w:val="00D816E8"/>
    <w:rsid w:val="00D8208E"/>
    <w:rsid w:val="00D85018"/>
    <w:rsid w:val="00D87745"/>
    <w:rsid w:val="00D87B18"/>
    <w:rsid w:val="00D9291A"/>
    <w:rsid w:val="00D93BF4"/>
    <w:rsid w:val="00D94C24"/>
    <w:rsid w:val="00D96F22"/>
    <w:rsid w:val="00D973A4"/>
    <w:rsid w:val="00DA01B7"/>
    <w:rsid w:val="00DA0D6D"/>
    <w:rsid w:val="00DA1899"/>
    <w:rsid w:val="00DA5A21"/>
    <w:rsid w:val="00DA6E09"/>
    <w:rsid w:val="00DB1258"/>
    <w:rsid w:val="00DB4510"/>
    <w:rsid w:val="00DB4DBF"/>
    <w:rsid w:val="00DB6F00"/>
    <w:rsid w:val="00DC1604"/>
    <w:rsid w:val="00DC20CD"/>
    <w:rsid w:val="00DC22D2"/>
    <w:rsid w:val="00DC355A"/>
    <w:rsid w:val="00DD0304"/>
    <w:rsid w:val="00DD05AF"/>
    <w:rsid w:val="00DD1708"/>
    <w:rsid w:val="00DD2AAD"/>
    <w:rsid w:val="00DD2D50"/>
    <w:rsid w:val="00DD6015"/>
    <w:rsid w:val="00DD7242"/>
    <w:rsid w:val="00DD7DAC"/>
    <w:rsid w:val="00DE3504"/>
    <w:rsid w:val="00DE5F6D"/>
    <w:rsid w:val="00DE7FE9"/>
    <w:rsid w:val="00DF0A60"/>
    <w:rsid w:val="00DF3074"/>
    <w:rsid w:val="00DF3495"/>
    <w:rsid w:val="00DF4A07"/>
    <w:rsid w:val="00DF67E6"/>
    <w:rsid w:val="00E02F25"/>
    <w:rsid w:val="00E0346F"/>
    <w:rsid w:val="00E040B2"/>
    <w:rsid w:val="00E06BB7"/>
    <w:rsid w:val="00E115A5"/>
    <w:rsid w:val="00E12F6B"/>
    <w:rsid w:val="00E1463E"/>
    <w:rsid w:val="00E15134"/>
    <w:rsid w:val="00E17081"/>
    <w:rsid w:val="00E204C2"/>
    <w:rsid w:val="00E24ACB"/>
    <w:rsid w:val="00E268D0"/>
    <w:rsid w:val="00E31FBF"/>
    <w:rsid w:val="00E3215F"/>
    <w:rsid w:val="00E32B3D"/>
    <w:rsid w:val="00E33BDC"/>
    <w:rsid w:val="00E34E22"/>
    <w:rsid w:val="00E350F3"/>
    <w:rsid w:val="00E40D06"/>
    <w:rsid w:val="00E41036"/>
    <w:rsid w:val="00E421DB"/>
    <w:rsid w:val="00E427C6"/>
    <w:rsid w:val="00E42F36"/>
    <w:rsid w:val="00E436CE"/>
    <w:rsid w:val="00E44862"/>
    <w:rsid w:val="00E45FCC"/>
    <w:rsid w:val="00E47E28"/>
    <w:rsid w:val="00E501F2"/>
    <w:rsid w:val="00E5203B"/>
    <w:rsid w:val="00E53642"/>
    <w:rsid w:val="00E553B3"/>
    <w:rsid w:val="00E564C4"/>
    <w:rsid w:val="00E570F3"/>
    <w:rsid w:val="00E61E8B"/>
    <w:rsid w:val="00E638CD"/>
    <w:rsid w:val="00E63AF1"/>
    <w:rsid w:val="00E646D8"/>
    <w:rsid w:val="00E65BEC"/>
    <w:rsid w:val="00E71084"/>
    <w:rsid w:val="00E758DC"/>
    <w:rsid w:val="00E775F1"/>
    <w:rsid w:val="00E77BD9"/>
    <w:rsid w:val="00E80487"/>
    <w:rsid w:val="00E80847"/>
    <w:rsid w:val="00E81FC7"/>
    <w:rsid w:val="00E82D2C"/>
    <w:rsid w:val="00E86220"/>
    <w:rsid w:val="00E871A2"/>
    <w:rsid w:val="00E90607"/>
    <w:rsid w:val="00E92437"/>
    <w:rsid w:val="00E92853"/>
    <w:rsid w:val="00E953A3"/>
    <w:rsid w:val="00E97A1C"/>
    <w:rsid w:val="00EA0A27"/>
    <w:rsid w:val="00EA0EEC"/>
    <w:rsid w:val="00EA207A"/>
    <w:rsid w:val="00EA26F5"/>
    <w:rsid w:val="00EA3A2F"/>
    <w:rsid w:val="00EA3F0D"/>
    <w:rsid w:val="00EA49BA"/>
    <w:rsid w:val="00EA55D6"/>
    <w:rsid w:val="00EA5A71"/>
    <w:rsid w:val="00EA635D"/>
    <w:rsid w:val="00EA72B1"/>
    <w:rsid w:val="00EB3B78"/>
    <w:rsid w:val="00EB4A76"/>
    <w:rsid w:val="00EB5AF0"/>
    <w:rsid w:val="00EB5B85"/>
    <w:rsid w:val="00EC101B"/>
    <w:rsid w:val="00EC4D6B"/>
    <w:rsid w:val="00EC58B8"/>
    <w:rsid w:val="00EC6020"/>
    <w:rsid w:val="00EC6BFE"/>
    <w:rsid w:val="00EC6E29"/>
    <w:rsid w:val="00ED1E6D"/>
    <w:rsid w:val="00ED2D4A"/>
    <w:rsid w:val="00ED392E"/>
    <w:rsid w:val="00ED3D7C"/>
    <w:rsid w:val="00ED4360"/>
    <w:rsid w:val="00ED43DB"/>
    <w:rsid w:val="00ED5327"/>
    <w:rsid w:val="00EE10F8"/>
    <w:rsid w:val="00EE69C4"/>
    <w:rsid w:val="00EE6AD4"/>
    <w:rsid w:val="00EE7DCA"/>
    <w:rsid w:val="00EF0456"/>
    <w:rsid w:val="00EF0DBD"/>
    <w:rsid w:val="00EF0FB6"/>
    <w:rsid w:val="00EF1058"/>
    <w:rsid w:val="00EF1331"/>
    <w:rsid w:val="00EF23AF"/>
    <w:rsid w:val="00EF2BAC"/>
    <w:rsid w:val="00EF3359"/>
    <w:rsid w:val="00EF7BFD"/>
    <w:rsid w:val="00F01E74"/>
    <w:rsid w:val="00F02534"/>
    <w:rsid w:val="00F02D9D"/>
    <w:rsid w:val="00F035FC"/>
    <w:rsid w:val="00F06204"/>
    <w:rsid w:val="00F0656F"/>
    <w:rsid w:val="00F06E91"/>
    <w:rsid w:val="00F07255"/>
    <w:rsid w:val="00F07B52"/>
    <w:rsid w:val="00F07D6A"/>
    <w:rsid w:val="00F07E96"/>
    <w:rsid w:val="00F1258F"/>
    <w:rsid w:val="00F13483"/>
    <w:rsid w:val="00F1496D"/>
    <w:rsid w:val="00F14D9A"/>
    <w:rsid w:val="00F20A8B"/>
    <w:rsid w:val="00F21A33"/>
    <w:rsid w:val="00F21D84"/>
    <w:rsid w:val="00F22A65"/>
    <w:rsid w:val="00F239CC"/>
    <w:rsid w:val="00F24028"/>
    <w:rsid w:val="00F24636"/>
    <w:rsid w:val="00F24875"/>
    <w:rsid w:val="00F257BB"/>
    <w:rsid w:val="00F25EFE"/>
    <w:rsid w:val="00F2638D"/>
    <w:rsid w:val="00F271A1"/>
    <w:rsid w:val="00F27360"/>
    <w:rsid w:val="00F2737E"/>
    <w:rsid w:val="00F312AF"/>
    <w:rsid w:val="00F320ED"/>
    <w:rsid w:val="00F344D0"/>
    <w:rsid w:val="00F35EEA"/>
    <w:rsid w:val="00F37A5D"/>
    <w:rsid w:val="00F409B2"/>
    <w:rsid w:val="00F40C47"/>
    <w:rsid w:val="00F4101C"/>
    <w:rsid w:val="00F41C3C"/>
    <w:rsid w:val="00F42C9D"/>
    <w:rsid w:val="00F44A58"/>
    <w:rsid w:val="00F46129"/>
    <w:rsid w:val="00F46498"/>
    <w:rsid w:val="00F47AF1"/>
    <w:rsid w:val="00F50428"/>
    <w:rsid w:val="00F5170B"/>
    <w:rsid w:val="00F5235F"/>
    <w:rsid w:val="00F5443B"/>
    <w:rsid w:val="00F5468B"/>
    <w:rsid w:val="00F55EF9"/>
    <w:rsid w:val="00F562FA"/>
    <w:rsid w:val="00F56311"/>
    <w:rsid w:val="00F5684A"/>
    <w:rsid w:val="00F57110"/>
    <w:rsid w:val="00F57DF0"/>
    <w:rsid w:val="00F62AE9"/>
    <w:rsid w:val="00F62BF8"/>
    <w:rsid w:val="00F650C0"/>
    <w:rsid w:val="00F660C2"/>
    <w:rsid w:val="00F6621B"/>
    <w:rsid w:val="00F66C7E"/>
    <w:rsid w:val="00F67539"/>
    <w:rsid w:val="00F67F85"/>
    <w:rsid w:val="00F7067A"/>
    <w:rsid w:val="00F70980"/>
    <w:rsid w:val="00F713D7"/>
    <w:rsid w:val="00F7146E"/>
    <w:rsid w:val="00F71908"/>
    <w:rsid w:val="00F7190B"/>
    <w:rsid w:val="00F7215D"/>
    <w:rsid w:val="00F72EAE"/>
    <w:rsid w:val="00F73467"/>
    <w:rsid w:val="00F73C74"/>
    <w:rsid w:val="00F763A4"/>
    <w:rsid w:val="00F77969"/>
    <w:rsid w:val="00F77EB9"/>
    <w:rsid w:val="00F8147A"/>
    <w:rsid w:val="00F8306B"/>
    <w:rsid w:val="00F847D3"/>
    <w:rsid w:val="00F859C5"/>
    <w:rsid w:val="00F860EE"/>
    <w:rsid w:val="00F86168"/>
    <w:rsid w:val="00F87565"/>
    <w:rsid w:val="00F87AE2"/>
    <w:rsid w:val="00F91D94"/>
    <w:rsid w:val="00F93464"/>
    <w:rsid w:val="00F95537"/>
    <w:rsid w:val="00F95989"/>
    <w:rsid w:val="00F97743"/>
    <w:rsid w:val="00F97CBD"/>
    <w:rsid w:val="00FA00CD"/>
    <w:rsid w:val="00FA0A5F"/>
    <w:rsid w:val="00FA2204"/>
    <w:rsid w:val="00FA3482"/>
    <w:rsid w:val="00FB268D"/>
    <w:rsid w:val="00FB29FD"/>
    <w:rsid w:val="00FB64A9"/>
    <w:rsid w:val="00FB65C8"/>
    <w:rsid w:val="00FB7B5D"/>
    <w:rsid w:val="00FC0426"/>
    <w:rsid w:val="00FC08BE"/>
    <w:rsid w:val="00FC0B8D"/>
    <w:rsid w:val="00FC1319"/>
    <w:rsid w:val="00FC1C27"/>
    <w:rsid w:val="00FC2765"/>
    <w:rsid w:val="00FC3FA9"/>
    <w:rsid w:val="00FC5DA8"/>
    <w:rsid w:val="00FC742C"/>
    <w:rsid w:val="00FC79D6"/>
    <w:rsid w:val="00FD00B8"/>
    <w:rsid w:val="00FD0893"/>
    <w:rsid w:val="00FD0BF8"/>
    <w:rsid w:val="00FD0C8D"/>
    <w:rsid w:val="00FD4964"/>
    <w:rsid w:val="00FD5110"/>
    <w:rsid w:val="00FD6717"/>
    <w:rsid w:val="00FD7FB9"/>
    <w:rsid w:val="00FE0E97"/>
    <w:rsid w:val="00FE1142"/>
    <w:rsid w:val="00FE2AF7"/>
    <w:rsid w:val="00FE3415"/>
    <w:rsid w:val="00FE469C"/>
    <w:rsid w:val="00FE5619"/>
    <w:rsid w:val="00FE6883"/>
    <w:rsid w:val="00FE760B"/>
    <w:rsid w:val="00FF0D0B"/>
    <w:rsid w:val="00FF173E"/>
    <w:rsid w:val="00FF2943"/>
    <w:rsid w:val="00FF3034"/>
    <w:rsid w:val="00FF5619"/>
    <w:rsid w:val="00FF7408"/>
  </w:rsids>
  <m:mathPr>
    <m:mathFont m:val="Cambria Math"/>
    <m:brkBin m:val="before"/>
    <m:brkBinSub m:val="--"/>
    <m:smallFrac/>
    <m:dispDef/>
    <m:lMargin m:val="0"/>
    <m:rMargin m:val="0"/>
    <m:defJc m:val="centerGroup"/>
    <m:wrapIndent m:val="1440"/>
    <m:intLim m:val="subSup"/>
    <m:naryLim m:val="undOvr"/>
  </m:mathPr>
  <w:themeFontLang w:val="en-US" w:bidi="p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753CA6"/>
  <w15:docId w15:val="{D33A866E-AAA8-49C8-88B0-E203AFF82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pa-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1D9D"/>
    <w:pPr>
      <w:spacing w:after="200" w:line="276" w:lineRule="auto"/>
    </w:pPr>
    <w:rPr>
      <w:lang w:val="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1D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1D9D"/>
    <w:rPr>
      <w:lang w:val="en-US" w:bidi="ar-SA"/>
    </w:rPr>
  </w:style>
  <w:style w:type="paragraph" w:styleId="Footer">
    <w:name w:val="footer"/>
    <w:basedOn w:val="Normal"/>
    <w:link w:val="FooterChar"/>
    <w:uiPriority w:val="99"/>
    <w:unhideWhenUsed/>
    <w:rsid w:val="00591D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1D9D"/>
    <w:rPr>
      <w:lang w:val="en-US" w:bidi="ar-SA"/>
    </w:rPr>
  </w:style>
  <w:style w:type="paragraph" w:styleId="ListParagraph">
    <w:name w:val="List Paragraph"/>
    <w:basedOn w:val="Normal"/>
    <w:uiPriority w:val="34"/>
    <w:qFormat/>
    <w:rsid w:val="00591D9D"/>
    <w:pPr>
      <w:ind w:left="720"/>
      <w:contextualSpacing/>
    </w:pPr>
  </w:style>
  <w:style w:type="paragraph" w:styleId="NoSpacing">
    <w:name w:val="No Spacing"/>
    <w:uiPriority w:val="1"/>
    <w:qFormat/>
    <w:rsid w:val="00591D9D"/>
    <w:pPr>
      <w:spacing w:after="0" w:line="240" w:lineRule="auto"/>
    </w:pPr>
    <w:rPr>
      <w:rFonts w:eastAsiaTheme="minorEastAsia"/>
      <w:lang w:eastAsia="en-IN" w:bidi="ar-SA"/>
    </w:rPr>
  </w:style>
  <w:style w:type="table" w:styleId="TableGrid">
    <w:name w:val="Table Grid"/>
    <w:basedOn w:val="TableNormal"/>
    <w:uiPriority w:val="39"/>
    <w:rsid w:val="00D42F6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FB64A9"/>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001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01BC"/>
    <w:rPr>
      <w:rFonts w:ascii="Segoe UI" w:hAnsi="Segoe UI" w:cs="Segoe UI"/>
      <w:sz w:val="18"/>
      <w:szCs w:val="18"/>
      <w:lang w:val="en-US" w:bidi="ar-SA"/>
    </w:rPr>
  </w:style>
  <w:style w:type="character" w:styleId="Hyperlink">
    <w:name w:val="Hyperlink"/>
    <w:basedOn w:val="DefaultParagraphFont"/>
    <w:uiPriority w:val="99"/>
    <w:unhideWhenUsed/>
    <w:rsid w:val="0038202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004409">
      <w:bodyDiv w:val="1"/>
      <w:marLeft w:val="0"/>
      <w:marRight w:val="0"/>
      <w:marTop w:val="0"/>
      <w:marBottom w:val="0"/>
      <w:divBdr>
        <w:top w:val="none" w:sz="0" w:space="0" w:color="auto"/>
        <w:left w:val="none" w:sz="0" w:space="0" w:color="auto"/>
        <w:bottom w:val="none" w:sz="0" w:space="0" w:color="auto"/>
        <w:right w:val="none" w:sz="0" w:space="0" w:color="auto"/>
      </w:divBdr>
    </w:div>
    <w:div w:id="655034253">
      <w:bodyDiv w:val="1"/>
      <w:marLeft w:val="0"/>
      <w:marRight w:val="0"/>
      <w:marTop w:val="0"/>
      <w:marBottom w:val="0"/>
      <w:divBdr>
        <w:top w:val="none" w:sz="0" w:space="0" w:color="auto"/>
        <w:left w:val="none" w:sz="0" w:space="0" w:color="auto"/>
        <w:bottom w:val="none" w:sz="0" w:space="0" w:color="auto"/>
        <w:right w:val="none" w:sz="0" w:space="0" w:color="auto"/>
      </w:divBdr>
    </w:div>
    <w:div w:id="676425501">
      <w:bodyDiv w:val="1"/>
      <w:marLeft w:val="0"/>
      <w:marRight w:val="0"/>
      <w:marTop w:val="0"/>
      <w:marBottom w:val="0"/>
      <w:divBdr>
        <w:top w:val="none" w:sz="0" w:space="0" w:color="auto"/>
        <w:left w:val="none" w:sz="0" w:space="0" w:color="auto"/>
        <w:bottom w:val="none" w:sz="0" w:space="0" w:color="auto"/>
        <w:right w:val="none" w:sz="0" w:space="0" w:color="auto"/>
      </w:divBdr>
    </w:div>
    <w:div w:id="836842324">
      <w:bodyDiv w:val="1"/>
      <w:marLeft w:val="0"/>
      <w:marRight w:val="0"/>
      <w:marTop w:val="0"/>
      <w:marBottom w:val="0"/>
      <w:divBdr>
        <w:top w:val="none" w:sz="0" w:space="0" w:color="auto"/>
        <w:left w:val="none" w:sz="0" w:space="0" w:color="auto"/>
        <w:bottom w:val="none" w:sz="0" w:space="0" w:color="auto"/>
        <w:right w:val="none" w:sz="0" w:space="0" w:color="auto"/>
      </w:divBdr>
    </w:div>
    <w:div w:id="844250843">
      <w:bodyDiv w:val="1"/>
      <w:marLeft w:val="0"/>
      <w:marRight w:val="0"/>
      <w:marTop w:val="0"/>
      <w:marBottom w:val="0"/>
      <w:divBdr>
        <w:top w:val="none" w:sz="0" w:space="0" w:color="auto"/>
        <w:left w:val="none" w:sz="0" w:space="0" w:color="auto"/>
        <w:bottom w:val="none" w:sz="0" w:space="0" w:color="auto"/>
        <w:right w:val="none" w:sz="0" w:space="0" w:color="auto"/>
      </w:divBdr>
      <w:divsChild>
        <w:div w:id="724715194">
          <w:marLeft w:val="0"/>
          <w:marRight w:val="0"/>
          <w:marTop w:val="0"/>
          <w:marBottom w:val="0"/>
          <w:divBdr>
            <w:top w:val="none" w:sz="0" w:space="0" w:color="auto"/>
            <w:left w:val="none" w:sz="0" w:space="0" w:color="auto"/>
            <w:bottom w:val="none" w:sz="0" w:space="0" w:color="auto"/>
            <w:right w:val="none" w:sz="0" w:space="0" w:color="auto"/>
          </w:divBdr>
        </w:div>
        <w:div w:id="1947544971">
          <w:marLeft w:val="0"/>
          <w:marRight w:val="0"/>
          <w:marTop w:val="0"/>
          <w:marBottom w:val="0"/>
          <w:divBdr>
            <w:top w:val="none" w:sz="0" w:space="0" w:color="auto"/>
            <w:left w:val="none" w:sz="0" w:space="0" w:color="auto"/>
            <w:bottom w:val="none" w:sz="0" w:space="0" w:color="auto"/>
            <w:right w:val="none" w:sz="0" w:space="0" w:color="auto"/>
          </w:divBdr>
        </w:div>
        <w:div w:id="1387291482">
          <w:marLeft w:val="0"/>
          <w:marRight w:val="0"/>
          <w:marTop w:val="0"/>
          <w:marBottom w:val="0"/>
          <w:divBdr>
            <w:top w:val="none" w:sz="0" w:space="0" w:color="auto"/>
            <w:left w:val="none" w:sz="0" w:space="0" w:color="auto"/>
            <w:bottom w:val="none" w:sz="0" w:space="0" w:color="auto"/>
            <w:right w:val="none" w:sz="0" w:space="0" w:color="auto"/>
          </w:divBdr>
        </w:div>
        <w:div w:id="287932130">
          <w:marLeft w:val="0"/>
          <w:marRight w:val="0"/>
          <w:marTop w:val="0"/>
          <w:marBottom w:val="0"/>
          <w:divBdr>
            <w:top w:val="none" w:sz="0" w:space="0" w:color="auto"/>
            <w:left w:val="none" w:sz="0" w:space="0" w:color="auto"/>
            <w:bottom w:val="none" w:sz="0" w:space="0" w:color="auto"/>
            <w:right w:val="none" w:sz="0" w:space="0" w:color="auto"/>
          </w:divBdr>
        </w:div>
        <w:div w:id="1310939080">
          <w:marLeft w:val="0"/>
          <w:marRight w:val="0"/>
          <w:marTop w:val="0"/>
          <w:marBottom w:val="0"/>
          <w:divBdr>
            <w:top w:val="none" w:sz="0" w:space="0" w:color="auto"/>
            <w:left w:val="none" w:sz="0" w:space="0" w:color="auto"/>
            <w:bottom w:val="none" w:sz="0" w:space="0" w:color="auto"/>
            <w:right w:val="none" w:sz="0" w:space="0" w:color="auto"/>
          </w:divBdr>
        </w:div>
        <w:div w:id="715860774">
          <w:marLeft w:val="0"/>
          <w:marRight w:val="0"/>
          <w:marTop w:val="0"/>
          <w:marBottom w:val="0"/>
          <w:divBdr>
            <w:top w:val="none" w:sz="0" w:space="0" w:color="auto"/>
            <w:left w:val="none" w:sz="0" w:space="0" w:color="auto"/>
            <w:bottom w:val="none" w:sz="0" w:space="0" w:color="auto"/>
            <w:right w:val="none" w:sz="0" w:space="0" w:color="auto"/>
          </w:divBdr>
        </w:div>
        <w:div w:id="1390226062">
          <w:marLeft w:val="0"/>
          <w:marRight w:val="0"/>
          <w:marTop w:val="0"/>
          <w:marBottom w:val="0"/>
          <w:divBdr>
            <w:top w:val="none" w:sz="0" w:space="0" w:color="auto"/>
            <w:left w:val="none" w:sz="0" w:space="0" w:color="auto"/>
            <w:bottom w:val="none" w:sz="0" w:space="0" w:color="auto"/>
            <w:right w:val="none" w:sz="0" w:space="0" w:color="auto"/>
          </w:divBdr>
        </w:div>
        <w:div w:id="383909968">
          <w:marLeft w:val="0"/>
          <w:marRight w:val="0"/>
          <w:marTop w:val="0"/>
          <w:marBottom w:val="0"/>
          <w:divBdr>
            <w:top w:val="none" w:sz="0" w:space="0" w:color="auto"/>
            <w:left w:val="none" w:sz="0" w:space="0" w:color="auto"/>
            <w:bottom w:val="none" w:sz="0" w:space="0" w:color="auto"/>
            <w:right w:val="none" w:sz="0" w:space="0" w:color="auto"/>
          </w:divBdr>
        </w:div>
        <w:div w:id="1943996396">
          <w:marLeft w:val="0"/>
          <w:marRight w:val="0"/>
          <w:marTop w:val="0"/>
          <w:marBottom w:val="0"/>
          <w:divBdr>
            <w:top w:val="none" w:sz="0" w:space="0" w:color="auto"/>
            <w:left w:val="none" w:sz="0" w:space="0" w:color="auto"/>
            <w:bottom w:val="none" w:sz="0" w:space="0" w:color="auto"/>
            <w:right w:val="none" w:sz="0" w:space="0" w:color="auto"/>
          </w:divBdr>
        </w:div>
        <w:div w:id="1647395306">
          <w:marLeft w:val="0"/>
          <w:marRight w:val="0"/>
          <w:marTop w:val="0"/>
          <w:marBottom w:val="0"/>
          <w:divBdr>
            <w:top w:val="none" w:sz="0" w:space="0" w:color="auto"/>
            <w:left w:val="none" w:sz="0" w:space="0" w:color="auto"/>
            <w:bottom w:val="none" w:sz="0" w:space="0" w:color="auto"/>
            <w:right w:val="none" w:sz="0" w:space="0" w:color="auto"/>
          </w:divBdr>
        </w:div>
        <w:div w:id="1087532476">
          <w:marLeft w:val="0"/>
          <w:marRight w:val="0"/>
          <w:marTop w:val="0"/>
          <w:marBottom w:val="0"/>
          <w:divBdr>
            <w:top w:val="none" w:sz="0" w:space="0" w:color="auto"/>
            <w:left w:val="none" w:sz="0" w:space="0" w:color="auto"/>
            <w:bottom w:val="none" w:sz="0" w:space="0" w:color="auto"/>
            <w:right w:val="none" w:sz="0" w:space="0" w:color="auto"/>
          </w:divBdr>
        </w:div>
        <w:div w:id="1809123521">
          <w:marLeft w:val="0"/>
          <w:marRight w:val="0"/>
          <w:marTop w:val="0"/>
          <w:marBottom w:val="0"/>
          <w:divBdr>
            <w:top w:val="none" w:sz="0" w:space="0" w:color="auto"/>
            <w:left w:val="none" w:sz="0" w:space="0" w:color="auto"/>
            <w:bottom w:val="none" w:sz="0" w:space="0" w:color="auto"/>
            <w:right w:val="none" w:sz="0" w:space="0" w:color="auto"/>
          </w:divBdr>
        </w:div>
        <w:div w:id="1284341358">
          <w:marLeft w:val="0"/>
          <w:marRight w:val="0"/>
          <w:marTop w:val="0"/>
          <w:marBottom w:val="0"/>
          <w:divBdr>
            <w:top w:val="none" w:sz="0" w:space="0" w:color="auto"/>
            <w:left w:val="none" w:sz="0" w:space="0" w:color="auto"/>
            <w:bottom w:val="none" w:sz="0" w:space="0" w:color="auto"/>
            <w:right w:val="none" w:sz="0" w:space="0" w:color="auto"/>
          </w:divBdr>
        </w:div>
        <w:div w:id="1844008581">
          <w:marLeft w:val="0"/>
          <w:marRight w:val="0"/>
          <w:marTop w:val="0"/>
          <w:marBottom w:val="0"/>
          <w:divBdr>
            <w:top w:val="none" w:sz="0" w:space="0" w:color="auto"/>
            <w:left w:val="none" w:sz="0" w:space="0" w:color="auto"/>
            <w:bottom w:val="none" w:sz="0" w:space="0" w:color="auto"/>
            <w:right w:val="none" w:sz="0" w:space="0" w:color="auto"/>
          </w:divBdr>
        </w:div>
        <w:div w:id="1001617282">
          <w:marLeft w:val="0"/>
          <w:marRight w:val="0"/>
          <w:marTop w:val="0"/>
          <w:marBottom w:val="0"/>
          <w:divBdr>
            <w:top w:val="none" w:sz="0" w:space="0" w:color="auto"/>
            <w:left w:val="none" w:sz="0" w:space="0" w:color="auto"/>
            <w:bottom w:val="none" w:sz="0" w:space="0" w:color="auto"/>
            <w:right w:val="none" w:sz="0" w:space="0" w:color="auto"/>
          </w:divBdr>
        </w:div>
        <w:div w:id="1506283487">
          <w:marLeft w:val="0"/>
          <w:marRight w:val="0"/>
          <w:marTop w:val="0"/>
          <w:marBottom w:val="0"/>
          <w:divBdr>
            <w:top w:val="none" w:sz="0" w:space="0" w:color="auto"/>
            <w:left w:val="none" w:sz="0" w:space="0" w:color="auto"/>
            <w:bottom w:val="none" w:sz="0" w:space="0" w:color="auto"/>
            <w:right w:val="none" w:sz="0" w:space="0" w:color="auto"/>
          </w:divBdr>
        </w:div>
        <w:div w:id="1618756966">
          <w:marLeft w:val="0"/>
          <w:marRight w:val="0"/>
          <w:marTop w:val="0"/>
          <w:marBottom w:val="0"/>
          <w:divBdr>
            <w:top w:val="none" w:sz="0" w:space="0" w:color="auto"/>
            <w:left w:val="none" w:sz="0" w:space="0" w:color="auto"/>
            <w:bottom w:val="none" w:sz="0" w:space="0" w:color="auto"/>
            <w:right w:val="none" w:sz="0" w:space="0" w:color="auto"/>
          </w:divBdr>
        </w:div>
        <w:div w:id="11803039">
          <w:marLeft w:val="0"/>
          <w:marRight w:val="0"/>
          <w:marTop w:val="0"/>
          <w:marBottom w:val="0"/>
          <w:divBdr>
            <w:top w:val="none" w:sz="0" w:space="0" w:color="auto"/>
            <w:left w:val="none" w:sz="0" w:space="0" w:color="auto"/>
            <w:bottom w:val="none" w:sz="0" w:space="0" w:color="auto"/>
            <w:right w:val="none" w:sz="0" w:space="0" w:color="auto"/>
          </w:divBdr>
        </w:div>
        <w:div w:id="2066443971">
          <w:marLeft w:val="0"/>
          <w:marRight w:val="0"/>
          <w:marTop w:val="0"/>
          <w:marBottom w:val="0"/>
          <w:divBdr>
            <w:top w:val="none" w:sz="0" w:space="0" w:color="auto"/>
            <w:left w:val="none" w:sz="0" w:space="0" w:color="auto"/>
            <w:bottom w:val="none" w:sz="0" w:space="0" w:color="auto"/>
            <w:right w:val="none" w:sz="0" w:space="0" w:color="auto"/>
          </w:divBdr>
        </w:div>
        <w:div w:id="1633365510">
          <w:marLeft w:val="0"/>
          <w:marRight w:val="0"/>
          <w:marTop w:val="0"/>
          <w:marBottom w:val="0"/>
          <w:divBdr>
            <w:top w:val="none" w:sz="0" w:space="0" w:color="auto"/>
            <w:left w:val="none" w:sz="0" w:space="0" w:color="auto"/>
            <w:bottom w:val="none" w:sz="0" w:space="0" w:color="auto"/>
            <w:right w:val="none" w:sz="0" w:space="0" w:color="auto"/>
          </w:divBdr>
        </w:div>
        <w:div w:id="938566127">
          <w:marLeft w:val="0"/>
          <w:marRight w:val="0"/>
          <w:marTop w:val="0"/>
          <w:marBottom w:val="0"/>
          <w:divBdr>
            <w:top w:val="none" w:sz="0" w:space="0" w:color="auto"/>
            <w:left w:val="none" w:sz="0" w:space="0" w:color="auto"/>
            <w:bottom w:val="none" w:sz="0" w:space="0" w:color="auto"/>
            <w:right w:val="none" w:sz="0" w:space="0" w:color="auto"/>
          </w:divBdr>
        </w:div>
        <w:div w:id="860899788">
          <w:marLeft w:val="0"/>
          <w:marRight w:val="0"/>
          <w:marTop w:val="0"/>
          <w:marBottom w:val="0"/>
          <w:divBdr>
            <w:top w:val="none" w:sz="0" w:space="0" w:color="auto"/>
            <w:left w:val="none" w:sz="0" w:space="0" w:color="auto"/>
            <w:bottom w:val="none" w:sz="0" w:space="0" w:color="auto"/>
            <w:right w:val="none" w:sz="0" w:space="0" w:color="auto"/>
          </w:divBdr>
        </w:div>
        <w:div w:id="1136290168">
          <w:marLeft w:val="0"/>
          <w:marRight w:val="0"/>
          <w:marTop w:val="0"/>
          <w:marBottom w:val="0"/>
          <w:divBdr>
            <w:top w:val="none" w:sz="0" w:space="0" w:color="auto"/>
            <w:left w:val="none" w:sz="0" w:space="0" w:color="auto"/>
            <w:bottom w:val="none" w:sz="0" w:space="0" w:color="auto"/>
            <w:right w:val="none" w:sz="0" w:space="0" w:color="auto"/>
          </w:divBdr>
        </w:div>
        <w:div w:id="1074008044">
          <w:marLeft w:val="0"/>
          <w:marRight w:val="0"/>
          <w:marTop w:val="0"/>
          <w:marBottom w:val="0"/>
          <w:divBdr>
            <w:top w:val="none" w:sz="0" w:space="0" w:color="auto"/>
            <w:left w:val="none" w:sz="0" w:space="0" w:color="auto"/>
            <w:bottom w:val="none" w:sz="0" w:space="0" w:color="auto"/>
            <w:right w:val="none" w:sz="0" w:space="0" w:color="auto"/>
          </w:divBdr>
        </w:div>
        <w:div w:id="1882663846">
          <w:marLeft w:val="0"/>
          <w:marRight w:val="0"/>
          <w:marTop w:val="0"/>
          <w:marBottom w:val="0"/>
          <w:divBdr>
            <w:top w:val="none" w:sz="0" w:space="0" w:color="auto"/>
            <w:left w:val="none" w:sz="0" w:space="0" w:color="auto"/>
            <w:bottom w:val="none" w:sz="0" w:space="0" w:color="auto"/>
            <w:right w:val="none" w:sz="0" w:space="0" w:color="auto"/>
          </w:divBdr>
        </w:div>
        <w:div w:id="218054325">
          <w:marLeft w:val="0"/>
          <w:marRight w:val="0"/>
          <w:marTop w:val="0"/>
          <w:marBottom w:val="0"/>
          <w:divBdr>
            <w:top w:val="none" w:sz="0" w:space="0" w:color="auto"/>
            <w:left w:val="none" w:sz="0" w:space="0" w:color="auto"/>
            <w:bottom w:val="none" w:sz="0" w:space="0" w:color="auto"/>
            <w:right w:val="none" w:sz="0" w:space="0" w:color="auto"/>
          </w:divBdr>
        </w:div>
        <w:div w:id="1248807736">
          <w:marLeft w:val="0"/>
          <w:marRight w:val="0"/>
          <w:marTop w:val="0"/>
          <w:marBottom w:val="0"/>
          <w:divBdr>
            <w:top w:val="none" w:sz="0" w:space="0" w:color="auto"/>
            <w:left w:val="none" w:sz="0" w:space="0" w:color="auto"/>
            <w:bottom w:val="none" w:sz="0" w:space="0" w:color="auto"/>
            <w:right w:val="none" w:sz="0" w:space="0" w:color="auto"/>
          </w:divBdr>
        </w:div>
        <w:div w:id="1247424159">
          <w:marLeft w:val="0"/>
          <w:marRight w:val="0"/>
          <w:marTop w:val="0"/>
          <w:marBottom w:val="0"/>
          <w:divBdr>
            <w:top w:val="none" w:sz="0" w:space="0" w:color="auto"/>
            <w:left w:val="none" w:sz="0" w:space="0" w:color="auto"/>
            <w:bottom w:val="none" w:sz="0" w:space="0" w:color="auto"/>
            <w:right w:val="none" w:sz="0" w:space="0" w:color="auto"/>
          </w:divBdr>
        </w:div>
        <w:div w:id="593326344">
          <w:marLeft w:val="0"/>
          <w:marRight w:val="0"/>
          <w:marTop w:val="0"/>
          <w:marBottom w:val="0"/>
          <w:divBdr>
            <w:top w:val="none" w:sz="0" w:space="0" w:color="auto"/>
            <w:left w:val="none" w:sz="0" w:space="0" w:color="auto"/>
            <w:bottom w:val="none" w:sz="0" w:space="0" w:color="auto"/>
            <w:right w:val="none" w:sz="0" w:space="0" w:color="auto"/>
          </w:divBdr>
        </w:div>
        <w:div w:id="1901597122">
          <w:marLeft w:val="0"/>
          <w:marRight w:val="0"/>
          <w:marTop w:val="0"/>
          <w:marBottom w:val="0"/>
          <w:divBdr>
            <w:top w:val="none" w:sz="0" w:space="0" w:color="auto"/>
            <w:left w:val="none" w:sz="0" w:space="0" w:color="auto"/>
            <w:bottom w:val="none" w:sz="0" w:space="0" w:color="auto"/>
            <w:right w:val="none" w:sz="0" w:space="0" w:color="auto"/>
          </w:divBdr>
        </w:div>
        <w:div w:id="1413428409">
          <w:marLeft w:val="0"/>
          <w:marRight w:val="0"/>
          <w:marTop w:val="0"/>
          <w:marBottom w:val="0"/>
          <w:divBdr>
            <w:top w:val="none" w:sz="0" w:space="0" w:color="auto"/>
            <w:left w:val="none" w:sz="0" w:space="0" w:color="auto"/>
            <w:bottom w:val="none" w:sz="0" w:space="0" w:color="auto"/>
            <w:right w:val="none" w:sz="0" w:space="0" w:color="auto"/>
          </w:divBdr>
        </w:div>
        <w:div w:id="852651677">
          <w:marLeft w:val="0"/>
          <w:marRight w:val="0"/>
          <w:marTop w:val="0"/>
          <w:marBottom w:val="0"/>
          <w:divBdr>
            <w:top w:val="none" w:sz="0" w:space="0" w:color="auto"/>
            <w:left w:val="none" w:sz="0" w:space="0" w:color="auto"/>
            <w:bottom w:val="none" w:sz="0" w:space="0" w:color="auto"/>
            <w:right w:val="none" w:sz="0" w:space="0" w:color="auto"/>
          </w:divBdr>
        </w:div>
        <w:div w:id="553078142">
          <w:marLeft w:val="0"/>
          <w:marRight w:val="0"/>
          <w:marTop w:val="0"/>
          <w:marBottom w:val="0"/>
          <w:divBdr>
            <w:top w:val="none" w:sz="0" w:space="0" w:color="auto"/>
            <w:left w:val="none" w:sz="0" w:space="0" w:color="auto"/>
            <w:bottom w:val="none" w:sz="0" w:space="0" w:color="auto"/>
            <w:right w:val="none" w:sz="0" w:space="0" w:color="auto"/>
          </w:divBdr>
        </w:div>
        <w:div w:id="1824812237">
          <w:marLeft w:val="0"/>
          <w:marRight w:val="0"/>
          <w:marTop w:val="0"/>
          <w:marBottom w:val="0"/>
          <w:divBdr>
            <w:top w:val="none" w:sz="0" w:space="0" w:color="auto"/>
            <w:left w:val="none" w:sz="0" w:space="0" w:color="auto"/>
            <w:bottom w:val="none" w:sz="0" w:space="0" w:color="auto"/>
            <w:right w:val="none" w:sz="0" w:space="0" w:color="auto"/>
          </w:divBdr>
        </w:div>
        <w:div w:id="174805302">
          <w:marLeft w:val="0"/>
          <w:marRight w:val="0"/>
          <w:marTop w:val="0"/>
          <w:marBottom w:val="0"/>
          <w:divBdr>
            <w:top w:val="none" w:sz="0" w:space="0" w:color="auto"/>
            <w:left w:val="none" w:sz="0" w:space="0" w:color="auto"/>
            <w:bottom w:val="none" w:sz="0" w:space="0" w:color="auto"/>
            <w:right w:val="none" w:sz="0" w:space="0" w:color="auto"/>
          </w:divBdr>
        </w:div>
        <w:div w:id="358311627">
          <w:marLeft w:val="0"/>
          <w:marRight w:val="0"/>
          <w:marTop w:val="0"/>
          <w:marBottom w:val="0"/>
          <w:divBdr>
            <w:top w:val="none" w:sz="0" w:space="0" w:color="auto"/>
            <w:left w:val="none" w:sz="0" w:space="0" w:color="auto"/>
            <w:bottom w:val="none" w:sz="0" w:space="0" w:color="auto"/>
            <w:right w:val="none" w:sz="0" w:space="0" w:color="auto"/>
          </w:divBdr>
        </w:div>
      </w:divsChild>
    </w:div>
    <w:div w:id="981272739">
      <w:bodyDiv w:val="1"/>
      <w:marLeft w:val="0"/>
      <w:marRight w:val="0"/>
      <w:marTop w:val="0"/>
      <w:marBottom w:val="0"/>
      <w:divBdr>
        <w:top w:val="none" w:sz="0" w:space="0" w:color="auto"/>
        <w:left w:val="none" w:sz="0" w:space="0" w:color="auto"/>
        <w:bottom w:val="none" w:sz="0" w:space="0" w:color="auto"/>
        <w:right w:val="none" w:sz="0" w:space="0" w:color="auto"/>
      </w:divBdr>
    </w:div>
    <w:div w:id="1762335294">
      <w:bodyDiv w:val="1"/>
      <w:marLeft w:val="0"/>
      <w:marRight w:val="0"/>
      <w:marTop w:val="0"/>
      <w:marBottom w:val="0"/>
      <w:divBdr>
        <w:top w:val="none" w:sz="0" w:space="0" w:color="auto"/>
        <w:left w:val="none" w:sz="0" w:space="0" w:color="auto"/>
        <w:bottom w:val="none" w:sz="0" w:space="0" w:color="auto"/>
        <w:right w:val="none" w:sz="0" w:space="0" w:color="auto"/>
      </w:divBdr>
      <w:divsChild>
        <w:div w:id="1992444877">
          <w:marLeft w:val="0"/>
          <w:marRight w:val="0"/>
          <w:marTop w:val="0"/>
          <w:marBottom w:val="0"/>
          <w:divBdr>
            <w:top w:val="none" w:sz="0" w:space="0" w:color="auto"/>
            <w:left w:val="none" w:sz="0" w:space="0" w:color="auto"/>
            <w:bottom w:val="none" w:sz="0" w:space="0" w:color="auto"/>
            <w:right w:val="none" w:sz="0" w:space="0" w:color="auto"/>
          </w:divBdr>
        </w:div>
        <w:div w:id="510722149">
          <w:marLeft w:val="0"/>
          <w:marRight w:val="0"/>
          <w:marTop w:val="0"/>
          <w:marBottom w:val="0"/>
          <w:divBdr>
            <w:top w:val="none" w:sz="0" w:space="0" w:color="auto"/>
            <w:left w:val="none" w:sz="0" w:space="0" w:color="auto"/>
            <w:bottom w:val="none" w:sz="0" w:space="0" w:color="auto"/>
            <w:right w:val="none" w:sz="0" w:space="0" w:color="auto"/>
          </w:divBdr>
        </w:div>
        <w:div w:id="950942113">
          <w:marLeft w:val="0"/>
          <w:marRight w:val="0"/>
          <w:marTop w:val="0"/>
          <w:marBottom w:val="0"/>
          <w:divBdr>
            <w:top w:val="none" w:sz="0" w:space="0" w:color="auto"/>
            <w:left w:val="none" w:sz="0" w:space="0" w:color="auto"/>
            <w:bottom w:val="none" w:sz="0" w:space="0" w:color="auto"/>
            <w:right w:val="none" w:sz="0" w:space="0" w:color="auto"/>
          </w:divBdr>
        </w:div>
        <w:div w:id="1850559778">
          <w:marLeft w:val="0"/>
          <w:marRight w:val="0"/>
          <w:marTop w:val="0"/>
          <w:marBottom w:val="0"/>
          <w:divBdr>
            <w:top w:val="none" w:sz="0" w:space="0" w:color="auto"/>
            <w:left w:val="none" w:sz="0" w:space="0" w:color="auto"/>
            <w:bottom w:val="none" w:sz="0" w:space="0" w:color="auto"/>
            <w:right w:val="none" w:sz="0" w:space="0" w:color="auto"/>
          </w:divBdr>
        </w:div>
        <w:div w:id="650793431">
          <w:marLeft w:val="0"/>
          <w:marRight w:val="0"/>
          <w:marTop w:val="0"/>
          <w:marBottom w:val="0"/>
          <w:divBdr>
            <w:top w:val="none" w:sz="0" w:space="0" w:color="auto"/>
            <w:left w:val="none" w:sz="0" w:space="0" w:color="auto"/>
            <w:bottom w:val="none" w:sz="0" w:space="0" w:color="auto"/>
            <w:right w:val="none" w:sz="0" w:space="0" w:color="auto"/>
          </w:divBdr>
        </w:div>
        <w:div w:id="1253396548">
          <w:marLeft w:val="0"/>
          <w:marRight w:val="0"/>
          <w:marTop w:val="0"/>
          <w:marBottom w:val="0"/>
          <w:divBdr>
            <w:top w:val="none" w:sz="0" w:space="0" w:color="auto"/>
            <w:left w:val="none" w:sz="0" w:space="0" w:color="auto"/>
            <w:bottom w:val="none" w:sz="0" w:space="0" w:color="auto"/>
            <w:right w:val="none" w:sz="0" w:space="0" w:color="auto"/>
          </w:divBdr>
        </w:div>
        <w:div w:id="1625697259">
          <w:marLeft w:val="0"/>
          <w:marRight w:val="0"/>
          <w:marTop w:val="0"/>
          <w:marBottom w:val="0"/>
          <w:divBdr>
            <w:top w:val="none" w:sz="0" w:space="0" w:color="auto"/>
            <w:left w:val="none" w:sz="0" w:space="0" w:color="auto"/>
            <w:bottom w:val="none" w:sz="0" w:space="0" w:color="auto"/>
            <w:right w:val="none" w:sz="0" w:space="0" w:color="auto"/>
          </w:divBdr>
        </w:div>
        <w:div w:id="1515800754">
          <w:marLeft w:val="0"/>
          <w:marRight w:val="0"/>
          <w:marTop w:val="0"/>
          <w:marBottom w:val="0"/>
          <w:divBdr>
            <w:top w:val="none" w:sz="0" w:space="0" w:color="auto"/>
            <w:left w:val="none" w:sz="0" w:space="0" w:color="auto"/>
            <w:bottom w:val="none" w:sz="0" w:space="0" w:color="auto"/>
            <w:right w:val="none" w:sz="0" w:space="0" w:color="auto"/>
          </w:divBdr>
        </w:div>
        <w:div w:id="1641573478">
          <w:marLeft w:val="0"/>
          <w:marRight w:val="0"/>
          <w:marTop w:val="0"/>
          <w:marBottom w:val="0"/>
          <w:divBdr>
            <w:top w:val="none" w:sz="0" w:space="0" w:color="auto"/>
            <w:left w:val="none" w:sz="0" w:space="0" w:color="auto"/>
            <w:bottom w:val="none" w:sz="0" w:space="0" w:color="auto"/>
            <w:right w:val="none" w:sz="0" w:space="0" w:color="auto"/>
          </w:divBdr>
        </w:div>
        <w:div w:id="666136347">
          <w:marLeft w:val="0"/>
          <w:marRight w:val="0"/>
          <w:marTop w:val="0"/>
          <w:marBottom w:val="0"/>
          <w:divBdr>
            <w:top w:val="none" w:sz="0" w:space="0" w:color="auto"/>
            <w:left w:val="none" w:sz="0" w:space="0" w:color="auto"/>
            <w:bottom w:val="none" w:sz="0" w:space="0" w:color="auto"/>
            <w:right w:val="none" w:sz="0" w:space="0" w:color="auto"/>
          </w:divBdr>
        </w:div>
        <w:div w:id="2145930980">
          <w:marLeft w:val="0"/>
          <w:marRight w:val="0"/>
          <w:marTop w:val="0"/>
          <w:marBottom w:val="0"/>
          <w:divBdr>
            <w:top w:val="none" w:sz="0" w:space="0" w:color="auto"/>
            <w:left w:val="none" w:sz="0" w:space="0" w:color="auto"/>
            <w:bottom w:val="none" w:sz="0" w:space="0" w:color="auto"/>
            <w:right w:val="none" w:sz="0" w:space="0" w:color="auto"/>
          </w:divBdr>
        </w:div>
        <w:div w:id="598174509">
          <w:marLeft w:val="0"/>
          <w:marRight w:val="0"/>
          <w:marTop w:val="0"/>
          <w:marBottom w:val="0"/>
          <w:divBdr>
            <w:top w:val="none" w:sz="0" w:space="0" w:color="auto"/>
            <w:left w:val="none" w:sz="0" w:space="0" w:color="auto"/>
            <w:bottom w:val="none" w:sz="0" w:space="0" w:color="auto"/>
            <w:right w:val="none" w:sz="0" w:space="0" w:color="auto"/>
          </w:divBdr>
        </w:div>
        <w:div w:id="1301232109">
          <w:marLeft w:val="0"/>
          <w:marRight w:val="0"/>
          <w:marTop w:val="0"/>
          <w:marBottom w:val="0"/>
          <w:divBdr>
            <w:top w:val="none" w:sz="0" w:space="0" w:color="auto"/>
            <w:left w:val="none" w:sz="0" w:space="0" w:color="auto"/>
            <w:bottom w:val="none" w:sz="0" w:space="0" w:color="auto"/>
            <w:right w:val="none" w:sz="0" w:space="0" w:color="auto"/>
          </w:divBdr>
        </w:div>
        <w:div w:id="1173911976">
          <w:marLeft w:val="0"/>
          <w:marRight w:val="0"/>
          <w:marTop w:val="0"/>
          <w:marBottom w:val="0"/>
          <w:divBdr>
            <w:top w:val="none" w:sz="0" w:space="0" w:color="auto"/>
            <w:left w:val="none" w:sz="0" w:space="0" w:color="auto"/>
            <w:bottom w:val="none" w:sz="0" w:space="0" w:color="auto"/>
            <w:right w:val="none" w:sz="0" w:space="0" w:color="auto"/>
          </w:divBdr>
        </w:div>
        <w:div w:id="1509439601">
          <w:marLeft w:val="0"/>
          <w:marRight w:val="0"/>
          <w:marTop w:val="0"/>
          <w:marBottom w:val="0"/>
          <w:divBdr>
            <w:top w:val="none" w:sz="0" w:space="0" w:color="auto"/>
            <w:left w:val="none" w:sz="0" w:space="0" w:color="auto"/>
            <w:bottom w:val="none" w:sz="0" w:space="0" w:color="auto"/>
            <w:right w:val="none" w:sz="0" w:space="0" w:color="auto"/>
          </w:divBdr>
        </w:div>
        <w:div w:id="1414163506">
          <w:marLeft w:val="0"/>
          <w:marRight w:val="0"/>
          <w:marTop w:val="0"/>
          <w:marBottom w:val="0"/>
          <w:divBdr>
            <w:top w:val="none" w:sz="0" w:space="0" w:color="auto"/>
            <w:left w:val="none" w:sz="0" w:space="0" w:color="auto"/>
            <w:bottom w:val="none" w:sz="0" w:space="0" w:color="auto"/>
            <w:right w:val="none" w:sz="0" w:space="0" w:color="auto"/>
          </w:divBdr>
        </w:div>
        <w:div w:id="1375613809">
          <w:marLeft w:val="0"/>
          <w:marRight w:val="0"/>
          <w:marTop w:val="0"/>
          <w:marBottom w:val="0"/>
          <w:divBdr>
            <w:top w:val="none" w:sz="0" w:space="0" w:color="auto"/>
            <w:left w:val="none" w:sz="0" w:space="0" w:color="auto"/>
            <w:bottom w:val="none" w:sz="0" w:space="0" w:color="auto"/>
            <w:right w:val="none" w:sz="0" w:space="0" w:color="auto"/>
          </w:divBdr>
        </w:div>
        <w:div w:id="102848434">
          <w:marLeft w:val="0"/>
          <w:marRight w:val="0"/>
          <w:marTop w:val="0"/>
          <w:marBottom w:val="0"/>
          <w:divBdr>
            <w:top w:val="none" w:sz="0" w:space="0" w:color="auto"/>
            <w:left w:val="none" w:sz="0" w:space="0" w:color="auto"/>
            <w:bottom w:val="none" w:sz="0" w:space="0" w:color="auto"/>
            <w:right w:val="none" w:sz="0" w:space="0" w:color="auto"/>
          </w:divBdr>
        </w:div>
        <w:div w:id="1507748054">
          <w:marLeft w:val="0"/>
          <w:marRight w:val="0"/>
          <w:marTop w:val="0"/>
          <w:marBottom w:val="0"/>
          <w:divBdr>
            <w:top w:val="none" w:sz="0" w:space="0" w:color="auto"/>
            <w:left w:val="none" w:sz="0" w:space="0" w:color="auto"/>
            <w:bottom w:val="none" w:sz="0" w:space="0" w:color="auto"/>
            <w:right w:val="none" w:sz="0" w:space="0" w:color="auto"/>
          </w:divBdr>
        </w:div>
        <w:div w:id="147600869">
          <w:marLeft w:val="0"/>
          <w:marRight w:val="0"/>
          <w:marTop w:val="0"/>
          <w:marBottom w:val="0"/>
          <w:divBdr>
            <w:top w:val="none" w:sz="0" w:space="0" w:color="auto"/>
            <w:left w:val="none" w:sz="0" w:space="0" w:color="auto"/>
            <w:bottom w:val="none" w:sz="0" w:space="0" w:color="auto"/>
            <w:right w:val="none" w:sz="0" w:space="0" w:color="auto"/>
          </w:divBdr>
        </w:div>
        <w:div w:id="722407756">
          <w:marLeft w:val="0"/>
          <w:marRight w:val="0"/>
          <w:marTop w:val="0"/>
          <w:marBottom w:val="0"/>
          <w:divBdr>
            <w:top w:val="none" w:sz="0" w:space="0" w:color="auto"/>
            <w:left w:val="none" w:sz="0" w:space="0" w:color="auto"/>
            <w:bottom w:val="none" w:sz="0" w:space="0" w:color="auto"/>
            <w:right w:val="none" w:sz="0" w:space="0" w:color="auto"/>
          </w:divBdr>
        </w:div>
        <w:div w:id="570698893">
          <w:marLeft w:val="0"/>
          <w:marRight w:val="0"/>
          <w:marTop w:val="0"/>
          <w:marBottom w:val="0"/>
          <w:divBdr>
            <w:top w:val="none" w:sz="0" w:space="0" w:color="auto"/>
            <w:left w:val="none" w:sz="0" w:space="0" w:color="auto"/>
            <w:bottom w:val="none" w:sz="0" w:space="0" w:color="auto"/>
            <w:right w:val="none" w:sz="0" w:space="0" w:color="auto"/>
          </w:divBdr>
        </w:div>
        <w:div w:id="859467590">
          <w:marLeft w:val="0"/>
          <w:marRight w:val="0"/>
          <w:marTop w:val="0"/>
          <w:marBottom w:val="0"/>
          <w:divBdr>
            <w:top w:val="none" w:sz="0" w:space="0" w:color="auto"/>
            <w:left w:val="none" w:sz="0" w:space="0" w:color="auto"/>
            <w:bottom w:val="none" w:sz="0" w:space="0" w:color="auto"/>
            <w:right w:val="none" w:sz="0" w:space="0" w:color="auto"/>
          </w:divBdr>
        </w:div>
        <w:div w:id="1936547400">
          <w:marLeft w:val="0"/>
          <w:marRight w:val="0"/>
          <w:marTop w:val="0"/>
          <w:marBottom w:val="0"/>
          <w:divBdr>
            <w:top w:val="none" w:sz="0" w:space="0" w:color="auto"/>
            <w:left w:val="none" w:sz="0" w:space="0" w:color="auto"/>
            <w:bottom w:val="none" w:sz="0" w:space="0" w:color="auto"/>
            <w:right w:val="none" w:sz="0" w:space="0" w:color="auto"/>
          </w:divBdr>
        </w:div>
        <w:div w:id="75978334">
          <w:marLeft w:val="0"/>
          <w:marRight w:val="0"/>
          <w:marTop w:val="0"/>
          <w:marBottom w:val="0"/>
          <w:divBdr>
            <w:top w:val="none" w:sz="0" w:space="0" w:color="auto"/>
            <w:left w:val="none" w:sz="0" w:space="0" w:color="auto"/>
            <w:bottom w:val="none" w:sz="0" w:space="0" w:color="auto"/>
            <w:right w:val="none" w:sz="0" w:space="0" w:color="auto"/>
          </w:divBdr>
        </w:div>
        <w:div w:id="48070123">
          <w:marLeft w:val="0"/>
          <w:marRight w:val="0"/>
          <w:marTop w:val="0"/>
          <w:marBottom w:val="0"/>
          <w:divBdr>
            <w:top w:val="none" w:sz="0" w:space="0" w:color="auto"/>
            <w:left w:val="none" w:sz="0" w:space="0" w:color="auto"/>
            <w:bottom w:val="none" w:sz="0" w:space="0" w:color="auto"/>
            <w:right w:val="none" w:sz="0" w:space="0" w:color="auto"/>
          </w:divBdr>
        </w:div>
        <w:div w:id="1142576665">
          <w:marLeft w:val="0"/>
          <w:marRight w:val="0"/>
          <w:marTop w:val="0"/>
          <w:marBottom w:val="0"/>
          <w:divBdr>
            <w:top w:val="none" w:sz="0" w:space="0" w:color="auto"/>
            <w:left w:val="none" w:sz="0" w:space="0" w:color="auto"/>
            <w:bottom w:val="none" w:sz="0" w:space="0" w:color="auto"/>
            <w:right w:val="none" w:sz="0" w:space="0" w:color="auto"/>
          </w:divBdr>
        </w:div>
        <w:div w:id="745566342">
          <w:marLeft w:val="0"/>
          <w:marRight w:val="0"/>
          <w:marTop w:val="0"/>
          <w:marBottom w:val="0"/>
          <w:divBdr>
            <w:top w:val="none" w:sz="0" w:space="0" w:color="auto"/>
            <w:left w:val="none" w:sz="0" w:space="0" w:color="auto"/>
            <w:bottom w:val="none" w:sz="0" w:space="0" w:color="auto"/>
            <w:right w:val="none" w:sz="0" w:space="0" w:color="auto"/>
          </w:divBdr>
        </w:div>
        <w:div w:id="1933588462">
          <w:marLeft w:val="0"/>
          <w:marRight w:val="0"/>
          <w:marTop w:val="0"/>
          <w:marBottom w:val="0"/>
          <w:divBdr>
            <w:top w:val="none" w:sz="0" w:space="0" w:color="auto"/>
            <w:left w:val="none" w:sz="0" w:space="0" w:color="auto"/>
            <w:bottom w:val="none" w:sz="0" w:space="0" w:color="auto"/>
            <w:right w:val="none" w:sz="0" w:space="0" w:color="auto"/>
          </w:divBdr>
        </w:div>
        <w:div w:id="1160855077">
          <w:marLeft w:val="0"/>
          <w:marRight w:val="0"/>
          <w:marTop w:val="0"/>
          <w:marBottom w:val="0"/>
          <w:divBdr>
            <w:top w:val="none" w:sz="0" w:space="0" w:color="auto"/>
            <w:left w:val="none" w:sz="0" w:space="0" w:color="auto"/>
            <w:bottom w:val="none" w:sz="0" w:space="0" w:color="auto"/>
            <w:right w:val="none" w:sz="0" w:space="0" w:color="auto"/>
          </w:divBdr>
        </w:div>
        <w:div w:id="584151782">
          <w:marLeft w:val="0"/>
          <w:marRight w:val="0"/>
          <w:marTop w:val="0"/>
          <w:marBottom w:val="0"/>
          <w:divBdr>
            <w:top w:val="none" w:sz="0" w:space="0" w:color="auto"/>
            <w:left w:val="none" w:sz="0" w:space="0" w:color="auto"/>
            <w:bottom w:val="none" w:sz="0" w:space="0" w:color="auto"/>
            <w:right w:val="none" w:sz="0" w:space="0" w:color="auto"/>
          </w:divBdr>
        </w:div>
        <w:div w:id="57091315">
          <w:marLeft w:val="0"/>
          <w:marRight w:val="0"/>
          <w:marTop w:val="0"/>
          <w:marBottom w:val="0"/>
          <w:divBdr>
            <w:top w:val="none" w:sz="0" w:space="0" w:color="auto"/>
            <w:left w:val="none" w:sz="0" w:space="0" w:color="auto"/>
            <w:bottom w:val="none" w:sz="0" w:space="0" w:color="auto"/>
            <w:right w:val="none" w:sz="0" w:space="0" w:color="auto"/>
          </w:divBdr>
        </w:div>
        <w:div w:id="569539860">
          <w:marLeft w:val="0"/>
          <w:marRight w:val="0"/>
          <w:marTop w:val="0"/>
          <w:marBottom w:val="0"/>
          <w:divBdr>
            <w:top w:val="none" w:sz="0" w:space="0" w:color="auto"/>
            <w:left w:val="none" w:sz="0" w:space="0" w:color="auto"/>
            <w:bottom w:val="none" w:sz="0" w:space="0" w:color="auto"/>
            <w:right w:val="none" w:sz="0" w:space="0" w:color="auto"/>
          </w:divBdr>
        </w:div>
        <w:div w:id="507671533">
          <w:marLeft w:val="0"/>
          <w:marRight w:val="0"/>
          <w:marTop w:val="0"/>
          <w:marBottom w:val="0"/>
          <w:divBdr>
            <w:top w:val="none" w:sz="0" w:space="0" w:color="auto"/>
            <w:left w:val="none" w:sz="0" w:space="0" w:color="auto"/>
            <w:bottom w:val="none" w:sz="0" w:space="0" w:color="auto"/>
            <w:right w:val="none" w:sz="0" w:space="0" w:color="auto"/>
          </w:divBdr>
        </w:div>
        <w:div w:id="2117750491">
          <w:marLeft w:val="0"/>
          <w:marRight w:val="0"/>
          <w:marTop w:val="0"/>
          <w:marBottom w:val="0"/>
          <w:divBdr>
            <w:top w:val="none" w:sz="0" w:space="0" w:color="auto"/>
            <w:left w:val="none" w:sz="0" w:space="0" w:color="auto"/>
            <w:bottom w:val="none" w:sz="0" w:space="0" w:color="auto"/>
            <w:right w:val="none" w:sz="0" w:space="0" w:color="auto"/>
          </w:divBdr>
        </w:div>
        <w:div w:id="1420448596">
          <w:marLeft w:val="0"/>
          <w:marRight w:val="0"/>
          <w:marTop w:val="0"/>
          <w:marBottom w:val="0"/>
          <w:divBdr>
            <w:top w:val="none" w:sz="0" w:space="0" w:color="auto"/>
            <w:left w:val="none" w:sz="0" w:space="0" w:color="auto"/>
            <w:bottom w:val="none" w:sz="0" w:space="0" w:color="auto"/>
            <w:right w:val="none" w:sz="0" w:space="0" w:color="auto"/>
          </w:divBdr>
        </w:div>
      </w:divsChild>
    </w:div>
    <w:div w:id="1820145468">
      <w:bodyDiv w:val="1"/>
      <w:marLeft w:val="0"/>
      <w:marRight w:val="0"/>
      <w:marTop w:val="0"/>
      <w:marBottom w:val="0"/>
      <w:divBdr>
        <w:top w:val="none" w:sz="0" w:space="0" w:color="auto"/>
        <w:left w:val="none" w:sz="0" w:space="0" w:color="auto"/>
        <w:bottom w:val="none" w:sz="0" w:space="0" w:color="auto"/>
        <w:right w:val="none" w:sz="0" w:space="0" w:color="auto"/>
      </w:divBdr>
      <w:divsChild>
        <w:div w:id="1929463106">
          <w:marLeft w:val="0"/>
          <w:marRight w:val="0"/>
          <w:marTop w:val="0"/>
          <w:marBottom w:val="0"/>
          <w:divBdr>
            <w:top w:val="none" w:sz="0" w:space="0" w:color="auto"/>
            <w:left w:val="none" w:sz="0" w:space="0" w:color="auto"/>
            <w:bottom w:val="none" w:sz="0" w:space="0" w:color="auto"/>
            <w:right w:val="none" w:sz="0" w:space="0" w:color="auto"/>
          </w:divBdr>
        </w:div>
        <w:div w:id="2141921574">
          <w:marLeft w:val="0"/>
          <w:marRight w:val="0"/>
          <w:marTop w:val="0"/>
          <w:marBottom w:val="0"/>
          <w:divBdr>
            <w:top w:val="none" w:sz="0" w:space="0" w:color="auto"/>
            <w:left w:val="none" w:sz="0" w:space="0" w:color="auto"/>
            <w:bottom w:val="none" w:sz="0" w:space="0" w:color="auto"/>
            <w:right w:val="none" w:sz="0" w:space="0" w:color="auto"/>
          </w:divBdr>
        </w:div>
        <w:div w:id="1282764237">
          <w:marLeft w:val="0"/>
          <w:marRight w:val="0"/>
          <w:marTop w:val="0"/>
          <w:marBottom w:val="0"/>
          <w:divBdr>
            <w:top w:val="none" w:sz="0" w:space="0" w:color="auto"/>
            <w:left w:val="none" w:sz="0" w:space="0" w:color="auto"/>
            <w:bottom w:val="none" w:sz="0" w:space="0" w:color="auto"/>
            <w:right w:val="none" w:sz="0" w:space="0" w:color="auto"/>
          </w:divBdr>
        </w:div>
        <w:div w:id="7415845">
          <w:marLeft w:val="0"/>
          <w:marRight w:val="0"/>
          <w:marTop w:val="0"/>
          <w:marBottom w:val="0"/>
          <w:divBdr>
            <w:top w:val="none" w:sz="0" w:space="0" w:color="auto"/>
            <w:left w:val="none" w:sz="0" w:space="0" w:color="auto"/>
            <w:bottom w:val="none" w:sz="0" w:space="0" w:color="auto"/>
            <w:right w:val="none" w:sz="0" w:space="0" w:color="auto"/>
          </w:divBdr>
        </w:div>
        <w:div w:id="562133269">
          <w:marLeft w:val="0"/>
          <w:marRight w:val="0"/>
          <w:marTop w:val="0"/>
          <w:marBottom w:val="0"/>
          <w:divBdr>
            <w:top w:val="none" w:sz="0" w:space="0" w:color="auto"/>
            <w:left w:val="none" w:sz="0" w:space="0" w:color="auto"/>
            <w:bottom w:val="none" w:sz="0" w:space="0" w:color="auto"/>
            <w:right w:val="none" w:sz="0" w:space="0" w:color="auto"/>
          </w:divBdr>
        </w:div>
        <w:div w:id="1170681180">
          <w:marLeft w:val="0"/>
          <w:marRight w:val="0"/>
          <w:marTop w:val="0"/>
          <w:marBottom w:val="0"/>
          <w:divBdr>
            <w:top w:val="none" w:sz="0" w:space="0" w:color="auto"/>
            <w:left w:val="none" w:sz="0" w:space="0" w:color="auto"/>
            <w:bottom w:val="none" w:sz="0" w:space="0" w:color="auto"/>
            <w:right w:val="none" w:sz="0" w:space="0" w:color="auto"/>
          </w:divBdr>
        </w:div>
        <w:div w:id="940263949">
          <w:marLeft w:val="0"/>
          <w:marRight w:val="0"/>
          <w:marTop w:val="0"/>
          <w:marBottom w:val="0"/>
          <w:divBdr>
            <w:top w:val="none" w:sz="0" w:space="0" w:color="auto"/>
            <w:left w:val="none" w:sz="0" w:space="0" w:color="auto"/>
            <w:bottom w:val="none" w:sz="0" w:space="0" w:color="auto"/>
            <w:right w:val="none" w:sz="0" w:space="0" w:color="auto"/>
          </w:divBdr>
        </w:div>
        <w:div w:id="1660688466">
          <w:marLeft w:val="0"/>
          <w:marRight w:val="0"/>
          <w:marTop w:val="0"/>
          <w:marBottom w:val="0"/>
          <w:divBdr>
            <w:top w:val="none" w:sz="0" w:space="0" w:color="auto"/>
            <w:left w:val="none" w:sz="0" w:space="0" w:color="auto"/>
            <w:bottom w:val="none" w:sz="0" w:space="0" w:color="auto"/>
            <w:right w:val="none" w:sz="0" w:space="0" w:color="auto"/>
          </w:divBdr>
        </w:div>
        <w:div w:id="464084571">
          <w:marLeft w:val="0"/>
          <w:marRight w:val="0"/>
          <w:marTop w:val="0"/>
          <w:marBottom w:val="0"/>
          <w:divBdr>
            <w:top w:val="none" w:sz="0" w:space="0" w:color="auto"/>
            <w:left w:val="none" w:sz="0" w:space="0" w:color="auto"/>
            <w:bottom w:val="none" w:sz="0" w:space="0" w:color="auto"/>
            <w:right w:val="none" w:sz="0" w:space="0" w:color="auto"/>
          </w:divBdr>
        </w:div>
        <w:div w:id="1684546820">
          <w:marLeft w:val="0"/>
          <w:marRight w:val="0"/>
          <w:marTop w:val="0"/>
          <w:marBottom w:val="0"/>
          <w:divBdr>
            <w:top w:val="none" w:sz="0" w:space="0" w:color="auto"/>
            <w:left w:val="none" w:sz="0" w:space="0" w:color="auto"/>
            <w:bottom w:val="none" w:sz="0" w:space="0" w:color="auto"/>
            <w:right w:val="none" w:sz="0" w:space="0" w:color="auto"/>
          </w:divBdr>
        </w:div>
        <w:div w:id="220098336">
          <w:marLeft w:val="0"/>
          <w:marRight w:val="0"/>
          <w:marTop w:val="0"/>
          <w:marBottom w:val="0"/>
          <w:divBdr>
            <w:top w:val="none" w:sz="0" w:space="0" w:color="auto"/>
            <w:left w:val="none" w:sz="0" w:space="0" w:color="auto"/>
            <w:bottom w:val="none" w:sz="0" w:space="0" w:color="auto"/>
            <w:right w:val="none" w:sz="0" w:space="0" w:color="auto"/>
          </w:divBdr>
        </w:div>
        <w:div w:id="1520385688">
          <w:marLeft w:val="0"/>
          <w:marRight w:val="0"/>
          <w:marTop w:val="0"/>
          <w:marBottom w:val="0"/>
          <w:divBdr>
            <w:top w:val="none" w:sz="0" w:space="0" w:color="auto"/>
            <w:left w:val="none" w:sz="0" w:space="0" w:color="auto"/>
            <w:bottom w:val="none" w:sz="0" w:space="0" w:color="auto"/>
            <w:right w:val="none" w:sz="0" w:space="0" w:color="auto"/>
          </w:divBdr>
        </w:div>
        <w:div w:id="1815874642">
          <w:marLeft w:val="0"/>
          <w:marRight w:val="0"/>
          <w:marTop w:val="0"/>
          <w:marBottom w:val="0"/>
          <w:divBdr>
            <w:top w:val="none" w:sz="0" w:space="0" w:color="auto"/>
            <w:left w:val="none" w:sz="0" w:space="0" w:color="auto"/>
            <w:bottom w:val="none" w:sz="0" w:space="0" w:color="auto"/>
            <w:right w:val="none" w:sz="0" w:space="0" w:color="auto"/>
          </w:divBdr>
        </w:div>
        <w:div w:id="995720494">
          <w:marLeft w:val="0"/>
          <w:marRight w:val="0"/>
          <w:marTop w:val="0"/>
          <w:marBottom w:val="0"/>
          <w:divBdr>
            <w:top w:val="none" w:sz="0" w:space="0" w:color="auto"/>
            <w:left w:val="none" w:sz="0" w:space="0" w:color="auto"/>
            <w:bottom w:val="none" w:sz="0" w:space="0" w:color="auto"/>
            <w:right w:val="none" w:sz="0" w:space="0" w:color="auto"/>
          </w:divBdr>
        </w:div>
        <w:div w:id="1961305602">
          <w:marLeft w:val="0"/>
          <w:marRight w:val="0"/>
          <w:marTop w:val="0"/>
          <w:marBottom w:val="0"/>
          <w:divBdr>
            <w:top w:val="none" w:sz="0" w:space="0" w:color="auto"/>
            <w:left w:val="none" w:sz="0" w:space="0" w:color="auto"/>
            <w:bottom w:val="none" w:sz="0" w:space="0" w:color="auto"/>
            <w:right w:val="none" w:sz="0" w:space="0" w:color="auto"/>
          </w:divBdr>
        </w:div>
        <w:div w:id="859508543">
          <w:marLeft w:val="0"/>
          <w:marRight w:val="0"/>
          <w:marTop w:val="0"/>
          <w:marBottom w:val="0"/>
          <w:divBdr>
            <w:top w:val="none" w:sz="0" w:space="0" w:color="auto"/>
            <w:left w:val="none" w:sz="0" w:space="0" w:color="auto"/>
            <w:bottom w:val="none" w:sz="0" w:space="0" w:color="auto"/>
            <w:right w:val="none" w:sz="0" w:space="0" w:color="auto"/>
          </w:divBdr>
        </w:div>
        <w:div w:id="2118482730">
          <w:marLeft w:val="0"/>
          <w:marRight w:val="0"/>
          <w:marTop w:val="0"/>
          <w:marBottom w:val="0"/>
          <w:divBdr>
            <w:top w:val="none" w:sz="0" w:space="0" w:color="auto"/>
            <w:left w:val="none" w:sz="0" w:space="0" w:color="auto"/>
            <w:bottom w:val="none" w:sz="0" w:space="0" w:color="auto"/>
            <w:right w:val="none" w:sz="0" w:space="0" w:color="auto"/>
          </w:divBdr>
        </w:div>
        <w:div w:id="673805386">
          <w:marLeft w:val="0"/>
          <w:marRight w:val="0"/>
          <w:marTop w:val="0"/>
          <w:marBottom w:val="0"/>
          <w:divBdr>
            <w:top w:val="none" w:sz="0" w:space="0" w:color="auto"/>
            <w:left w:val="none" w:sz="0" w:space="0" w:color="auto"/>
            <w:bottom w:val="none" w:sz="0" w:space="0" w:color="auto"/>
            <w:right w:val="none" w:sz="0" w:space="0" w:color="auto"/>
          </w:divBdr>
        </w:div>
        <w:div w:id="1740711040">
          <w:marLeft w:val="0"/>
          <w:marRight w:val="0"/>
          <w:marTop w:val="0"/>
          <w:marBottom w:val="0"/>
          <w:divBdr>
            <w:top w:val="none" w:sz="0" w:space="0" w:color="auto"/>
            <w:left w:val="none" w:sz="0" w:space="0" w:color="auto"/>
            <w:bottom w:val="none" w:sz="0" w:space="0" w:color="auto"/>
            <w:right w:val="none" w:sz="0" w:space="0" w:color="auto"/>
          </w:divBdr>
        </w:div>
        <w:div w:id="1558661642">
          <w:marLeft w:val="0"/>
          <w:marRight w:val="0"/>
          <w:marTop w:val="0"/>
          <w:marBottom w:val="0"/>
          <w:divBdr>
            <w:top w:val="none" w:sz="0" w:space="0" w:color="auto"/>
            <w:left w:val="none" w:sz="0" w:space="0" w:color="auto"/>
            <w:bottom w:val="none" w:sz="0" w:space="0" w:color="auto"/>
            <w:right w:val="none" w:sz="0" w:space="0" w:color="auto"/>
          </w:divBdr>
        </w:div>
        <w:div w:id="1824924891">
          <w:marLeft w:val="0"/>
          <w:marRight w:val="0"/>
          <w:marTop w:val="0"/>
          <w:marBottom w:val="0"/>
          <w:divBdr>
            <w:top w:val="none" w:sz="0" w:space="0" w:color="auto"/>
            <w:left w:val="none" w:sz="0" w:space="0" w:color="auto"/>
            <w:bottom w:val="none" w:sz="0" w:space="0" w:color="auto"/>
            <w:right w:val="none" w:sz="0" w:space="0" w:color="auto"/>
          </w:divBdr>
        </w:div>
        <w:div w:id="2120761082">
          <w:marLeft w:val="0"/>
          <w:marRight w:val="0"/>
          <w:marTop w:val="0"/>
          <w:marBottom w:val="0"/>
          <w:divBdr>
            <w:top w:val="none" w:sz="0" w:space="0" w:color="auto"/>
            <w:left w:val="none" w:sz="0" w:space="0" w:color="auto"/>
            <w:bottom w:val="none" w:sz="0" w:space="0" w:color="auto"/>
            <w:right w:val="none" w:sz="0" w:space="0" w:color="auto"/>
          </w:divBdr>
        </w:div>
        <w:div w:id="611787162">
          <w:marLeft w:val="0"/>
          <w:marRight w:val="0"/>
          <w:marTop w:val="0"/>
          <w:marBottom w:val="0"/>
          <w:divBdr>
            <w:top w:val="none" w:sz="0" w:space="0" w:color="auto"/>
            <w:left w:val="none" w:sz="0" w:space="0" w:color="auto"/>
            <w:bottom w:val="none" w:sz="0" w:space="0" w:color="auto"/>
            <w:right w:val="none" w:sz="0" w:space="0" w:color="auto"/>
          </w:divBdr>
        </w:div>
        <w:div w:id="535311364">
          <w:marLeft w:val="0"/>
          <w:marRight w:val="0"/>
          <w:marTop w:val="0"/>
          <w:marBottom w:val="0"/>
          <w:divBdr>
            <w:top w:val="none" w:sz="0" w:space="0" w:color="auto"/>
            <w:left w:val="none" w:sz="0" w:space="0" w:color="auto"/>
            <w:bottom w:val="none" w:sz="0" w:space="0" w:color="auto"/>
            <w:right w:val="none" w:sz="0" w:space="0" w:color="auto"/>
          </w:divBdr>
        </w:div>
        <w:div w:id="104035948">
          <w:marLeft w:val="0"/>
          <w:marRight w:val="0"/>
          <w:marTop w:val="0"/>
          <w:marBottom w:val="0"/>
          <w:divBdr>
            <w:top w:val="none" w:sz="0" w:space="0" w:color="auto"/>
            <w:left w:val="none" w:sz="0" w:space="0" w:color="auto"/>
            <w:bottom w:val="none" w:sz="0" w:space="0" w:color="auto"/>
            <w:right w:val="none" w:sz="0" w:space="0" w:color="auto"/>
          </w:divBdr>
        </w:div>
        <w:div w:id="1145003940">
          <w:marLeft w:val="0"/>
          <w:marRight w:val="0"/>
          <w:marTop w:val="0"/>
          <w:marBottom w:val="0"/>
          <w:divBdr>
            <w:top w:val="none" w:sz="0" w:space="0" w:color="auto"/>
            <w:left w:val="none" w:sz="0" w:space="0" w:color="auto"/>
            <w:bottom w:val="none" w:sz="0" w:space="0" w:color="auto"/>
            <w:right w:val="none" w:sz="0" w:space="0" w:color="auto"/>
          </w:divBdr>
        </w:div>
        <w:div w:id="679697271">
          <w:marLeft w:val="0"/>
          <w:marRight w:val="0"/>
          <w:marTop w:val="0"/>
          <w:marBottom w:val="0"/>
          <w:divBdr>
            <w:top w:val="none" w:sz="0" w:space="0" w:color="auto"/>
            <w:left w:val="none" w:sz="0" w:space="0" w:color="auto"/>
            <w:bottom w:val="none" w:sz="0" w:space="0" w:color="auto"/>
            <w:right w:val="none" w:sz="0" w:space="0" w:color="auto"/>
          </w:divBdr>
        </w:div>
        <w:div w:id="267273940">
          <w:marLeft w:val="0"/>
          <w:marRight w:val="0"/>
          <w:marTop w:val="0"/>
          <w:marBottom w:val="0"/>
          <w:divBdr>
            <w:top w:val="none" w:sz="0" w:space="0" w:color="auto"/>
            <w:left w:val="none" w:sz="0" w:space="0" w:color="auto"/>
            <w:bottom w:val="none" w:sz="0" w:space="0" w:color="auto"/>
            <w:right w:val="none" w:sz="0" w:space="0" w:color="auto"/>
          </w:divBdr>
        </w:div>
        <w:div w:id="1246456478">
          <w:marLeft w:val="0"/>
          <w:marRight w:val="0"/>
          <w:marTop w:val="0"/>
          <w:marBottom w:val="0"/>
          <w:divBdr>
            <w:top w:val="none" w:sz="0" w:space="0" w:color="auto"/>
            <w:left w:val="none" w:sz="0" w:space="0" w:color="auto"/>
            <w:bottom w:val="none" w:sz="0" w:space="0" w:color="auto"/>
            <w:right w:val="none" w:sz="0" w:space="0" w:color="auto"/>
          </w:divBdr>
        </w:div>
        <w:div w:id="1651473573">
          <w:marLeft w:val="0"/>
          <w:marRight w:val="0"/>
          <w:marTop w:val="0"/>
          <w:marBottom w:val="0"/>
          <w:divBdr>
            <w:top w:val="none" w:sz="0" w:space="0" w:color="auto"/>
            <w:left w:val="none" w:sz="0" w:space="0" w:color="auto"/>
            <w:bottom w:val="none" w:sz="0" w:space="0" w:color="auto"/>
            <w:right w:val="none" w:sz="0" w:space="0" w:color="auto"/>
          </w:divBdr>
        </w:div>
        <w:div w:id="90980798">
          <w:marLeft w:val="0"/>
          <w:marRight w:val="0"/>
          <w:marTop w:val="0"/>
          <w:marBottom w:val="0"/>
          <w:divBdr>
            <w:top w:val="none" w:sz="0" w:space="0" w:color="auto"/>
            <w:left w:val="none" w:sz="0" w:space="0" w:color="auto"/>
            <w:bottom w:val="none" w:sz="0" w:space="0" w:color="auto"/>
            <w:right w:val="none" w:sz="0" w:space="0" w:color="auto"/>
          </w:divBdr>
        </w:div>
        <w:div w:id="582253392">
          <w:marLeft w:val="0"/>
          <w:marRight w:val="0"/>
          <w:marTop w:val="0"/>
          <w:marBottom w:val="0"/>
          <w:divBdr>
            <w:top w:val="none" w:sz="0" w:space="0" w:color="auto"/>
            <w:left w:val="none" w:sz="0" w:space="0" w:color="auto"/>
            <w:bottom w:val="none" w:sz="0" w:space="0" w:color="auto"/>
            <w:right w:val="none" w:sz="0" w:space="0" w:color="auto"/>
          </w:divBdr>
        </w:div>
        <w:div w:id="1254515760">
          <w:marLeft w:val="0"/>
          <w:marRight w:val="0"/>
          <w:marTop w:val="0"/>
          <w:marBottom w:val="0"/>
          <w:divBdr>
            <w:top w:val="none" w:sz="0" w:space="0" w:color="auto"/>
            <w:left w:val="none" w:sz="0" w:space="0" w:color="auto"/>
            <w:bottom w:val="none" w:sz="0" w:space="0" w:color="auto"/>
            <w:right w:val="none" w:sz="0" w:space="0" w:color="auto"/>
          </w:divBdr>
        </w:div>
        <w:div w:id="909578961">
          <w:marLeft w:val="0"/>
          <w:marRight w:val="0"/>
          <w:marTop w:val="0"/>
          <w:marBottom w:val="0"/>
          <w:divBdr>
            <w:top w:val="none" w:sz="0" w:space="0" w:color="auto"/>
            <w:left w:val="none" w:sz="0" w:space="0" w:color="auto"/>
            <w:bottom w:val="none" w:sz="0" w:space="0" w:color="auto"/>
            <w:right w:val="none" w:sz="0" w:space="0" w:color="auto"/>
          </w:divBdr>
        </w:div>
        <w:div w:id="1997221895">
          <w:marLeft w:val="0"/>
          <w:marRight w:val="0"/>
          <w:marTop w:val="0"/>
          <w:marBottom w:val="0"/>
          <w:divBdr>
            <w:top w:val="none" w:sz="0" w:space="0" w:color="auto"/>
            <w:left w:val="none" w:sz="0" w:space="0" w:color="auto"/>
            <w:bottom w:val="none" w:sz="0" w:space="0" w:color="auto"/>
            <w:right w:val="none" w:sz="0" w:space="0" w:color="auto"/>
          </w:divBdr>
        </w:div>
        <w:div w:id="593590417">
          <w:marLeft w:val="0"/>
          <w:marRight w:val="0"/>
          <w:marTop w:val="0"/>
          <w:marBottom w:val="0"/>
          <w:divBdr>
            <w:top w:val="none" w:sz="0" w:space="0" w:color="auto"/>
            <w:left w:val="none" w:sz="0" w:space="0" w:color="auto"/>
            <w:bottom w:val="none" w:sz="0" w:space="0" w:color="auto"/>
            <w:right w:val="none" w:sz="0" w:space="0" w:color="auto"/>
          </w:divBdr>
        </w:div>
      </w:divsChild>
    </w:div>
    <w:div w:id="1953317227">
      <w:bodyDiv w:val="1"/>
      <w:marLeft w:val="0"/>
      <w:marRight w:val="0"/>
      <w:marTop w:val="0"/>
      <w:marBottom w:val="0"/>
      <w:divBdr>
        <w:top w:val="none" w:sz="0" w:space="0" w:color="auto"/>
        <w:left w:val="none" w:sz="0" w:space="0" w:color="auto"/>
        <w:bottom w:val="none" w:sz="0" w:space="0" w:color="auto"/>
        <w:right w:val="none" w:sz="0" w:space="0" w:color="auto"/>
      </w:divBdr>
    </w:div>
    <w:div w:id="2060670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A48F04-0F35-470E-999A-32DB2E2D8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4643</TotalTime>
  <Pages>8</Pages>
  <Words>2097</Words>
  <Characters>11955</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CGRF</dc:creator>
  <cp:lastModifiedBy>Kuldeep Singh</cp:lastModifiedBy>
  <cp:revision>409</cp:revision>
  <cp:lastPrinted>2023-10-17T02:34:00Z</cp:lastPrinted>
  <dcterms:created xsi:type="dcterms:W3CDTF">2023-06-27T08:44:00Z</dcterms:created>
  <dcterms:modified xsi:type="dcterms:W3CDTF">2023-10-18T09:19:00Z</dcterms:modified>
</cp:coreProperties>
</file>