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48C" w14:textId="77777777" w:rsidR="00E57EE0" w:rsidRPr="00AD1032" w:rsidRDefault="00E57EE0" w:rsidP="00E57EE0">
      <w:pPr>
        <w:pStyle w:val="NoSpacing"/>
        <w:ind w:right="283"/>
        <w:contextualSpacing/>
        <w:jc w:val="center"/>
        <w:rPr>
          <w:rFonts w:cstheme="minorHAnsi"/>
          <w:b/>
          <w:sz w:val="28"/>
          <w:szCs w:val="28"/>
        </w:rPr>
      </w:pPr>
      <w:r w:rsidRPr="00AD1032">
        <w:rPr>
          <w:rFonts w:cstheme="minorHAnsi"/>
          <w:b/>
          <w:sz w:val="28"/>
          <w:szCs w:val="28"/>
        </w:rPr>
        <w:t>CORPORATE CONSUMERS GRIEVANCES REDRESSAL FORUM</w:t>
      </w:r>
    </w:p>
    <w:p w14:paraId="1717DA62" w14:textId="77777777" w:rsidR="00E57EE0" w:rsidRPr="00AD1032" w:rsidRDefault="00E57EE0" w:rsidP="00E57EE0">
      <w:pPr>
        <w:pStyle w:val="NoSpacing"/>
        <w:ind w:left="1440" w:right="283" w:firstLine="720"/>
        <w:contextualSpacing/>
        <w:rPr>
          <w:rFonts w:cstheme="minorHAnsi"/>
          <w:b/>
          <w:sz w:val="28"/>
          <w:szCs w:val="28"/>
        </w:rPr>
      </w:pPr>
      <w:r w:rsidRPr="00AD1032">
        <w:rPr>
          <w:rFonts w:cstheme="minorHAnsi"/>
          <w:b/>
          <w:sz w:val="28"/>
          <w:szCs w:val="28"/>
        </w:rPr>
        <w:t>PUNJAB STATE POWER COPROPRATION LIMITED</w:t>
      </w:r>
    </w:p>
    <w:p w14:paraId="0921AE2F" w14:textId="77777777" w:rsidR="00E57EE0" w:rsidRPr="00AD1032" w:rsidRDefault="00E57EE0" w:rsidP="00E57EE0">
      <w:pPr>
        <w:pStyle w:val="NoSpacing"/>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6C23E69C" w14:textId="77777777" w:rsidR="00E57EE0" w:rsidRPr="00AD1032" w:rsidRDefault="00E57EE0" w:rsidP="00E57EE0">
      <w:pPr>
        <w:pStyle w:val="NoSpacing"/>
        <w:ind w:left="1440" w:right="283" w:firstLine="720"/>
        <w:contextualSpacing/>
        <w:rPr>
          <w:rFonts w:cstheme="minorHAnsi"/>
          <w:b/>
          <w:sz w:val="28"/>
          <w:szCs w:val="28"/>
        </w:rPr>
      </w:pPr>
      <w:r w:rsidRPr="00AD1032">
        <w:rPr>
          <w:rFonts w:cstheme="minorHAnsi"/>
          <w:b/>
          <w:sz w:val="28"/>
          <w:szCs w:val="28"/>
        </w:rPr>
        <w:t>Tel: 0161-2971912, email: secy.cgrfldh@gmail.com</w:t>
      </w:r>
    </w:p>
    <w:p w14:paraId="3852EEF3" w14:textId="77777777" w:rsidR="00E57EE0" w:rsidRPr="00AD1032" w:rsidRDefault="00E57EE0" w:rsidP="00E57EE0">
      <w:pPr>
        <w:pStyle w:val="NoSpacing"/>
        <w:ind w:right="283"/>
        <w:contextualSpacing/>
        <w:rPr>
          <w:rFonts w:cstheme="minorHAnsi"/>
          <w:sz w:val="28"/>
          <w:szCs w:val="28"/>
        </w:rPr>
      </w:pPr>
    </w:p>
    <w:p w14:paraId="60A5B8EA" w14:textId="77777777" w:rsidR="00E57EE0" w:rsidRPr="00F67E8A" w:rsidRDefault="00E57EE0" w:rsidP="00E57EE0">
      <w:pPr>
        <w:pStyle w:val="NoSpacing"/>
        <w:ind w:right="283"/>
        <w:contextualSpacing/>
        <w:jc w:val="center"/>
        <w:rPr>
          <w:rFonts w:cstheme="minorHAnsi"/>
          <w:b/>
          <w:sz w:val="28"/>
          <w:szCs w:val="28"/>
          <w:u w:val="single"/>
        </w:rPr>
      </w:pPr>
      <w:r w:rsidRPr="00F67E8A">
        <w:rPr>
          <w:rFonts w:cstheme="minorHAnsi"/>
          <w:b/>
          <w:sz w:val="28"/>
          <w:szCs w:val="28"/>
          <w:u w:val="single"/>
        </w:rPr>
        <w:t>CASE NO.: CF-</w:t>
      </w:r>
      <w:r w:rsidR="007C3035">
        <w:rPr>
          <w:rFonts w:cstheme="minorHAnsi"/>
          <w:b/>
          <w:sz w:val="28"/>
          <w:szCs w:val="28"/>
          <w:u w:val="single"/>
        </w:rPr>
        <w:t>1</w:t>
      </w:r>
      <w:r>
        <w:rPr>
          <w:rFonts w:cstheme="minorHAnsi"/>
          <w:b/>
          <w:sz w:val="28"/>
          <w:szCs w:val="28"/>
          <w:u w:val="single"/>
        </w:rPr>
        <w:t>5</w:t>
      </w:r>
      <w:r w:rsidR="007C3035">
        <w:rPr>
          <w:rFonts w:cstheme="minorHAnsi"/>
          <w:b/>
          <w:sz w:val="28"/>
          <w:szCs w:val="28"/>
          <w:u w:val="single"/>
        </w:rPr>
        <w:t>1</w:t>
      </w:r>
      <w:r w:rsidRPr="00F67E8A">
        <w:rPr>
          <w:rFonts w:cstheme="minorHAnsi"/>
          <w:b/>
          <w:sz w:val="28"/>
          <w:szCs w:val="28"/>
          <w:u w:val="single"/>
        </w:rPr>
        <w:t>/2023</w:t>
      </w:r>
    </w:p>
    <w:p w14:paraId="50B3E4A4" w14:textId="77777777" w:rsidR="00E57EE0" w:rsidRPr="00F67E8A" w:rsidRDefault="00E57EE0" w:rsidP="00E57EE0">
      <w:pPr>
        <w:pStyle w:val="NoSpacing"/>
        <w:ind w:right="283"/>
        <w:contextualSpacing/>
        <w:jc w:val="both"/>
        <w:rPr>
          <w:rFonts w:cstheme="minorHAnsi"/>
          <w:b/>
          <w:color w:val="FF0000"/>
          <w:sz w:val="28"/>
          <w:szCs w:val="28"/>
        </w:rPr>
      </w:pPr>
    </w:p>
    <w:p w14:paraId="2057362E" w14:textId="77777777" w:rsidR="00E57EE0" w:rsidRPr="001D653C" w:rsidRDefault="00E57EE0" w:rsidP="00E57EE0">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Pr>
          <w:rFonts w:cstheme="minorHAnsi"/>
          <w:b/>
          <w:sz w:val="28"/>
          <w:szCs w:val="28"/>
        </w:rPr>
        <w:t xml:space="preserve"> </w:t>
      </w:r>
      <w:r w:rsidR="00BD4365">
        <w:rPr>
          <w:rFonts w:cstheme="minorHAnsi"/>
          <w:b/>
          <w:sz w:val="28"/>
          <w:szCs w:val="28"/>
        </w:rPr>
        <w:t>21.11.2023</w:t>
      </w:r>
    </w:p>
    <w:p w14:paraId="4CC64AF1" w14:textId="77777777" w:rsidR="00E57EE0" w:rsidRPr="00A366E2" w:rsidRDefault="00E57EE0" w:rsidP="00E57EE0">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0D5AF9">
        <w:rPr>
          <w:rFonts w:cstheme="minorHAnsi"/>
          <w:b/>
          <w:sz w:val="28"/>
          <w:szCs w:val="28"/>
        </w:rPr>
        <w:t>05.12.2023</w:t>
      </w:r>
    </w:p>
    <w:p w14:paraId="6E35DD49" w14:textId="77777777" w:rsidR="00E57EE0" w:rsidRPr="00214B88" w:rsidRDefault="00E57EE0" w:rsidP="00E57EE0">
      <w:pPr>
        <w:pStyle w:val="NoSpacing"/>
        <w:spacing w:line="276" w:lineRule="auto"/>
        <w:ind w:right="283" w:firstLine="851"/>
        <w:contextualSpacing/>
        <w:jc w:val="both"/>
        <w:rPr>
          <w:rFonts w:cstheme="minorHAnsi"/>
          <w:b/>
          <w:sz w:val="28"/>
          <w:szCs w:val="28"/>
        </w:rPr>
      </w:pPr>
      <w:r w:rsidRPr="00A366E2">
        <w:rPr>
          <w:rFonts w:cstheme="minorHAnsi"/>
          <w:b/>
          <w:sz w:val="28"/>
          <w:szCs w:val="28"/>
        </w:rPr>
        <w:t>Date of Final Order</w:t>
      </w:r>
      <w:r w:rsidRPr="00A366E2">
        <w:rPr>
          <w:rFonts w:cstheme="minorHAnsi"/>
          <w:b/>
          <w:sz w:val="28"/>
          <w:szCs w:val="28"/>
        </w:rPr>
        <w:tab/>
      </w:r>
      <w:r w:rsidRPr="00214B88">
        <w:rPr>
          <w:rFonts w:cstheme="minorHAnsi"/>
          <w:b/>
          <w:sz w:val="28"/>
          <w:szCs w:val="28"/>
        </w:rPr>
        <w:t xml:space="preserve">: </w:t>
      </w:r>
      <w:r w:rsidR="00CD74E5" w:rsidRPr="00214B88">
        <w:rPr>
          <w:rFonts w:cstheme="minorHAnsi"/>
          <w:b/>
          <w:sz w:val="28"/>
          <w:szCs w:val="28"/>
        </w:rPr>
        <w:t>08</w:t>
      </w:r>
      <w:r w:rsidR="000D5AF9" w:rsidRPr="00214B88">
        <w:rPr>
          <w:rFonts w:cstheme="minorHAnsi"/>
          <w:b/>
          <w:sz w:val="28"/>
          <w:szCs w:val="28"/>
        </w:rPr>
        <w:t>.12</w:t>
      </w:r>
      <w:r w:rsidRPr="00214B88">
        <w:rPr>
          <w:rFonts w:cstheme="minorHAnsi"/>
          <w:b/>
          <w:sz w:val="28"/>
          <w:szCs w:val="28"/>
        </w:rPr>
        <w:t>.2023</w:t>
      </w:r>
    </w:p>
    <w:p w14:paraId="23771C47" w14:textId="77777777" w:rsidR="00920EBD" w:rsidRPr="00641552" w:rsidRDefault="00920EBD" w:rsidP="008E7A3A">
      <w:pPr>
        <w:ind w:firstLine="851"/>
        <w:jc w:val="both"/>
        <w:rPr>
          <w:rFonts w:ascii="Calibri" w:hAnsi="Calibri" w:cs="Calibri"/>
          <w:b/>
          <w:sz w:val="28"/>
          <w:szCs w:val="28"/>
        </w:rPr>
      </w:pPr>
      <w:r w:rsidRPr="00641552">
        <w:rPr>
          <w:rFonts w:ascii="Calibri" w:hAnsi="Calibri" w:cs="Calibri"/>
          <w:b/>
          <w:sz w:val="28"/>
          <w:szCs w:val="28"/>
        </w:rPr>
        <w:t xml:space="preserve">In the Matter </w:t>
      </w:r>
      <w:r w:rsidR="00C572C1" w:rsidRPr="00641552">
        <w:rPr>
          <w:rFonts w:ascii="Calibri" w:hAnsi="Calibri" w:cs="Calibri"/>
          <w:b/>
          <w:sz w:val="28"/>
          <w:szCs w:val="28"/>
        </w:rPr>
        <w:t>of:</w:t>
      </w:r>
    </w:p>
    <w:p w14:paraId="2B8492DB" w14:textId="77777777" w:rsidR="00E6046C" w:rsidRPr="00E6046C" w:rsidRDefault="00920EBD" w:rsidP="00E50C59">
      <w:pPr>
        <w:pStyle w:val="NoSpacing"/>
        <w:spacing w:line="276" w:lineRule="auto"/>
        <w:rPr>
          <w:rFonts w:ascii="Calibri" w:hAnsi="Calibri" w:cs="Calibri"/>
          <w:b/>
          <w:color w:val="000000" w:themeColor="text1"/>
          <w:sz w:val="28"/>
          <w:szCs w:val="28"/>
        </w:rPr>
      </w:pPr>
      <w:r w:rsidRPr="00641552">
        <w:rPr>
          <w:rFonts w:ascii="Calibri" w:hAnsi="Calibri" w:cs="Calibri"/>
          <w:b/>
          <w:sz w:val="28"/>
          <w:szCs w:val="28"/>
        </w:rPr>
        <w:tab/>
      </w:r>
      <w:r w:rsidRPr="00641552">
        <w:rPr>
          <w:rFonts w:ascii="Calibri" w:hAnsi="Calibri" w:cs="Calibri"/>
          <w:b/>
          <w:sz w:val="28"/>
          <w:szCs w:val="28"/>
        </w:rPr>
        <w:tab/>
      </w:r>
      <w:r w:rsidRPr="00641552">
        <w:rPr>
          <w:rFonts w:ascii="Calibri" w:hAnsi="Calibri" w:cs="Calibri"/>
          <w:b/>
          <w:sz w:val="28"/>
          <w:szCs w:val="28"/>
        </w:rPr>
        <w:tab/>
      </w:r>
      <w:r w:rsidR="00E6046C" w:rsidRPr="00E6046C">
        <w:rPr>
          <w:rFonts w:ascii="Calibri" w:hAnsi="Calibri" w:cs="Calibri"/>
          <w:b/>
          <w:color w:val="000000" w:themeColor="text1"/>
          <w:sz w:val="28"/>
          <w:szCs w:val="28"/>
        </w:rPr>
        <w:t xml:space="preserve">Sh. </w:t>
      </w:r>
      <w:proofErr w:type="spellStart"/>
      <w:r w:rsidR="00E6046C" w:rsidRPr="00E6046C">
        <w:rPr>
          <w:rFonts w:ascii="Calibri" w:hAnsi="Calibri" w:cs="Calibri"/>
          <w:b/>
          <w:color w:val="000000" w:themeColor="text1"/>
          <w:sz w:val="28"/>
          <w:szCs w:val="28"/>
        </w:rPr>
        <w:t>Tajinder</w:t>
      </w:r>
      <w:proofErr w:type="spellEnd"/>
      <w:r w:rsidR="00E6046C" w:rsidRPr="00E6046C">
        <w:rPr>
          <w:rFonts w:ascii="Calibri" w:hAnsi="Calibri" w:cs="Calibri"/>
          <w:b/>
          <w:color w:val="000000" w:themeColor="text1"/>
          <w:sz w:val="28"/>
          <w:szCs w:val="28"/>
        </w:rPr>
        <w:t xml:space="preserve"> Kumar,</w:t>
      </w:r>
    </w:p>
    <w:p w14:paraId="387A984F" w14:textId="46C6E276" w:rsidR="00CD74E5" w:rsidRDefault="00B22803" w:rsidP="00214B88">
      <w:pPr>
        <w:pStyle w:val="NoSpacing"/>
        <w:spacing w:line="276" w:lineRule="auto"/>
        <w:ind w:left="2160"/>
        <w:rPr>
          <w:rFonts w:ascii="Calibri" w:hAnsi="Calibri" w:cs="Calibri"/>
          <w:b/>
          <w:color w:val="000000" w:themeColor="text1"/>
          <w:sz w:val="28"/>
          <w:szCs w:val="28"/>
        </w:rPr>
      </w:pPr>
      <w:r w:rsidRPr="00E6046C">
        <w:rPr>
          <w:rFonts w:ascii="Calibri" w:hAnsi="Calibri" w:cs="Calibri"/>
          <w:b/>
          <w:color w:val="000000" w:themeColor="text1"/>
          <w:sz w:val="28"/>
          <w:szCs w:val="28"/>
        </w:rPr>
        <w:t>SCF-3 MT EXT</w:t>
      </w:r>
      <w:r w:rsidR="00823C03" w:rsidRPr="00E6046C">
        <w:rPr>
          <w:rFonts w:ascii="Calibri" w:hAnsi="Calibri" w:cs="Calibri"/>
          <w:b/>
          <w:color w:val="000000" w:themeColor="text1"/>
          <w:sz w:val="28"/>
          <w:szCs w:val="28"/>
        </w:rPr>
        <w:t>,</w:t>
      </w:r>
      <w:r w:rsidR="00214B88">
        <w:rPr>
          <w:rFonts w:ascii="Calibri" w:hAnsi="Calibri" w:cs="Calibri"/>
          <w:b/>
          <w:color w:val="000000" w:themeColor="text1"/>
          <w:sz w:val="28"/>
          <w:szCs w:val="28"/>
        </w:rPr>
        <w:t xml:space="preserve"> </w:t>
      </w:r>
      <w:r w:rsidRPr="00E6046C">
        <w:rPr>
          <w:rFonts w:ascii="Calibri" w:hAnsi="Calibri" w:cs="Calibri"/>
          <w:b/>
          <w:color w:val="000000" w:themeColor="text1"/>
          <w:sz w:val="28"/>
          <w:szCs w:val="28"/>
        </w:rPr>
        <w:t>D Block</w:t>
      </w:r>
      <w:r w:rsidR="00CD74E5">
        <w:rPr>
          <w:rFonts w:ascii="Calibri" w:hAnsi="Calibri" w:cs="Calibri"/>
          <w:b/>
          <w:color w:val="000000" w:themeColor="text1"/>
          <w:sz w:val="28"/>
          <w:szCs w:val="28"/>
        </w:rPr>
        <w:t>,</w:t>
      </w:r>
    </w:p>
    <w:p w14:paraId="5231DE1F" w14:textId="77777777" w:rsidR="009D1EFE" w:rsidRPr="00E6046C" w:rsidRDefault="00CD74E5" w:rsidP="00823C03">
      <w:pPr>
        <w:pStyle w:val="NoSpacing"/>
        <w:spacing w:line="276" w:lineRule="auto"/>
        <w:ind w:left="1440" w:firstLine="720"/>
        <w:rPr>
          <w:rFonts w:ascii="Calibri" w:hAnsi="Calibri" w:cs="Calibri"/>
          <w:b/>
          <w:color w:val="000000" w:themeColor="text1"/>
          <w:sz w:val="28"/>
          <w:szCs w:val="28"/>
        </w:rPr>
      </w:pPr>
      <w:r>
        <w:rPr>
          <w:rFonts w:ascii="Calibri" w:hAnsi="Calibri" w:cs="Calibri"/>
          <w:b/>
          <w:color w:val="000000" w:themeColor="text1"/>
          <w:sz w:val="28"/>
          <w:szCs w:val="28"/>
        </w:rPr>
        <w:t>Ludhiana</w:t>
      </w:r>
      <w:r w:rsidR="003C2020" w:rsidRPr="00E6046C">
        <w:rPr>
          <w:rFonts w:ascii="Calibri" w:hAnsi="Calibri" w:cs="Calibri"/>
          <w:b/>
          <w:color w:val="000000" w:themeColor="text1"/>
          <w:sz w:val="28"/>
          <w:szCs w:val="28"/>
        </w:rPr>
        <w:t>.</w:t>
      </w:r>
    </w:p>
    <w:p w14:paraId="5E2339C8" w14:textId="77777777" w:rsidR="008F6086" w:rsidRPr="00E6046C" w:rsidRDefault="008F6086" w:rsidP="00E50C59">
      <w:pPr>
        <w:pStyle w:val="NoSpacing"/>
        <w:spacing w:line="276" w:lineRule="auto"/>
        <w:ind w:left="1440" w:firstLine="720"/>
        <w:rPr>
          <w:rFonts w:ascii="Calibri" w:hAnsi="Calibri" w:cs="Calibri"/>
          <w:b/>
          <w:color w:val="000000" w:themeColor="text1"/>
          <w:sz w:val="28"/>
          <w:szCs w:val="28"/>
        </w:rPr>
      </w:pPr>
      <w:r w:rsidRPr="00E6046C">
        <w:rPr>
          <w:rFonts w:ascii="Calibri" w:hAnsi="Calibri" w:cs="Calibri"/>
          <w:b/>
          <w:color w:val="000000" w:themeColor="text1"/>
          <w:sz w:val="28"/>
          <w:szCs w:val="28"/>
        </w:rPr>
        <w:t xml:space="preserve">A/C No.: </w:t>
      </w:r>
      <w:r w:rsidR="000D5AF9" w:rsidRPr="00E6046C">
        <w:rPr>
          <w:rFonts w:ascii="Calibri" w:hAnsi="Calibri" w:cs="Calibri"/>
          <w:b/>
          <w:color w:val="000000" w:themeColor="text1"/>
          <w:sz w:val="28"/>
          <w:szCs w:val="28"/>
        </w:rPr>
        <w:t>3002851592.</w:t>
      </w:r>
    </w:p>
    <w:p w14:paraId="086C846D" w14:textId="77777777" w:rsidR="00920EBD" w:rsidRPr="00E6046C" w:rsidRDefault="00920EBD" w:rsidP="00E50C59">
      <w:pPr>
        <w:pStyle w:val="NoSpacing"/>
        <w:spacing w:line="276" w:lineRule="auto"/>
        <w:rPr>
          <w:rFonts w:ascii="Calibri" w:hAnsi="Calibri" w:cs="Calibri"/>
          <w:b/>
          <w:color w:val="000000" w:themeColor="text1"/>
          <w:sz w:val="24"/>
          <w:szCs w:val="24"/>
        </w:rPr>
      </w:pPr>
    </w:p>
    <w:p w14:paraId="46210A1C" w14:textId="77777777" w:rsidR="003C2020" w:rsidRPr="00641552" w:rsidRDefault="00920EBD" w:rsidP="003C2020">
      <w:pPr>
        <w:ind w:firstLine="851"/>
        <w:contextualSpacing/>
        <w:jc w:val="both"/>
        <w:rPr>
          <w:rFonts w:ascii="Calibri" w:hAnsi="Calibri" w:cs="Calibri"/>
          <w:b/>
          <w:sz w:val="28"/>
          <w:szCs w:val="28"/>
        </w:rPr>
      </w:pPr>
      <w:r w:rsidRPr="00641552">
        <w:rPr>
          <w:rFonts w:ascii="Calibri" w:hAnsi="Calibri" w:cs="Calibri"/>
          <w:b/>
          <w:sz w:val="28"/>
          <w:szCs w:val="28"/>
        </w:rPr>
        <w:t>Through:</w:t>
      </w:r>
    </w:p>
    <w:p w14:paraId="7C8DBD11" w14:textId="04FD4E13" w:rsidR="00920EBD" w:rsidRPr="00641552" w:rsidRDefault="00B22803" w:rsidP="003C2020">
      <w:pPr>
        <w:ind w:firstLine="851"/>
        <w:contextualSpacing/>
        <w:jc w:val="both"/>
        <w:rPr>
          <w:rFonts w:ascii="Calibri" w:hAnsi="Calibri" w:cs="Calibri"/>
          <w:bCs/>
          <w:sz w:val="28"/>
          <w:szCs w:val="28"/>
        </w:rPr>
      </w:pPr>
      <w:r w:rsidRPr="00B22803">
        <w:rPr>
          <w:rFonts w:ascii="Calibri" w:hAnsi="Calibri" w:cs="Calibri"/>
          <w:bCs/>
          <w:color w:val="000000" w:themeColor="text1"/>
          <w:sz w:val="28"/>
          <w:szCs w:val="28"/>
        </w:rPr>
        <w:t xml:space="preserve">Sh. </w:t>
      </w:r>
      <w:proofErr w:type="spellStart"/>
      <w:r w:rsidR="003B18A2">
        <w:rPr>
          <w:rFonts w:ascii="Calibri" w:hAnsi="Calibri" w:cs="Calibri"/>
          <w:bCs/>
          <w:color w:val="000000" w:themeColor="text1"/>
          <w:sz w:val="28"/>
          <w:szCs w:val="28"/>
        </w:rPr>
        <w:t>Sukhminder</w:t>
      </w:r>
      <w:proofErr w:type="spellEnd"/>
      <w:r w:rsidR="003B18A2">
        <w:rPr>
          <w:rFonts w:ascii="Calibri" w:hAnsi="Calibri" w:cs="Calibri"/>
          <w:bCs/>
          <w:color w:val="000000" w:themeColor="text1"/>
          <w:sz w:val="28"/>
          <w:szCs w:val="28"/>
        </w:rPr>
        <w:t xml:space="preserve"> </w:t>
      </w:r>
      <w:r w:rsidR="00214B88">
        <w:rPr>
          <w:rFonts w:ascii="Calibri" w:hAnsi="Calibri" w:cs="Calibri"/>
          <w:bCs/>
          <w:color w:val="000000" w:themeColor="text1"/>
          <w:sz w:val="28"/>
          <w:szCs w:val="28"/>
        </w:rPr>
        <w:t>Singh,</w:t>
      </w:r>
      <w:r w:rsidR="00A45F52" w:rsidRPr="00B22803">
        <w:rPr>
          <w:rFonts w:ascii="Calibri" w:hAnsi="Calibri" w:cs="Calibri"/>
          <w:bCs/>
          <w:color w:val="000000" w:themeColor="text1"/>
          <w:sz w:val="28"/>
          <w:szCs w:val="28"/>
        </w:rPr>
        <w:tab/>
      </w:r>
      <w:r w:rsidR="00274354" w:rsidRPr="00641552">
        <w:rPr>
          <w:rFonts w:ascii="Calibri" w:hAnsi="Calibri" w:cs="Calibri"/>
          <w:bCs/>
          <w:sz w:val="28"/>
          <w:szCs w:val="28"/>
        </w:rPr>
        <w:tab/>
      </w:r>
      <w:r w:rsidR="00313C0C" w:rsidRPr="00641552">
        <w:rPr>
          <w:rFonts w:ascii="Calibri" w:hAnsi="Calibri" w:cs="Calibri"/>
          <w:bCs/>
          <w:sz w:val="28"/>
          <w:szCs w:val="28"/>
        </w:rPr>
        <w:tab/>
      </w:r>
      <w:r w:rsidR="00AA6793" w:rsidRPr="00641552">
        <w:rPr>
          <w:rFonts w:ascii="Calibri" w:hAnsi="Calibri" w:cs="Calibri"/>
          <w:bCs/>
          <w:sz w:val="28"/>
          <w:szCs w:val="28"/>
        </w:rPr>
        <w:tab/>
      </w:r>
      <w:r w:rsidR="00713879" w:rsidRPr="00641552">
        <w:rPr>
          <w:rFonts w:ascii="Calibri" w:hAnsi="Calibri" w:cs="Calibri"/>
          <w:bCs/>
          <w:sz w:val="28"/>
          <w:szCs w:val="28"/>
        </w:rPr>
        <w:tab/>
      </w:r>
      <w:r w:rsidR="00713879" w:rsidRPr="00641552">
        <w:rPr>
          <w:rFonts w:ascii="Calibri" w:hAnsi="Calibri" w:cs="Calibri"/>
          <w:bCs/>
          <w:sz w:val="28"/>
          <w:szCs w:val="28"/>
        </w:rPr>
        <w:tab/>
      </w:r>
      <w:r w:rsidR="008E7A3A" w:rsidRPr="00641552">
        <w:rPr>
          <w:rFonts w:ascii="Calibri" w:hAnsi="Calibri" w:cs="Calibri"/>
          <w:bCs/>
          <w:sz w:val="28"/>
          <w:szCs w:val="28"/>
        </w:rPr>
        <w:tab/>
      </w:r>
      <w:r w:rsidR="00375912" w:rsidRPr="00641552">
        <w:rPr>
          <w:rFonts w:ascii="Calibri" w:hAnsi="Calibri" w:cs="Calibri"/>
          <w:b/>
          <w:sz w:val="28"/>
          <w:szCs w:val="28"/>
        </w:rPr>
        <w:t>…</w:t>
      </w:r>
      <w:r w:rsidR="003C2020" w:rsidRPr="00641552">
        <w:rPr>
          <w:rFonts w:ascii="Calibri" w:hAnsi="Calibri" w:cs="Calibri"/>
          <w:b/>
          <w:sz w:val="28"/>
          <w:szCs w:val="28"/>
        </w:rPr>
        <w:t>Petitioner</w:t>
      </w:r>
    </w:p>
    <w:p w14:paraId="649B40C4" w14:textId="77777777" w:rsidR="00920EBD" w:rsidRPr="00641552" w:rsidRDefault="00920EBD" w:rsidP="00E27BCF">
      <w:pPr>
        <w:spacing w:after="0"/>
        <w:jc w:val="center"/>
        <w:rPr>
          <w:rFonts w:ascii="Calibri" w:hAnsi="Calibri" w:cs="Calibri"/>
          <w:b/>
          <w:sz w:val="28"/>
          <w:szCs w:val="28"/>
        </w:rPr>
      </w:pPr>
      <w:r w:rsidRPr="00641552">
        <w:rPr>
          <w:rFonts w:ascii="Calibri" w:hAnsi="Calibri" w:cs="Calibri"/>
          <w:b/>
          <w:sz w:val="28"/>
          <w:szCs w:val="28"/>
        </w:rPr>
        <w:t>Versus</w:t>
      </w:r>
    </w:p>
    <w:p w14:paraId="33108854" w14:textId="77777777" w:rsidR="00920EBD" w:rsidRPr="00641552" w:rsidRDefault="00920EBD" w:rsidP="00E27BCF">
      <w:pPr>
        <w:pStyle w:val="NoSpacing"/>
        <w:spacing w:line="276" w:lineRule="auto"/>
        <w:jc w:val="center"/>
        <w:rPr>
          <w:rFonts w:ascii="Calibri" w:hAnsi="Calibri" w:cs="Calibri"/>
          <w:b/>
          <w:sz w:val="28"/>
          <w:szCs w:val="28"/>
        </w:rPr>
      </w:pPr>
      <w:r w:rsidRPr="00641552">
        <w:rPr>
          <w:rFonts w:ascii="Calibri" w:hAnsi="Calibri" w:cs="Calibri"/>
          <w:b/>
          <w:sz w:val="28"/>
          <w:szCs w:val="28"/>
        </w:rPr>
        <w:t>Punjab State Power Corporation Ltd</w:t>
      </w:r>
    </w:p>
    <w:p w14:paraId="1C4AD24A" w14:textId="77777777" w:rsidR="00920EBD" w:rsidRPr="00641552" w:rsidRDefault="00920EBD" w:rsidP="00E50C59">
      <w:pPr>
        <w:pStyle w:val="NoSpacing"/>
        <w:spacing w:line="276" w:lineRule="auto"/>
        <w:rPr>
          <w:rFonts w:ascii="Calibri" w:hAnsi="Calibri" w:cs="Calibri"/>
          <w:bCs/>
          <w:sz w:val="28"/>
          <w:szCs w:val="28"/>
        </w:rPr>
      </w:pPr>
    </w:p>
    <w:p w14:paraId="7D721734" w14:textId="77777777" w:rsidR="00920EBD" w:rsidRPr="00641552" w:rsidRDefault="00920EBD" w:rsidP="008E7A3A">
      <w:pPr>
        <w:pStyle w:val="NoSpacing"/>
        <w:spacing w:line="276" w:lineRule="auto"/>
        <w:ind w:firstLine="851"/>
        <w:rPr>
          <w:rFonts w:ascii="Calibri" w:hAnsi="Calibri" w:cs="Calibri"/>
          <w:b/>
          <w:sz w:val="28"/>
          <w:szCs w:val="28"/>
        </w:rPr>
      </w:pPr>
      <w:r w:rsidRPr="00641552">
        <w:rPr>
          <w:rFonts w:ascii="Calibri" w:hAnsi="Calibri" w:cs="Calibri"/>
          <w:b/>
          <w:sz w:val="28"/>
          <w:szCs w:val="28"/>
        </w:rPr>
        <w:t xml:space="preserve">Through: </w:t>
      </w:r>
    </w:p>
    <w:p w14:paraId="1CF11A2F" w14:textId="77777777" w:rsidR="00713879" w:rsidRPr="00641552" w:rsidRDefault="00423A77" w:rsidP="008E7A3A">
      <w:pPr>
        <w:spacing w:line="240" w:lineRule="auto"/>
        <w:ind w:firstLine="851"/>
        <w:contextualSpacing/>
        <w:rPr>
          <w:rFonts w:cstheme="minorHAnsi"/>
          <w:bCs/>
          <w:sz w:val="28"/>
          <w:szCs w:val="28"/>
        </w:rPr>
      </w:pPr>
      <w:r w:rsidRPr="00641552">
        <w:rPr>
          <w:rFonts w:cstheme="minorHAnsi"/>
          <w:bCs/>
          <w:sz w:val="28"/>
          <w:szCs w:val="28"/>
        </w:rPr>
        <w:t>ASE</w:t>
      </w:r>
      <w:r w:rsidR="00AA6793" w:rsidRPr="00641552">
        <w:rPr>
          <w:rFonts w:cstheme="minorHAnsi"/>
          <w:bCs/>
          <w:sz w:val="28"/>
          <w:szCs w:val="28"/>
        </w:rPr>
        <w:t xml:space="preserve">/Op. </w:t>
      </w:r>
      <w:r w:rsidR="000D5AF9">
        <w:rPr>
          <w:rFonts w:cstheme="minorHAnsi"/>
          <w:bCs/>
          <w:sz w:val="28"/>
          <w:szCs w:val="28"/>
        </w:rPr>
        <w:t>Model Town</w:t>
      </w:r>
      <w:r w:rsidR="009D1EFE" w:rsidRPr="00641552">
        <w:rPr>
          <w:rFonts w:cstheme="minorHAnsi"/>
          <w:bCs/>
          <w:sz w:val="28"/>
          <w:szCs w:val="28"/>
        </w:rPr>
        <w:t xml:space="preserve"> </w:t>
      </w:r>
      <w:r w:rsidR="002C1CF8" w:rsidRPr="00641552">
        <w:rPr>
          <w:rFonts w:cstheme="minorHAnsi"/>
          <w:bCs/>
          <w:sz w:val="28"/>
          <w:szCs w:val="28"/>
        </w:rPr>
        <w:t>Divn.</w:t>
      </w:r>
      <w:r w:rsidR="00713879" w:rsidRPr="00641552">
        <w:rPr>
          <w:rFonts w:cstheme="minorHAnsi"/>
          <w:bCs/>
          <w:sz w:val="28"/>
          <w:szCs w:val="28"/>
        </w:rPr>
        <w:t xml:space="preserve"> (</w:t>
      </w:r>
      <w:proofErr w:type="spellStart"/>
      <w:r w:rsidR="00713879" w:rsidRPr="00641552">
        <w:rPr>
          <w:rFonts w:cstheme="minorHAnsi"/>
          <w:bCs/>
          <w:sz w:val="28"/>
          <w:szCs w:val="28"/>
        </w:rPr>
        <w:t>Spl</w:t>
      </w:r>
      <w:proofErr w:type="spellEnd"/>
      <w:r w:rsidR="00713879" w:rsidRPr="00641552">
        <w:rPr>
          <w:rFonts w:cstheme="minorHAnsi"/>
          <w:bCs/>
          <w:sz w:val="28"/>
          <w:szCs w:val="28"/>
        </w:rPr>
        <w:t>.)</w:t>
      </w:r>
      <w:r w:rsidR="002C1CF8" w:rsidRPr="00641552">
        <w:rPr>
          <w:rFonts w:cstheme="minorHAnsi"/>
          <w:bCs/>
          <w:sz w:val="28"/>
          <w:szCs w:val="28"/>
        </w:rPr>
        <w:t xml:space="preserve"> </w:t>
      </w:r>
    </w:p>
    <w:p w14:paraId="68862CF4" w14:textId="77777777" w:rsidR="00920EBD" w:rsidRPr="00641552" w:rsidRDefault="00E403E8" w:rsidP="00E27BCF">
      <w:pPr>
        <w:spacing w:after="0" w:line="240" w:lineRule="auto"/>
        <w:ind w:firstLine="851"/>
        <w:contextualSpacing/>
        <w:rPr>
          <w:rFonts w:ascii="Calibri" w:hAnsi="Calibri" w:cs="Calibri"/>
          <w:b/>
          <w:sz w:val="28"/>
          <w:szCs w:val="28"/>
        </w:rPr>
      </w:pPr>
      <w:r w:rsidRPr="00641552">
        <w:rPr>
          <w:rFonts w:cstheme="minorHAnsi"/>
          <w:bCs/>
          <w:sz w:val="28"/>
          <w:szCs w:val="28"/>
        </w:rPr>
        <w:t>PSPCL</w:t>
      </w:r>
      <w:r w:rsidR="002C1CF8" w:rsidRPr="00641552">
        <w:rPr>
          <w:rFonts w:cstheme="minorHAnsi"/>
          <w:bCs/>
          <w:sz w:val="28"/>
          <w:szCs w:val="28"/>
        </w:rPr>
        <w:t xml:space="preserve">, </w:t>
      </w:r>
      <w:r w:rsidR="00AA6793" w:rsidRPr="00641552">
        <w:rPr>
          <w:rFonts w:cstheme="minorHAnsi"/>
          <w:bCs/>
          <w:sz w:val="28"/>
          <w:szCs w:val="28"/>
        </w:rPr>
        <w:t>Ludhiana</w:t>
      </w:r>
      <w:r w:rsidR="00912671">
        <w:rPr>
          <w:rFonts w:cstheme="minorHAnsi"/>
          <w:bCs/>
          <w:sz w:val="28"/>
          <w:szCs w:val="28"/>
        </w:rPr>
        <w:t>.</w:t>
      </w:r>
      <w:r w:rsidR="00E14784" w:rsidRPr="00641552">
        <w:rPr>
          <w:rFonts w:cstheme="minorHAnsi"/>
          <w:bCs/>
          <w:sz w:val="28"/>
          <w:szCs w:val="28"/>
        </w:rPr>
        <w:tab/>
      </w:r>
      <w:r w:rsidR="00E14784" w:rsidRPr="00641552">
        <w:rPr>
          <w:rFonts w:cstheme="minorHAnsi"/>
          <w:bCs/>
          <w:sz w:val="28"/>
          <w:szCs w:val="28"/>
        </w:rPr>
        <w:tab/>
      </w:r>
      <w:r w:rsidR="00920EBD" w:rsidRPr="00641552">
        <w:rPr>
          <w:rFonts w:ascii="Calibri" w:hAnsi="Calibri" w:cs="Calibri"/>
          <w:bCs/>
          <w:sz w:val="28"/>
          <w:szCs w:val="28"/>
        </w:rPr>
        <w:tab/>
      </w:r>
      <w:r w:rsidR="00920EBD" w:rsidRPr="00641552">
        <w:rPr>
          <w:rFonts w:ascii="Calibri" w:hAnsi="Calibri" w:cs="Calibri"/>
          <w:bCs/>
          <w:sz w:val="28"/>
          <w:szCs w:val="28"/>
        </w:rPr>
        <w:tab/>
      </w:r>
      <w:r w:rsidR="00920EBD" w:rsidRPr="00641552">
        <w:rPr>
          <w:rFonts w:ascii="Calibri" w:hAnsi="Calibri" w:cs="Calibri"/>
          <w:bCs/>
          <w:sz w:val="28"/>
          <w:szCs w:val="28"/>
        </w:rPr>
        <w:tab/>
      </w:r>
      <w:r w:rsidR="00313C0C" w:rsidRPr="00641552">
        <w:rPr>
          <w:rFonts w:ascii="Calibri" w:hAnsi="Calibri" w:cs="Calibri"/>
          <w:bCs/>
          <w:sz w:val="28"/>
          <w:szCs w:val="28"/>
        </w:rPr>
        <w:tab/>
      </w:r>
      <w:r w:rsidR="00313C0C" w:rsidRPr="00641552">
        <w:rPr>
          <w:rFonts w:ascii="Calibri" w:hAnsi="Calibri" w:cs="Calibri"/>
          <w:bCs/>
          <w:sz w:val="28"/>
          <w:szCs w:val="28"/>
        </w:rPr>
        <w:tab/>
      </w:r>
      <w:r w:rsidR="008E7A3A" w:rsidRPr="00641552">
        <w:rPr>
          <w:rFonts w:ascii="Calibri" w:hAnsi="Calibri" w:cs="Calibri"/>
          <w:bCs/>
          <w:sz w:val="28"/>
          <w:szCs w:val="28"/>
        </w:rPr>
        <w:tab/>
      </w:r>
      <w:r w:rsidR="00375912" w:rsidRPr="00641552">
        <w:rPr>
          <w:rFonts w:ascii="Calibri" w:hAnsi="Calibri" w:cs="Calibri"/>
          <w:b/>
          <w:sz w:val="28"/>
          <w:szCs w:val="28"/>
        </w:rPr>
        <w:t>…</w:t>
      </w:r>
      <w:r w:rsidR="003C2020" w:rsidRPr="00641552">
        <w:rPr>
          <w:rFonts w:ascii="Calibri" w:hAnsi="Calibri" w:cs="Calibri"/>
          <w:b/>
          <w:sz w:val="28"/>
          <w:szCs w:val="28"/>
        </w:rPr>
        <w:t>Respondent</w:t>
      </w:r>
    </w:p>
    <w:p w14:paraId="7E776919" w14:textId="77777777" w:rsidR="00920EBD" w:rsidRPr="00E27BCF" w:rsidRDefault="00920EBD" w:rsidP="00E50C59">
      <w:pPr>
        <w:pStyle w:val="NoSpacing"/>
        <w:spacing w:line="276" w:lineRule="auto"/>
        <w:rPr>
          <w:rFonts w:ascii="Calibri" w:hAnsi="Calibri" w:cs="Calibri"/>
          <w:bCs/>
          <w:sz w:val="24"/>
          <w:szCs w:val="24"/>
        </w:rPr>
      </w:pPr>
    </w:p>
    <w:p w14:paraId="4607E9D4" w14:textId="77777777" w:rsidR="00920EBD" w:rsidRPr="009341D0" w:rsidRDefault="00920EBD" w:rsidP="008E7A3A">
      <w:pPr>
        <w:pStyle w:val="ListParagraph"/>
        <w:numPr>
          <w:ilvl w:val="0"/>
          <w:numId w:val="23"/>
        </w:numPr>
        <w:ind w:left="851" w:hanging="567"/>
        <w:jc w:val="both"/>
        <w:rPr>
          <w:rFonts w:ascii="Calibri" w:hAnsi="Calibri" w:cs="Calibri"/>
          <w:b/>
          <w:sz w:val="28"/>
          <w:szCs w:val="28"/>
          <w:u w:val="single"/>
        </w:rPr>
      </w:pPr>
      <w:r w:rsidRPr="009341D0">
        <w:rPr>
          <w:rFonts w:ascii="Calibri" w:hAnsi="Calibri" w:cs="Calibri"/>
          <w:b/>
          <w:sz w:val="28"/>
          <w:szCs w:val="28"/>
          <w:u w:val="single"/>
        </w:rPr>
        <w:t>BRIEF HISTORY</w:t>
      </w:r>
    </w:p>
    <w:p w14:paraId="38A24CB2" w14:textId="043F52D6" w:rsidR="00920EBD" w:rsidRPr="00641552" w:rsidRDefault="00C07B2C" w:rsidP="00EE1EF9">
      <w:pPr>
        <w:pStyle w:val="NoSpacing"/>
        <w:spacing w:line="276" w:lineRule="auto"/>
        <w:ind w:left="851" w:firstLine="567"/>
        <w:jc w:val="both"/>
        <w:rPr>
          <w:rFonts w:cstheme="minorHAnsi"/>
          <w:bCs/>
          <w:sz w:val="28"/>
          <w:szCs w:val="28"/>
        </w:rPr>
      </w:pPr>
      <w:r w:rsidRPr="00641552">
        <w:rPr>
          <w:rFonts w:cstheme="minorHAnsi"/>
          <w:bCs/>
          <w:sz w:val="28"/>
          <w:szCs w:val="28"/>
        </w:rPr>
        <w:t>Petition</w:t>
      </w:r>
      <w:r w:rsidR="000A386A" w:rsidRPr="00641552">
        <w:rPr>
          <w:rFonts w:cstheme="minorHAnsi"/>
          <w:bCs/>
          <w:sz w:val="28"/>
          <w:szCs w:val="28"/>
        </w:rPr>
        <w:t>,</w:t>
      </w:r>
      <w:r w:rsidRPr="00641552">
        <w:rPr>
          <w:rFonts w:cstheme="minorHAnsi"/>
          <w:bCs/>
          <w:sz w:val="28"/>
          <w:szCs w:val="28"/>
        </w:rPr>
        <w:t xml:space="preserve"> against </w:t>
      </w:r>
      <w:r w:rsidR="00CE5869" w:rsidRPr="00641552">
        <w:rPr>
          <w:rFonts w:cstheme="minorHAnsi"/>
          <w:bCs/>
          <w:sz w:val="28"/>
          <w:szCs w:val="28"/>
        </w:rPr>
        <w:t>C</w:t>
      </w:r>
      <w:r w:rsidRPr="00641552">
        <w:rPr>
          <w:rFonts w:cstheme="minorHAnsi"/>
          <w:bCs/>
          <w:sz w:val="28"/>
          <w:szCs w:val="28"/>
        </w:rPr>
        <w:t xml:space="preserve">ase No. </w:t>
      </w:r>
      <w:r w:rsidR="00E57EE0" w:rsidRPr="00641552">
        <w:rPr>
          <w:rFonts w:cstheme="minorHAnsi"/>
          <w:bCs/>
          <w:sz w:val="28"/>
          <w:szCs w:val="28"/>
        </w:rPr>
        <w:t>CF-151</w:t>
      </w:r>
      <w:r w:rsidR="006666F1" w:rsidRPr="00641552">
        <w:rPr>
          <w:rFonts w:cstheme="minorHAnsi"/>
          <w:bCs/>
          <w:sz w:val="28"/>
          <w:szCs w:val="28"/>
        </w:rPr>
        <w:t>/202</w:t>
      </w:r>
      <w:r w:rsidR="00E57EE0" w:rsidRPr="00641552">
        <w:rPr>
          <w:rFonts w:cstheme="minorHAnsi"/>
          <w:bCs/>
          <w:sz w:val="28"/>
          <w:szCs w:val="28"/>
        </w:rPr>
        <w:t>3</w:t>
      </w:r>
      <w:r w:rsidRPr="00641552">
        <w:rPr>
          <w:rFonts w:cstheme="minorHAnsi"/>
          <w:bCs/>
          <w:sz w:val="28"/>
          <w:szCs w:val="28"/>
        </w:rPr>
        <w:t xml:space="preserve"> has been filed in the Forum</w:t>
      </w:r>
      <w:r w:rsidR="002C1CF8" w:rsidRPr="00641552">
        <w:rPr>
          <w:rFonts w:cstheme="minorHAnsi"/>
          <w:bCs/>
          <w:sz w:val="28"/>
          <w:szCs w:val="28"/>
        </w:rPr>
        <w:t xml:space="preserve"> </w:t>
      </w:r>
      <w:r w:rsidR="000A386A" w:rsidRPr="00641552">
        <w:rPr>
          <w:rFonts w:cstheme="minorHAnsi"/>
          <w:bCs/>
          <w:sz w:val="28"/>
          <w:szCs w:val="28"/>
        </w:rPr>
        <w:t>by</w:t>
      </w:r>
      <w:r w:rsidR="003B18A2">
        <w:rPr>
          <w:rFonts w:cstheme="minorHAnsi"/>
          <w:bCs/>
          <w:sz w:val="28"/>
          <w:szCs w:val="28"/>
        </w:rPr>
        <w:t xml:space="preserve"> Sh. </w:t>
      </w:r>
      <w:proofErr w:type="spellStart"/>
      <w:r w:rsidR="003B18A2">
        <w:rPr>
          <w:rFonts w:cstheme="minorHAnsi"/>
          <w:bCs/>
          <w:sz w:val="28"/>
          <w:szCs w:val="28"/>
        </w:rPr>
        <w:t>Sukhminder</w:t>
      </w:r>
      <w:proofErr w:type="spellEnd"/>
      <w:r w:rsidR="003B18A2">
        <w:rPr>
          <w:rFonts w:cstheme="minorHAnsi"/>
          <w:bCs/>
          <w:sz w:val="28"/>
          <w:szCs w:val="28"/>
        </w:rPr>
        <w:t xml:space="preserve"> Singh/PR</w:t>
      </w:r>
      <w:r w:rsidR="00A70B6B" w:rsidRPr="00641552">
        <w:rPr>
          <w:rFonts w:cstheme="minorHAnsi"/>
          <w:bCs/>
          <w:sz w:val="28"/>
          <w:szCs w:val="28"/>
        </w:rPr>
        <w:t>.</w:t>
      </w:r>
      <w:r w:rsidR="003C04BA" w:rsidRPr="00641552">
        <w:rPr>
          <w:rFonts w:cstheme="minorHAnsi"/>
          <w:bCs/>
          <w:sz w:val="28"/>
          <w:szCs w:val="28"/>
        </w:rPr>
        <w:t xml:space="preserve"> </w:t>
      </w:r>
      <w:r w:rsidRPr="00641552">
        <w:rPr>
          <w:rFonts w:cstheme="minorHAnsi"/>
          <w:bCs/>
          <w:sz w:val="28"/>
          <w:szCs w:val="28"/>
        </w:rPr>
        <w:t xml:space="preserve">The </w:t>
      </w:r>
      <w:r w:rsidR="003C2020" w:rsidRPr="00641552">
        <w:rPr>
          <w:rFonts w:cstheme="minorHAnsi"/>
          <w:bCs/>
          <w:sz w:val="28"/>
          <w:szCs w:val="28"/>
        </w:rPr>
        <w:t>Petitioner</w:t>
      </w:r>
      <w:r w:rsidRPr="00641552">
        <w:rPr>
          <w:rFonts w:cstheme="minorHAnsi"/>
          <w:bCs/>
          <w:sz w:val="28"/>
          <w:szCs w:val="28"/>
        </w:rPr>
        <w:t xml:space="preserve"> is having </w:t>
      </w:r>
      <w:r w:rsidR="00641552" w:rsidRPr="00641552">
        <w:rPr>
          <w:rFonts w:cstheme="minorHAnsi"/>
          <w:bCs/>
          <w:sz w:val="28"/>
          <w:szCs w:val="28"/>
        </w:rPr>
        <w:t>DS</w:t>
      </w:r>
      <w:r w:rsidR="009341D0">
        <w:rPr>
          <w:rFonts w:cstheme="minorHAnsi"/>
          <w:bCs/>
          <w:sz w:val="28"/>
          <w:szCs w:val="28"/>
        </w:rPr>
        <w:t xml:space="preserve"> category</w:t>
      </w:r>
      <w:r w:rsidR="00E27BCF" w:rsidRPr="00641552">
        <w:rPr>
          <w:rFonts w:cstheme="minorHAnsi"/>
          <w:bCs/>
          <w:sz w:val="28"/>
          <w:szCs w:val="28"/>
        </w:rPr>
        <w:t xml:space="preserve"> </w:t>
      </w:r>
      <w:r w:rsidRPr="00641552">
        <w:rPr>
          <w:rFonts w:cstheme="minorHAnsi"/>
          <w:bCs/>
          <w:sz w:val="28"/>
          <w:szCs w:val="28"/>
        </w:rPr>
        <w:t xml:space="preserve">connection with sanctioned load of </w:t>
      </w:r>
      <w:r w:rsidR="00641552">
        <w:rPr>
          <w:rFonts w:cstheme="minorHAnsi"/>
          <w:bCs/>
          <w:sz w:val="28"/>
          <w:szCs w:val="28"/>
        </w:rPr>
        <w:t>12.000</w:t>
      </w:r>
      <w:r w:rsidR="00317BC5" w:rsidRPr="00641552">
        <w:rPr>
          <w:rFonts w:cstheme="minorHAnsi"/>
          <w:bCs/>
          <w:sz w:val="28"/>
          <w:szCs w:val="28"/>
        </w:rPr>
        <w:t xml:space="preserve"> KW</w:t>
      </w:r>
      <w:r w:rsidRPr="00641552">
        <w:rPr>
          <w:rFonts w:cstheme="minorHAnsi"/>
          <w:bCs/>
          <w:sz w:val="28"/>
          <w:szCs w:val="28"/>
        </w:rPr>
        <w:t xml:space="preserve"> </w:t>
      </w:r>
      <w:r w:rsidR="003B18A2" w:rsidRPr="00E6046C">
        <w:rPr>
          <w:rFonts w:cstheme="minorHAnsi"/>
          <w:bCs/>
          <w:color w:val="000000" w:themeColor="text1"/>
          <w:sz w:val="28"/>
          <w:szCs w:val="28"/>
        </w:rPr>
        <w:t>in the name of</w:t>
      </w:r>
      <w:r w:rsidR="003B18A2">
        <w:rPr>
          <w:rFonts w:cstheme="minorHAnsi"/>
          <w:bCs/>
          <w:sz w:val="28"/>
          <w:szCs w:val="28"/>
        </w:rPr>
        <w:t xml:space="preserve"> Sh. </w:t>
      </w:r>
      <w:proofErr w:type="spellStart"/>
      <w:r w:rsidR="003B18A2">
        <w:rPr>
          <w:rFonts w:cstheme="minorHAnsi"/>
          <w:bCs/>
          <w:sz w:val="28"/>
          <w:szCs w:val="28"/>
        </w:rPr>
        <w:t>Tajinder</w:t>
      </w:r>
      <w:proofErr w:type="spellEnd"/>
      <w:r w:rsidR="003B18A2">
        <w:rPr>
          <w:rFonts w:cstheme="minorHAnsi"/>
          <w:bCs/>
          <w:sz w:val="28"/>
          <w:szCs w:val="28"/>
        </w:rPr>
        <w:t xml:space="preserve"> </w:t>
      </w:r>
      <w:r w:rsidR="00214B88">
        <w:rPr>
          <w:rFonts w:cstheme="minorHAnsi"/>
          <w:bCs/>
          <w:sz w:val="28"/>
          <w:szCs w:val="28"/>
        </w:rPr>
        <w:t>K</w:t>
      </w:r>
      <w:r w:rsidR="003B18A2">
        <w:rPr>
          <w:rFonts w:cstheme="minorHAnsi"/>
          <w:bCs/>
          <w:sz w:val="28"/>
          <w:szCs w:val="28"/>
        </w:rPr>
        <w:t>umar</w:t>
      </w:r>
      <w:r w:rsidRPr="00641552">
        <w:rPr>
          <w:rFonts w:cstheme="minorHAnsi"/>
          <w:bCs/>
          <w:sz w:val="28"/>
          <w:szCs w:val="28"/>
        </w:rPr>
        <w:t xml:space="preserve"> under</w:t>
      </w:r>
      <w:r w:rsidR="00C21C09" w:rsidRPr="00641552">
        <w:rPr>
          <w:rFonts w:cstheme="minorHAnsi"/>
          <w:bCs/>
          <w:sz w:val="28"/>
          <w:szCs w:val="28"/>
        </w:rPr>
        <w:t xml:space="preserve"> </w:t>
      </w:r>
      <w:r w:rsidR="00E14784" w:rsidRPr="00641552">
        <w:rPr>
          <w:rFonts w:cstheme="minorHAnsi"/>
          <w:bCs/>
          <w:sz w:val="28"/>
          <w:szCs w:val="28"/>
        </w:rPr>
        <w:t>Op.</w:t>
      </w:r>
      <w:r w:rsidR="00FB488B" w:rsidRPr="00641552">
        <w:rPr>
          <w:rFonts w:cstheme="minorHAnsi"/>
          <w:bCs/>
          <w:sz w:val="28"/>
          <w:szCs w:val="28"/>
        </w:rPr>
        <w:t xml:space="preserve"> </w:t>
      </w:r>
      <w:r w:rsidR="001E754E" w:rsidRPr="00641552">
        <w:rPr>
          <w:rFonts w:cstheme="minorHAnsi"/>
          <w:bCs/>
          <w:sz w:val="28"/>
          <w:szCs w:val="28"/>
        </w:rPr>
        <w:t>Divn.</w:t>
      </w:r>
      <w:r w:rsidR="003B18A2">
        <w:rPr>
          <w:rFonts w:cstheme="minorHAnsi"/>
          <w:bCs/>
          <w:sz w:val="28"/>
          <w:szCs w:val="28"/>
        </w:rPr>
        <w:t xml:space="preserve"> Model Town</w:t>
      </w:r>
      <w:r w:rsidR="00AA6793" w:rsidRPr="00641552">
        <w:rPr>
          <w:rFonts w:cstheme="minorHAnsi"/>
          <w:bCs/>
          <w:sz w:val="28"/>
          <w:szCs w:val="28"/>
        </w:rPr>
        <w:t xml:space="preserve"> </w:t>
      </w:r>
      <w:r w:rsidR="00DE5FD8">
        <w:rPr>
          <w:rFonts w:cstheme="minorHAnsi"/>
          <w:bCs/>
          <w:sz w:val="28"/>
          <w:szCs w:val="28"/>
        </w:rPr>
        <w:t>(</w:t>
      </w:r>
      <w:proofErr w:type="spellStart"/>
      <w:r w:rsidR="003B18A2">
        <w:rPr>
          <w:rFonts w:cstheme="minorHAnsi"/>
          <w:bCs/>
          <w:sz w:val="28"/>
          <w:szCs w:val="28"/>
        </w:rPr>
        <w:t>Spl</w:t>
      </w:r>
      <w:proofErr w:type="spellEnd"/>
      <w:r w:rsidR="003B18A2">
        <w:rPr>
          <w:rFonts w:cstheme="minorHAnsi"/>
          <w:bCs/>
          <w:sz w:val="28"/>
          <w:szCs w:val="28"/>
        </w:rPr>
        <w:t>.</w:t>
      </w:r>
      <w:r w:rsidR="00DE5FD8">
        <w:rPr>
          <w:rFonts w:cstheme="minorHAnsi"/>
          <w:bCs/>
          <w:sz w:val="28"/>
          <w:szCs w:val="28"/>
        </w:rPr>
        <w:t>)</w:t>
      </w:r>
      <w:r w:rsidR="00AA6793" w:rsidRPr="00641552">
        <w:rPr>
          <w:rFonts w:cstheme="minorHAnsi"/>
          <w:bCs/>
          <w:sz w:val="28"/>
          <w:szCs w:val="28"/>
        </w:rPr>
        <w:t>, Ludhiana</w:t>
      </w:r>
      <w:r w:rsidR="002C1CF8" w:rsidRPr="0098061E">
        <w:rPr>
          <w:rFonts w:cstheme="minorHAnsi"/>
          <w:bCs/>
          <w:color w:val="000000" w:themeColor="text1"/>
          <w:sz w:val="28"/>
          <w:szCs w:val="28"/>
        </w:rPr>
        <w:t>.</w:t>
      </w:r>
      <w:r w:rsidR="0098061E">
        <w:rPr>
          <w:rFonts w:cstheme="minorHAnsi"/>
          <w:bCs/>
          <w:color w:val="000000" w:themeColor="text1"/>
          <w:sz w:val="28"/>
          <w:szCs w:val="28"/>
        </w:rPr>
        <w:t xml:space="preserve"> Petitioner applied for</w:t>
      </w:r>
      <w:r w:rsidR="009341D0">
        <w:rPr>
          <w:rFonts w:cstheme="minorHAnsi"/>
          <w:bCs/>
          <w:color w:val="000000" w:themeColor="text1"/>
          <w:sz w:val="28"/>
          <w:szCs w:val="28"/>
        </w:rPr>
        <w:t xml:space="preserve"> new NRS </w:t>
      </w:r>
      <w:r w:rsidR="00E6046C">
        <w:rPr>
          <w:rFonts w:cstheme="minorHAnsi"/>
          <w:bCs/>
          <w:color w:val="000000" w:themeColor="text1"/>
          <w:sz w:val="28"/>
          <w:szCs w:val="28"/>
        </w:rPr>
        <w:t>category</w:t>
      </w:r>
      <w:r w:rsidR="009341D0">
        <w:rPr>
          <w:rFonts w:cstheme="minorHAnsi"/>
          <w:bCs/>
          <w:color w:val="000000" w:themeColor="text1"/>
          <w:sz w:val="28"/>
          <w:szCs w:val="28"/>
        </w:rPr>
        <w:t xml:space="preserve"> connection on 09.</w:t>
      </w:r>
      <w:r w:rsidR="003B18A2">
        <w:rPr>
          <w:rFonts w:cstheme="minorHAnsi"/>
          <w:bCs/>
          <w:color w:val="000000" w:themeColor="text1"/>
          <w:sz w:val="28"/>
          <w:szCs w:val="28"/>
        </w:rPr>
        <w:t>0</w:t>
      </w:r>
      <w:r w:rsidR="009341D0">
        <w:rPr>
          <w:rFonts w:cstheme="minorHAnsi"/>
          <w:bCs/>
          <w:color w:val="000000" w:themeColor="text1"/>
          <w:sz w:val="28"/>
          <w:szCs w:val="28"/>
        </w:rPr>
        <w:t>4.2009 after depositing applicable charges</w:t>
      </w:r>
      <w:r w:rsidR="00BB7599">
        <w:rPr>
          <w:rFonts w:cstheme="minorHAnsi"/>
          <w:bCs/>
          <w:color w:val="000000" w:themeColor="text1"/>
          <w:sz w:val="28"/>
          <w:szCs w:val="28"/>
        </w:rPr>
        <w:t>,</w:t>
      </w:r>
      <w:r w:rsidR="0098061E">
        <w:rPr>
          <w:rFonts w:cstheme="minorHAnsi"/>
          <w:bCs/>
          <w:color w:val="000000" w:themeColor="text1"/>
          <w:sz w:val="28"/>
          <w:szCs w:val="28"/>
        </w:rPr>
        <w:t xml:space="preserve"> the connection was</w:t>
      </w:r>
      <w:r w:rsidR="003B18A2">
        <w:rPr>
          <w:rFonts w:cstheme="minorHAnsi"/>
          <w:bCs/>
          <w:color w:val="000000" w:themeColor="text1"/>
          <w:sz w:val="28"/>
          <w:szCs w:val="28"/>
        </w:rPr>
        <w:t xml:space="preserve"> released </w:t>
      </w:r>
      <w:r w:rsidR="00BB7599">
        <w:rPr>
          <w:rFonts w:cstheme="minorHAnsi"/>
          <w:bCs/>
          <w:color w:val="000000" w:themeColor="text1"/>
          <w:sz w:val="28"/>
          <w:szCs w:val="28"/>
        </w:rPr>
        <w:t xml:space="preserve">but it was </w:t>
      </w:r>
      <w:r w:rsidR="0098061E">
        <w:rPr>
          <w:rFonts w:cstheme="minorHAnsi"/>
          <w:bCs/>
          <w:color w:val="000000" w:themeColor="text1"/>
          <w:sz w:val="28"/>
          <w:szCs w:val="28"/>
        </w:rPr>
        <w:t>mistakenly classified</w:t>
      </w:r>
      <w:r w:rsidR="009341D0">
        <w:rPr>
          <w:rFonts w:cstheme="minorHAnsi"/>
          <w:bCs/>
          <w:color w:val="000000" w:themeColor="text1"/>
          <w:sz w:val="28"/>
          <w:szCs w:val="28"/>
        </w:rPr>
        <w:t xml:space="preserve"> </w:t>
      </w:r>
      <w:r w:rsidR="0098061E">
        <w:rPr>
          <w:rFonts w:cstheme="minorHAnsi"/>
          <w:bCs/>
          <w:color w:val="000000" w:themeColor="text1"/>
          <w:sz w:val="28"/>
          <w:szCs w:val="28"/>
        </w:rPr>
        <w:t>as DS category</w:t>
      </w:r>
      <w:r w:rsidR="003B18A2">
        <w:rPr>
          <w:rFonts w:cstheme="minorHAnsi"/>
          <w:bCs/>
          <w:color w:val="000000" w:themeColor="text1"/>
          <w:sz w:val="28"/>
          <w:szCs w:val="28"/>
        </w:rPr>
        <w:t xml:space="preserve"> by respondent</w:t>
      </w:r>
      <w:r w:rsidR="0098061E">
        <w:rPr>
          <w:rFonts w:cstheme="minorHAnsi"/>
          <w:bCs/>
          <w:color w:val="000000" w:themeColor="text1"/>
          <w:sz w:val="28"/>
          <w:szCs w:val="28"/>
        </w:rPr>
        <w:t xml:space="preserve">. </w:t>
      </w:r>
      <w:r w:rsidR="009341D0" w:rsidRPr="00E6046C">
        <w:rPr>
          <w:rFonts w:cstheme="minorHAnsi"/>
          <w:bCs/>
          <w:sz w:val="28"/>
          <w:szCs w:val="28"/>
        </w:rPr>
        <w:t>The connection of the petitioner was checked by ASE/</w:t>
      </w:r>
      <w:proofErr w:type="spellStart"/>
      <w:r w:rsidR="009341D0" w:rsidRPr="00E6046C">
        <w:rPr>
          <w:rFonts w:cstheme="minorHAnsi"/>
          <w:bCs/>
          <w:sz w:val="28"/>
          <w:szCs w:val="28"/>
        </w:rPr>
        <w:t>Enf</w:t>
      </w:r>
      <w:proofErr w:type="spellEnd"/>
      <w:r w:rsidR="009341D0" w:rsidRPr="00E6046C">
        <w:rPr>
          <w:rFonts w:cstheme="minorHAnsi"/>
          <w:bCs/>
          <w:sz w:val="28"/>
          <w:szCs w:val="28"/>
        </w:rPr>
        <w:t xml:space="preserve">.-cum MMTS-6 Ludhiana vide ECR No. 47/6025 dated 6.7.2023 and it was reported that supply from the connection is being used for shop and billing is required to be done under NRS category. </w:t>
      </w:r>
      <w:r w:rsidR="002D06B9" w:rsidRPr="00E6046C">
        <w:rPr>
          <w:rFonts w:cstheme="minorHAnsi"/>
          <w:bCs/>
          <w:sz w:val="28"/>
          <w:szCs w:val="28"/>
        </w:rPr>
        <w:t>Accordingly</w:t>
      </w:r>
      <w:r w:rsidR="00E6046C">
        <w:rPr>
          <w:rFonts w:cstheme="minorHAnsi"/>
          <w:bCs/>
          <w:sz w:val="28"/>
          <w:szCs w:val="28"/>
        </w:rPr>
        <w:t>,</w:t>
      </w:r>
      <w:r w:rsidR="009341D0">
        <w:rPr>
          <w:rFonts w:cstheme="minorHAnsi"/>
          <w:bCs/>
          <w:i/>
          <w:iCs/>
          <w:sz w:val="28"/>
          <w:szCs w:val="28"/>
        </w:rPr>
        <w:t xml:space="preserve"> </w:t>
      </w:r>
      <w:r w:rsidR="009341D0">
        <w:rPr>
          <w:rFonts w:cstheme="minorHAnsi"/>
          <w:bCs/>
          <w:color w:val="000000" w:themeColor="text1"/>
          <w:sz w:val="28"/>
          <w:szCs w:val="28"/>
        </w:rPr>
        <w:t>Petitioner was issued notice vide</w:t>
      </w:r>
      <w:r w:rsidR="0098061E">
        <w:rPr>
          <w:rFonts w:cstheme="minorHAnsi"/>
          <w:bCs/>
          <w:color w:val="000000" w:themeColor="text1"/>
          <w:sz w:val="28"/>
          <w:szCs w:val="28"/>
        </w:rPr>
        <w:t xml:space="preserve"> </w:t>
      </w:r>
      <w:r w:rsidR="009341D0">
        <w:rPr>
          <w:rFonts w:cstheme="minorHAnsi"/>
          <w:bCs/>
          <w:color w:val="000000" w:themeColor="text1"/>
          <w:sz w:val="28"/>
          <w:szCs w:val="28"/>
        </w:rPr>
        <w:lastRenderedPageBreak/>
        <w:t>memo</w:t>
      </w:r>
      <w:r w:rsidR="0098061E">
        <w:rPr>
          <w:rFonts w:cstheme="minorHAnsi"/>
          <w:bCs/>
          <w:color w:val="000000" w:themeColor="text1"/>
          <w:sz w:val="28"/>
          <w:szCs w:val="28"/>
        </w:rPr>
        <w:t xml:space="preserve"> no. 6639 dated 18.07.2023 for the period from 04/2010 to 06/</w:t>
      </w:r>
      <w:r w:rsidR="009341D0">
        <w:rPr>
          <w:rFonts w:cstheme="minorHAnsi"/>
          <w:bCs/>
          <w:color w:val="000000" w:themeColor="text1"/>
          <w:sz w:val="28"/>
          <w:szCs w:val="28"/>
        </w:rPr>
        <w:t>2023</w:t>
      </w:r>
      <w:r w:rsidR="0098061E">
        <w:rPr>
          <w:rFonts w:cstheme="minorHAnsi"/>
          <w:bCs/>
          <w:color w:val="000000" w:themeColor="text1"/>
          <w:sz w:val="28"/>
          <w:szCs w:val="28"/>
        </w:rPr>
        <w:t xml:space="preserve"> </w:t>
      </w:r>
      <w:r w:rsidR="003B18A2">
        <w:rPr>
          <w:rFonts w:cstheme="minorHAnsi"/>
          <w:bCs/>
          <w:color w:val="000000" w:themeColor="text1"/>
          <w:sz w:val="28"/>
          <w:szCs w:val="28"/>
        </w:rPr>
        <w:t xml:space="preserve">on account of difference of tariff </w:t>
      </w:r>
      <w:r w:rsidR="009341D0">
        <w:rPr>
          <w:rFonts w:cstheme="minorHAnsi"/>
          <w:bCs/>
          <w:color w:val="000000" w:themeColor="text1"/>
          <w:sz w:val="28"/>
          <w:szCs w:val="28"/>
        </w:rPr>
        <w:t>amounting to</w:t>
      </w:r>
      <w:r w:rsidR="0098061E">
        <w:rPr>
          <w:rFonts w:cstheme="minorHAnsi"/>
          <w:bCs/>
          <w:color w:val="000000" w:themeColor="text1"/>
          <w:sz w:val="28"/>
          <w:szCs w:val="28"/>
        </w:rPr>
        <w:t xml:space="preserve"> Rs. 155207/-. Petitioner did not agree to it and filed his case in Circle CGRF, City West, PSPCL Ludhiana. Circle CGRF, City West, PSPCL Ludhiana on </w:t>
      </w:r>
      <w:r w:rsidR="002A3B01" w:rsidRPr="009341D0">
        <w:rPr>
          <w:rFonts w:cstheme="minorHAnsi"/>
          <w:bCs/>
          <w:color w:val="000000" w:themeColor="text1"/>
          <w:sz w:val="28"/>
          <w:szCs w:val="28"/>
        </w:rPr>
        <w:t>11.09.2023</w:t>
      </w:r>
      <w:r w:rsidR="005556EE" w:rsidRPr="00641552">
        <w:rPr>
          <w:rFonts w:cstheme="minorHAnsi"/>
          <w:bCs/>
          <w:color w:val="FF0000"/>
          <w:sz w:val="28"/>
          <w:szCs w:val="28"/>
        </w:rPr>
        <w:t xml:space="preserve"> </w:t>
      </w:r>
      <w:r w:rsidR="002A3B01">
        <w:rPr>
          <w:rFonts w:cstheme="minorHAnsi"/>
          <w:bCs/>
          <w:color w:val="000000" w:themeColor="text1"/>
          <w:sz w:val="28"/>
          <w:szCs w:val="28"/>
        </w:rPr>
        <w:t>decided that amount charged to petitioner for difference of tariff is correct and recoverable. Not satisfied with the decision of Circle CGRF, City West, PSPCL Ludhiana</w:t>
      </w:r>
      <w:r w:rsidR="003B18A2">
        <w:rPr>
          <w:rFonts w:cstheme="minorHAnsi"/>
          <w:bCs/>
          <w:color w:val="000000" w:themeColor="text1"/>
          <w:sz w:val="28"/>
          <w:szCs w:val="28"/>
        </w:rPr>
        <w:t>,</w:t>
      </w:r>
      <w:r w:rsidR="009341D0">
        <w:rPr>
          <w:rFonts w:cstheme="minorHAnsi"/>
          <w:bCs/>
          <w:color w:val="000000" w:themeColor="text1"/>
          <w:sz w:val="28"/>
          <w:szCs w:val="28"/>
        </w:rPr>
        <w:t xml:space="preserve"> petitioner filed his case in the</w:t>
      </w:r>
      <w:r w:rsidR="002A3B01">
        <w:rPr>
          <w:rFonts w:cstheme="minorHAnsi"/>
          <w:bCs/>
          <w:color w:val="000000" w:themeColor="text1"/>
          <w:sz w:val="28"/>
          <w:szCs w:val="28"/>
        </w:rPr>
        <w:t xml:space="preserve"> Corporate Forum. </w:t>
      </w:r>
      <w:r w:rsidR="00920EBD" w:rsidRPr="00641552">
        <w:rPr>
          <w:rFonts w:cstheme="minorHAnsi"/>
          <w:bCs/>
          <w:sz w:val="28"/>
          <w:szCs w:val="28"/>
        </w:rPr>
        <w:t xml:space="preserve">Forum heard the case in its proceedings </w:t>
      </w:r>
      <w:r w:rsidR="00423A77" w:rsidRPr="00641552">
        <w:rPr>
          <w:rFonts w:cstheme="minorHAnsi"/>
          <w:bCs/>
          <w:sz w:val="28"/>
          <w:szCs w:val="28"/>
        </w:rPr>
        <w:t xml:space="preserve">on </w:t>
      </w:r>
      <w:r w:rsidR="00D955D4">
        <w:rPr>
          <w:rFonts w:cstheme="minorHAnsi"/>
          <w:bCs/>
          <w:sz w:val="28"/>
          <w:szCs w:val="28"/>
        </w:rPr>
        <w:t>21.11.2023</w:t>
      </w:r>
      <w:r w:rsidR="00214B88">
        <w:rPr>
          <w:rFonts w:cstheme="minorHAnsi"/>
          <w:bCs/>
          <w:sz w:val="28"/>
          <w:szCs w:val="28"/>
        </w:rPr>
        <w:t>, 29.11.2023</w:t>
      </w:r>
      <w:r w:rsidR="00641552">
        <w:rPr>
          <w:rFonts w:cstheme="minorHAnsi"/>
          <w:bCs/>
          <w:sz w:val="28"/>
          <w:szCs w:val="28"/>
        </w:rPr>
        <w:t xml:space="preserve"> </w:t>
      </w:r>
      <w:r w:rsidR="00392173" w:rsidRPr="00641552">
        <w:rPr>
          <w:rFonts w:cstheme="minorHAnsi"/>
          <w:bCs/>
          <w:sz w:val="28"/>
          <w:szCs w:val="28"/>
        </w:rPr>
        <w:t>and</w:t>
      </w:r>
      <w:r w:rsidR="00F36D23" w:rsidRPr="00641552">
        <w:rPr>
          <w:rFonts w:cstheme="minorHAnsi"/>
          <w:bCs/>
          <w:sz w:val="28"/>
          <w:szCs w:val="28"/>
        </w:rPr>
        <w:t xml:space="preserve"> finally on </w:t>
      </w:r>
      <w:r w:rsidR="00641552">
        <w:rPr>
          <w:rFonts w:cstheme="minorHAnsi"/>
          <w:bCs/>
          <w:sz w:val="28"/>
          <w:szCs w:val="28"/>
        </w:rPr>
        <w:t>05.12.2023</w:t>
      </w:r>
      <w:r w:rsidR="009D45CF" w:rsidRPr="00641552">
        <w:rPr>
          <w:rFonts w:cstheme="minorHAnsi"/>
          <w:bCs/>
          <w:sz w:val="28"/>
          <w:szCs w:val="28"/>
        </w:rPr>
        <w:t xml:space="preserve"> </w:t>
      </w:r>
      <w:r w:rsidR="00A45F52" w:rsidRPr="00641552">
        <w:rPr>
          <w:rFonts w:cstheme="minorHAnsi"/>
          <w:bCs/>
          <w:sz w:val="28"/>
          <w:szCs w:val="28"/>
        </w:rPr>
        <w:t>when</w:t>
      </w:r>
      <w:r w:rsidR="00F36D23" w:rsidRPr="00641552">
        <w:rPr>
          <w:rFonts w:cstheme="minorHAnsi"/>
          <w:bCs/>
          <w:sz w:val="28"/>
          <w:szCs w:val="28"/>
        </w:rPr>
        <w:t xml:space="preserve"> the case was closed for passing speaking orders.</w:t>
      </w:r>
    </w:p>
    <w:p w14:paraId="45652AF8" w14:textId="77777777" w:rsidR="0069259F" w:rsidRPr="00641552" w:rsidRDefault="0069259F" w:rsidP="00EE1EF9">
      <w:pPr>
        <w:pStyle w:val="NoSpacing"/>
        <w:spacing w:line="276" w:lineRule="auto"/>
        <w:ind w:left="851" w:firstLine="567"/>
        <w:jc w:val="both"/>
        <w:rPr>
          <w:rFonts w:cstheme="minorHAnsi"/>
          <w:bCs/>
          <w:sz w:val="28"/>
          <w:szCs w:val="28"/>
        </w:rPr>
      </w:pPr>
    </w:p>
    <w:p w14:paraId="552E51EC" w14:textId="77777777" w:rsidR="001E754E" w:rsidRPr="00641552" w:rsidRDefault="00C572C1" w:rsidP="00DC4D63">
      <w:pPr>
        <w:pStyle w:val="ListParagraph"/>
        <w:numPr>
          <w:ilvl w:val="0"/>
          <w:numId w:val="23"/>
        </w:numPr>
        <w:spacing w:after="0"/>
        <w:ind w:left="851" w:hanging="425"/>
        <w:rPr>
          <w:rFonts w:cstheme="minorHAnsi"/>
          <w:b/>
          <w:sz w:val="28"/>
          <w:szCs w:val="28"/>
          <w:u w:val="single"/>
        </w:rPr>
      </w:pPr>
      <w:r w:rsidRPr="00641552">
        <w:rPr>
          <w:rFonts w:cstheme="minorHAnsi"/>
          <w:b/>
          <w:sz w:val="28"/>
          <w:szCs w:val="28"/>
          <w:u w:val="single"/>
        </w:rPr>
        <w:t>PROCEEDINGS:</w:t>
      </w:r>
      <w:r w:rsidR="008848A2" w:rsidRPr="00641552">
        <w:rPr>
          <w:rFonts w:cstheme="minorHAnsi"/>
          <w:b/>
          <w:sz w:val="28"/>
          <w:szCs w:val="28"/>
          <w:u w:val="single"/>
        </w:rPr>
        <w:t xml:space="preserve"> </w:t>
      </w:r>
    </w:p>
    <w:p w14:paraId="6D099ECD" w14:textId="77777777" w:rsidR="00F334C3" w:rsidRPr="00641552" w:rsidRDefault="00F334C3" w:rsidP="00DC4D63">
      <w:pPr>
        <w:spacing w:after="0"/>
        <w:ind w:left="851"/>
        <w:jc w:val="both"/>
        <w:rPr>
          <w:rFonts w:cstheme="minorHAnsi"/>
          <w:b/>
          <w:i/>
          <w:iCs/>
          <w:sz w:val="28"/>
          <w:szCs w:val="28"/>
          <w:u w:val="single"/>
        </w:rPr>
      </w:pPr>
      <w:r w:rsidRPr="00641552">
        <w:rPr>
          <w:rFonts w:cstheme="minorHAnsi"/>
          <w:b/>
          <w:i/>
          <w:iCs/>
          <w:sz w:val="28"/>
          <w:szCs w:val="28"/>
          <w:u w:val="single"/>
        </w:rPr>
        <w:t>P</w:t>
      </w:r>
      <w:r w:rsidR="00DF20A5" w:rsidRPr="00641552">
        <w:rPr>
          <w:rFonts w:cstheme="minorHAnsi"/>
          <w:b/>
          <w:i/>
          <w:iCs/>
          <w:sz w:val="28"/>
          <w:szCs w:val="28"/>
          <w:u w:val="single"/>
        </w:rPr>
        <w:t>roceedings</w:t>
      </w:r>
      <w:r w:rsidRPr="00641552">
        <w:rPr>
          <w:rFonts w:cstheme="minorHAnsi"/>
          <w:b/>
          <w:i/>
          <w:iCs/>
          <w:sz w:val="28"/>
          <w:szCs w:val="28"/>
          <w:u w:val="single"/>
        </w:rPr>
        <w:t xml:space="preserve"> Dated</w:t>
      </w:r>
      <w:r w:rsidR="00DC4D63" w:rsidRPr="00641552">
        <w:rPr>
          <w:rFonts w:cstheme="minorHAnsi"/>
          <w:b/>
          <w:i/>
          <w:iCs/>
          <w:sz w:val="28"/>
          <w:szCs w:val="28"/>
          <w:u w:val="single"/>
        </w:rPr>
        <w:t xml:space="preserve">: </w:t>
      </w:r>
      <w:r w:rsidR="00491362">
        <w:rPr>
          <w:rFonts w:cstheme="minorHAnsi"/>
          <w:b/>
          <w:i/>
          <w:iCs/>
          <w:sz w:val="28"/>
          <w:szCs w:val="28"/>
          <w:u w:val="single"/>
        </w:rPr>
        <w:t>21.11</w:t>
      </w:r>
      <w:r w:rsidR="006666F1" w:rsidRPr="00641552">
        <w:rPr>
          <w:rFonts w:cstheme="minorHAnsi"/>
          <w:b/>
          <w:i/>
          <w:iCs/>
          <w:sz w:val="28"/>
          <w:szCs w:val="28"/>
          <w:u w:val="single"/>
        </w:rPr>
        <w:t>.202</w:t>
      </w:r>
      <w:r w:rsidR="00491362">
        <w:rPr>
          <w:rFonts w:cstheme="minorHAnsi"/>
          <w:b/>
          <w:i/>
          <w:iCs/>
          <w:sz w:val="28"/>
          <w:szCs w:val="28"/>
          <w:u w:val="single"/>
        </w:rPr>
        <w:t>3</w:t>
      </w:r>
    </w:p>
    <w:p w14:paraId="251E1709" w14:textId="4840B377" w:rsidR="00491362" w:rsidRPr="00194276" w:rsidRDefault="00491362" w:rsidP="00194276">
      <w:pPr>
        <w:spacing w:after="0"/>
        <w:ind w:left="851" w:firstLine="567"/>
        <w:contextualSpacing/>
        <w:jc w:val="both"/>
        <w:rPr>
          <w:i/>
          <w:iCs/>
          <w:color w:val="000000" w:themeColor="text1"/>
          <w:sz w:val="26"/>
          <w:szCs w:val="26"/>
        </w:rPr>
      </w:pPr>
      <w:r w:rsidRPr="00194276">
        <w:rPr>
          <w:i/>
          <w:iCs/>
          <w:color w:val="000000" w:themeColor="text1"/>
          <w:sz w:val="26"/>
          <w:szCs w:val="26"/>
        </w:rPr>
        <w:t xml:space="preserve">The petition has been placed before the Forum for admission. After considering the averments made in the petition, the petition is admitted. Notice be issued to ASE/Sr. Xen/Op. Model town Ludhiana (Respondent) along with copy of petition as </w:t>
      </w:r>
      <w:r w:rsidR="00194276" w:rsidRPr="00194276">
        <w:rPr>
          <w:i/>
          <w:iCs/>
          <w:color w:val="000000" w:themeColor="text1"/>
          <w:sz w:val="26"/>
          <w:szCs w:val="26"/>
        </w:rPr>
        <w:t>follows: -</w:t>
      </w:r>
    </w:p>
    <w:p w14:paraId="0E6671CA" w14:textId="77777777" w:rsidR="00491362" w:rsidRPr="00194276" w:rsidRDefault="00491362" w:rsidP="00491362">
      <w:pPr>
        <w:pStyle w:val="ListParagraph"/>
        <w:numPr>
          <w:ilvl w:val="0"/>
          <w:numId w:val="35"/>
        </w:numPr>
        <w:spacing w:after="0"/>
        <w:ind w:left="1134" w:hanging="283"/>
        <w:jc w:val="both"/>
        <w:rPr>
          <w:i/>
          <w:iCs/>
          <w:color w:val="000000" w:themeColor="text1"/>
          <w:sz w:val="26"/>
          <w:szCs w:val="26"/>
        </w:rPr>
      </w:pPr>
      <w:r w:rsidRPr="00194276">
        <w:rPr>
          <w:i/>
          <w:iCs/>
          <w:color w:val="000000" w:themeColor="text1"/>
          <w:sz w:val="26"/>
          <w:szCs w:val="26"/>
        </w:rPr>
        <w:t xml:space="preserve"> Respondent shall check/verify the amount charged of Rs. 155207 vide notice bearing memo no. 6639 dated 18.07.2023 on account of difference in tariff of DS &amp; NRS for period beginning from 10.04.2010 to 06.06.2023.</w:t>
      </w:r>
    </w:p>
    <w:p w14:paraId="0B280ABC" w14:textId="77777777" w:rsidR="00491362" w:rsidRPr="00194276" w:rsidRDefault="00491362" w:rsidP="00491362">
      <w:pPr>
        <w:pStyle w:val="ListParagraph"/>
        <w:numPr>
          <w:ilvl w:val="0"/>
          <w:numId w:val="35"/>
        </w:numPr>
        <w:spacing w:after="0"/>
        <w:ind w:left="1134" w:hanging="283"/>
        <w:jc w:val="both"/>
        <w:rPr>
          <w:i/>
          <w:iCs/>
          <w:color w:val="000000" w:themeColor="text1"/>
          <w:sz w:val="26"/>
          <w:szCs w:val="26"/>
        </w:rPr>
      </w:pPr>
      <w:r w:rsidRPr="00194276">
        <w:rPr>
          <w:i/>
          <w:iCs/>
          <w:color w:val="000000" w:themeColor="text1"/>
          <w:sz w:val="26"/>
          <w:szCs w:val="26"/>
        </w:rPr>
        <w:t>Respondent shall submit five copies of the following record/documents to the Forum</w:t>
      </w:r>
    </w:p>
    <w:p w14:paraId="1A307231" w14:textId="6543DDA1" w:rsidR="00491362" w:rsidRPr="00194276" w:rsidRDefault="00491362" w:rsidP="00491362">
      <w:pPr>
        <w:pStyle w:val="ListParagraph"/>
        <w:numPr>
          <w:ilvl w:val="0"/>
          <w:numId w:val="36"/>
        </w:numPr>
        <w:spacing w:after="0"/>
        <w:ind w:left="1276" w:hanging="283"/>
        <w:jc w:val="both"/>
        <w:rPr>
          <w:i/>
          <w:iCs/>
          <w:color w:val="000000" w:themeColor="text1"/>
          <w:sz w:val="26"/>
          <w:szCs w:val="26"/>
        </w:rPr>
      </w:pPr>
      <w:r w:rsidRPr="00194276">
        <w:rPr>
          <w:i/>
          <w:iCs/>
          <w:color w:val="000000" w:themeColor="text1"/>
          <w:sz w:val="26"/>
          <w:szCs w:val="26"/>
        </w:rPr>
        <w:t xml:space="preserve">point-wise/para-wise reply to the petition in form of hard copy &amp; soft copy (in word format) through </w:t>
      </w:r>
      <w:r w:rsidR="00214B88" w:rsidRPr="00194276">
        <w:rPr>
          <w:i/>
          <w:iCs/>
          <w:color w:val="000000" w:themeColor="text1"/>
          <w:sz w:val="26"/>
          <w:szCs w:val="26"/>
        </w:rPr>
        <w:t>email</w:t>
      </w:r>
      <w:r w:rsidRPr="00194276">
        <w:rPr>
          <w:i/>
          <w:iCs/>
          <w:color w:val="000000" w:themeColor="text1"/>
          <w:sz w:val="26"/>
          <w:szCs w:val="26"/>
        </w:rPr>
        <w:t xml:space="preserve"> at </w:t>
      </w:r>
      <w:hyperlink r:id="rId8" w:history="1">
        <w:r w:rsidRPr="00194276">
          <w:rPr>
            <w:rStyle w:val="Hyperlink"/>
            <w:i/>
            <w:iCs/>
            <w:color w:val="000000" w:themeColor="text1"/>
            <w:sz w:val="26"/>
            <w:szCs w:val="26"/>
          </w:rPr>
          <w:t>secy.cgrfldh@gmail.com</w:t>
        </w:r>
      </w:hyperlink>
      <w:r w:rsidRPr="00194276">
        <w:rPr>
          <w:i/>
          <w:iCs/>
          <w:color w:val="000000" w:themeColor="text1"/>
          <w:sz w:val="26"/>
          <w:szCs w:val="26"/>
        </w:rPr>
        <w:t>.</w:t>
      </w:r>
    </w:p>
    <w:p w14:paraId="4F997580" w14:textId="77777777" w:rsidR="00491362" w:rsidRPr="00194276" w:rsidRDefault="00491362" w:rsidP="00491362">
      <w:pPr>
        <w:pStyle w:val="ListParagraph"/>
        <w:numPr>
          <w:ilvl w:val="0"/>
          <w:numId w:val="36"/>
        </w:numPr>
        <w:spacing w:after="0"/>
        <w:ind w:left="1276" w:hanging="283"/>
        <w:jc w:val="both"/>
        <w:rPr>
          <w:i/>
          <w:iCs/>
          <w:color w:val="000000" w:themeColor="text1"/>
          <w:sz w:val="26"/>
          <w:szCs w:val="26"/>
        </w:rPr>
      </w:pPr>
      <w:r w:rsidRPr="00194276">
        <w:rPr>
          <w:i/>
          <w:iCs/>
          <w:color w:val="000000" w:themeColor="text1"/>
          <w:sz w:val="26"/>
          <w:szCs w:val="26"/>
        </w:rPr>
        <w:t>copy of ECR no 47/6025 dated 06.07.2023.</w:t>
      </w:r>
    </w:p>
    <w:p w14:paraId="4D3D9614" w14:textId="77777777" w:rsidR="00491362" w:rsidRPr="00194276" w:rsidRDefault="00491362" w:rsidP="00491362">
      <w:pPr>
        <w:pStyle w:val="ListParagraph"/>
        <w:numPr>
          <w:ilvl w:val="0"/>
          <w:numId w:val="36"/>
        </w:numPr>
        <w:spacing w:after="0"/>
        <w:ind w:left="1276" w:hanging="283"/>
        <w:jc w:val="both"/>
        <w:rPr>
          <w:i/>
          <w:iCs/>
          <w:color w:val="000000" w:themeColor="text1"/>
          <w:sz w:val="26"/>
          <w:szCs w:val="26"/>
        </w:rPr>
      </w:pPr>
      <w:r w:rsidRPr="00194276">
        <w:rPr>
          <w:i/>
          <w:iCs/>
          <w:color w:val="000000" w:themeColor="text1"/>
          <w:sz w:val="26"/>
          <w:szCs w:val="26"/>
        </w:rPr>
        <w:t>copy of decision of Circle CGRF along with its case file.</w:t>
      </w:r>
    </w:p>
    <w:p w14:paraId="4EB34A4B" w14:textId="77777777" w:rsidR="00491362" w:rsidRPr="00194276" w:rsidRDefault="00491362" w:rsidP="00491362">
      <w:pPr>
        <w:pStyle w:val="ListParagraph"/>
        <w:numPr>
          <w:ilvl w:val="0"/>
          <w:numId w:val="36"/>
        </w:numPr>
        <w:spacing w:after="0"/>
        <w:ind w:left="1276" w:hanging="283"/>
        <w:jc w:val="both"/>
        <w:rPr>
          <w:i/>
          <w:iCs/>
          <w:color w:val="000000" w:themeColor="text1"/>
          <w:sz w:val="26"/>
          <w:szCs w:val="26"/>
        </w:rPr>
      </w:pPr>
      <w:r w:rsidRPr="00194276">
        <w:rPr>
          <w:i/>
          <w:iCs/>
          <w:color w:val="000000" w:themeColor="text1"/>
          <w:sz w:val="26"/>
          <w:szCs w:val="26"/>
        </w:rPr>
        <w:t>copy of consumer case of petitioner.</w:t>
      </w:r>
    </w:p>
    <w:p w14:paraId="4F35EE98" w14:textId="77777777" w:rsidR="00491362" w:rsidRPr="00194276" w:rsidRDefault="00491362" w:rsidP="00491362">
      <w:pPr>
        <w:pStyle w:val="ListParagraph"/>
        <w:numPr>
          <w:ilvl w:val="0"/>
          <w:numId w:val="36"/>
        </w:numPr>
        <w:spacing w:after="0"/>
        <w:ind w:left="1276" w:hanging="283"/>
        <w:jc w:val="both"/>
        <w:rPr>
          <w:i/>
          <w:iCs/>
          <w:color w:val="000000" w:themeColor="text1"/>
          <w:sz w:val="26"/>
          <w:szCs w:val="26"/>
        </w:rPr>
      </w:pPr>
      <w:r w:rsidRPr="00194276">
        <w:rPr>
          <w:i/>
          <w:iCs/>
          <w:color w:val="000000" w:themeColor="text1"/>
          <w:sz w:val="26"/>
          <w:szCs w:val="26"/>
        </w:rPr>
        <w:t>copies of reports of checking carried out by various authorities previously.</w:t>
      </w:r>
    </w:p>
    <w:p w14:paraId="630F24C5" w14:textId="77777777" w:rsidR="00491362" w:rsidRPr="00194276" w:rsidRDefault="00491362" w:rsidP="00491362">
      <w:pPr>
        <w:pStyle w:val="ListParagraph"/>
        <w:numPr>
          <w:ilvl w:val="0"/>
          <w:numId w:val="35"/>
        </w:numPr>
        <w:spacing w:after="0"/>
        <w:jc w:val="both"/>
        <w:rPr>
          <w:i/>
          <w:iCs/>
          <w:color w:val="000000" w:themeColor="text1"/>
          <w:sz w:val="26"/>
          <w:szCs w:val="26"/>
        </w:rPr>
      </w:pPr>
      <w:r w:rsidRPr="00194276">
        <w:rPr>
          <w:i/>
          <w:iCs/>
          <w:color w:val="000000" w:themeColor="text1"/>
          <w:sz w:val="26"/>
          <w:szCs w:val="26"/>
        </w:rPr>
        <w:t>Respondent shall ensure that all the documents have been checked/verified &amp; signed by him (ASE/Sr. XEN) and he will be responsible for the authenticity of the documents/information submitted to the Forum.</w:t>
      </w:r>
    </w:p>
    <w:p w14:paraId="57027474" w14:textId="3D2790D7" w:rsidR="00491362" w:rsidRPr="00194276" w:rsidRDefault="00491362" w:rsidP="00491362">
      <w:pPr>
        <w:pStyle w:val="ListParagraph"/>
        <w:numPr>
          <w:ilvl w:val="0"/>
          <w:numId w:val="35"/>
        </w:numPr>
        <w:spacing w:after="0"/>
        <w:jc w:val="both"/>
        <w:rPr>
          <w:i/>
          <w:iCs/>
          <w:color w:val="000000" w:themeColor="text1"/>
          <w:sz w:val="26"/>
          <w:szCs w:val="26"/>
        </w:rPr>
      </w:pPr>
      <w:r w:rsidRPr="00194276">
        <w:rPr>
          <w:i/>
          <w:iCs/>
          <w:color w:val="000000" w:themeColor="text1"/>
          <w:sz w:val="26"/>
          <w:szCs w:val="26"/>
        </w:rPr>
        <w:t xml:space="preserve">Respondent shall </w:t>
      </w:r>
      <w:r w:rsidR="00194276" w:rsidRPr="00194276">
        <w:rPr>
          <w:i/>
          <w:iCs/>
          <w:color w:val="000000" w:themeColor="text1"/>
          <w:sz w:val="26"/>
          <w:szCs w:val="26"/>
        </w:rPr>
        <w:t>further: -</w:t>
      </w:r>
    </w:p>
    <w:p w14:paraId="143A6CA5" w14:textId="77777777" w:rsidR="00491362" w:rsidRPr="00194276" w:rsidRDefault="00491362" w:rsidP="00491362">
      <w:pPr>
        <w:pStyle w:val="ListParagraph"/>
        <w:numPr>
          <w:ilvl w:val="0"/>
          <w:numId w:val="37"/>
        </w:numPr>
        <w:spacing w:after="0"/>
        <w:ind w:left="1276" w:hanging="283"/>
        <w:jc w:val="both"/>
        <w:rPr>
          <w:i/>
          <w:iCs/>
          <w:color w:val="000000" w:themeColor="text1"/>
          <w:sz w:val="26"/>
          <w:szCs w:val="26"/>
        </w:rPr>
      </w:pPr>
      <w:r w:rsidRPr="00194276">
        <w:rPr>
          <w:i/>
          <w:iCs/>
          <w:color w:val="000000" w:themeColor="text1"/>
          <w:sz w:val="26"/>
          <w:szCs w:val="26"/>
        </w:rPr>
        <w:t>confirm that the dispute between Petitioner and PSPCL as filed in this Forum has not been decided earlier by any Court/Forum or any other authority and no case pertaining to this dispute is pending before any Court/Forum or any other authority.</w:t>
      </w:r>
    </w:p>
    <w:p w14:paraId="2066BC00" w14:textId="77777777" w:rsidR="00491362" w:rsidRPr="00194276" w:rsidRDefault="00491362" w:rsidP="00491362">
      <w:pPr>
        <w:pStyle w:val="ListParagraph"/>
        <w:numPr>
          <w:ilvl w:val="0"/>
          <w:numId w:val="37"/>
        </w:numPr>
        <w:spacing w:after="0"/>
        <w:ind w:left="1276" w:hanging="283"/>
        <w:jc w:val="both"/>
        <w:rPr>
          <w:i/>
          <w:iCs/>
          <w:color w:val="000000" w:themeColor="text1"/>
          <w:sz w:val="26"/>
          <w:szCs w:val="26"/>
        </w:rPr>
      </w:pPr>
      <w:r w:rsidRPr="00194276">
        <w:rPr>
          <w:i/>
          <w:iCs/>
          <w:color w:val="000000" w:themeColor="text1"/>
          <w:sz w:val="26"/>
          <w:szCs w:val="26"/>
        </w:rPr>
        <w:t xml:space="preserve">confirm the status of </w:t>
      </w:r>
      <w:proofErr w:type="gramStart"/>
      <w:r w:rsidRPr="00194276">
        <w:rPr>
          <w:i/>
          <w:iCs/>
          <w:color w:val="000000" w:themeColor="text1"/>
          <w:sz w:val="26"/>
          <w:szCs w:val="26"/>
        </w:rPr>
        <w:t>up to date</w:t>
      </w:r>
      <w:proofErr w:type="gramEnd"/>
      <w:r w:rsidRPr="00194276">
        <w:rPr>
          <w:i/>
          <w:iCs/>
          <w:color w:val="000000" w:themeColor="text1"/>
          <w:sz w:val="26"/>
          <w:szCs w:val="26"/>
        </w:rPr>
        <w:t xml:space="preserve"> payments and shall ensure that no bill other than the amount in dispute, is pending.</w:t>
      </w:r>
    </w:p>
    <w:p w14:paraId="20471F79" w14:textId="77777777" w:rsidR="00491362" w:rsidRPr="00194276" w:rsidRDefault="00491362" w:rsidP="00491362">
      <w:pPr>
        <w:pStyle w:val="ListParagraph"/>
        <w:numPr>
          <w:ilvl w:val="0"/>
          <w:numId w:val="37"/>
        </w:numPr>
        <w:spacing w:after="0"/>
        <w:ind w:left="1276" w:hanging="283"/>
        <w:jc w:val="both"/>
        <w:rPr>
          <w:i/>
          <w:iCs/>
          <w:color w:val="000000" w:themeColor="text1"/>
          <w:sz w:val="26"/>
          <w:szCs w:val="26"/>
        </w:rPr>
      </w:pPr>
      <w:r w:rsidRPr="00194276">
        <w:rPr>
          <w:i/>
          <w:iCs/>
          <w:color w:val="000000" w:themeColor="text1"/>
          <w:sz w:val="26"/>
          <w:szCs w:val="26"/>
        </w:rPr>
        <w:lastRenderedPageBreak/>
        <w:t>confirm that the complainant/applicant/petitioner is a competent/authorized person to file/defend the case on behalf of the consumer of the above a/c no.</w:t>
      </w:r>
    </w:p>
    <w:p w14:paraId="638F25C5" w14:textId="77777777" w:rsidR="00491362" w:rsidRPr="00194276" w:rsidRDefault="00491362" w:rsidP="0096055F">
      <w:pPr>
        <w:ind w:left="851" w:firstLine="589"/>
        <w:contextualSpacing/>
        <w:jc w:val="both"/>
        <w:rPr>
          <w:i/>
          <w:iCs/>
          <w:color w:val="000000" w:themeColor="text1"/>
          <w:sz w:val="26"/>
          <w:szCs w:val="26"/>
        </w:rPr>
      </w:pPr>
      <w:r w:rsidRPr="00194276">
        <w:rPr>
          <w:i/>
          <w:iCs/>
          <w:color w:val="000000" w:themeColor="text1"/>
          <w:sz w:val="26"/>
          <w:szCs w:val="26"/>
        </w:rPr>
        <w:t>The case be put up on 28.11.2023.</w:t>
      </w:r>
    </w:p>
    <w:p w14:paraId="30199F48" w14:textId="6630DA86" w:rsidR="00214B88" w:rsidRPr="00194276" w:rsidRDefault="00214B88" w:rsidP="0096055F">
      <w:pPr>
        <w:ind w:left="851" w:firstLine="589"/>
        <w:contextualSpacing/>
        <w:jc w:val="both"/>
        <w:rPr>
          <w:i/>
          <w:iCs/>
          <w:color w:val="000000" w:themeColor="text1"/>
          <w:sz w:val="26"/>
          <w:szCs w:val="26"/>
        </w:rPr>
      </w:pPr>
      <w:r w:rsidRPr="00194276">
        <w:rPr>
          <w:i/>
          <w:iCs/>
          <w:color w:val="000000" w:themeColor="text1"/>
          <w:sz w:val="26"/>
          <w:szCs w:val="26"/>
        </w:rPr>
        <w:t>Due to unavoidable circumstances date was rescheduled to 29.11.2023.</w:t>
      </w:r>
    </w:p>
    <w:p w14:paraId="4D647DD2" w14:textId="67AE4898" w:rsidR="00214B88" w:rsidRPr="0096055F" w:rsidRDefault="00214B88" w:rsidP="00214B88">
      <w:pPr>
        <w:ind w:left="851"/>
        <w:contextualSpacing/>
        <w:jc w:val="both"/>
        <w:rPr>
          <w:rFonts w:cstheme="minorHAnsi"/>
          <w:b/>
          <w:i/>
          <w:iCs/>
          <w:color w:val="000000" w:themeColor="text1"/>
          <w:sz w:val="28"/>
          <w:szCs w:val="28"/>
          <w:u w:val="single"/>
        </w:rPr>
      </w:pPr>
      <w:r w:rsidRPr="0096055F">
        <w:rPr>
          <w:rFonts w:cstheme="minorHAnsi"/>
          <w:b/>
          <w:i/>
          <w:iCs/>
          <w:color w:val="000000" w:themeColor="text1"/>
          <w:sz w:val="28"/>
          <w:szCs w:val="28"/>
          <w:u w:val="single"/>
        </w:rPr>
        <w:t xml:space="preserve">Proceedings dated: </w:t>
      </w:r>
      <w:r>
        <w:rPr>
          <w:rFonts w:cstheme="minorHAnsi"/>
          <w:b/>
          <w:i/>
          <w:iCs/>
          <w:color w:val="000000" w:themeColor="text1"/>
          <w:sz w:val="28"/>
          <w:szCs w:val="28"/>
          <w:u w:val="single"/>
        </w:rPr>
        <w:t>29.11</w:t>
      </w:r>
      <w:r w:rsidRPr="0096055F">
        <w:rPr>
          <w:rFonts w:cstheme="minorHAnsi"/>
          <w:b/>
          <w:i/>
          <w:iCs/>
          <w:color w:val="000000" w:themeColor="text1"/>
          <w:sz w:val="28"/>
          <w:szCs w:val="28"/>
          <w:u w:val="single"/>
        </w:rPr>
        <w:t>.2023</w:t>
      </w:r>
    </w:p>
    <w:p w14:paraId="4CE93DCA" w14:textId="45A392A0" w:rsidR="00214B88" w:rsidRPr="00194276" w:rsidRDefault="00EB44F9" w:rsidP="0096055F">
      <w:pPr>
        <w:ind w:left="851" w:firstLine="589"/>
        <w:contextualSpacing/>
        <w:jc w:val="both"/>
        <w:rPr>
          <w:i/>
          <w:iCs/>
          <w:color w:val="000000" w:themeColor="text1"/>
          <w:sz w:val="26"/>
          <w:szCs w:val="26"/>
        </w:rPr>
      </w:pPr>
      <w:r w:rsidRPr="00194276">
        <w:rPr>
          <w:i/>
          <w:iCs/>
          <w:color w:val="000000" w:themeColor="text1"/>
          <w:sz w:val="26"/>
          <w:szCs w:val="26"/>
        </w:rPr>
        <w:t>Respondent telephonically requested another date for the submission of reply and the same is admitted.</w:t>
      </w:r>
    </w:p>
    <w:p w14:paraId="4ED10ABF" w14:textId="0AD6CA95" w:rsidR="00EB44F9" w:rsidRPr="00194276" w:rsidRDefault="00EB44F9" w:rsidP="0096055F">
      <w:pPr>
        <w:ind w:left="851" w:firstLine="589"/>
        <w:contextualSpacing/>
        <w:jc w:val="both"/>
        <w:rPr>
          <w:i/>
          <w:iCs/>
          <w:color w:val="000000" w:themeColor="text1"/>
          <w:sz w:val="26"/>
          <w:szCs w:val="26"/>
        </w:rPr>
      </w:pPr>
      <w:r w:rsidRPr="00194276">
        <w:rPr>
          <w:i/>
          <w:iCs/>
          <w:color w:val="000000" w:themeColor="text1"/>
          <w:sz w:val="26"/>
          <w:szCs w:val="26"/>
        </w:rPr>
        <w:t>The case is adjourned to 05.12.2023 for submission of reply.</w:t>
      </w:r>
    </w:p>
    <w:p w14:paraId="05A8D4FB" w14:textId="77777777" w:rsidR="0052335E" w:rsidRPr="0096055F" w:rsidRDefault="0052335E" w:rsidP="00772A79">
      <w:pPr>
        <w:ind w:left="851"/>
        <w:contextualSpacing/>
        <w:jc w:val="both"/>
        <w:rPr>
          <w:rFonts w:cstheme="minorHAnsi"/>
          <w:b/>
          <w:i/>
          <w:iCs/>
          <w:color w:val="000000" w:themeColor="text1"/>
          <w:sz w:val="28"/>
          <w:szCs w:val="28"/>
          <w:u w:val="single"/>
        </w:rPr>
      </w:pPr>
      <w:r w:rsidRPr="0096055F">
        <w:rPr>
          <w:rFonts w:cstheme="minorHAnsi"/>
          <w:b/>
          <w:i/>
          <w:iCs/>
          <w:color w:val="000000" w:themeColor="text1"/>
          <w:sz w:val="28"/>
          <w:szCs w:val="28"/>
          <w:u w:val="single"/>
        </w:rPr>
        <w:t xml:space="preserve">Proceedings dated: </w:t>
      </w:r>
      <w:r w:rsidR="00491362" w:rsidRPr="0096055F">
        <w:rPr>
          <w:rFonts w:cstheme="minorHAnsi"/>
          <w:b/>
          <w:i/>
          <w:iCs/>
          <w:color w:val="000000" w:themeColor="text1"/>
          <w:sz w:val="28"/>
          <w:szCs w:val="28"/>
          <w:u w:val="single"/>
        </w:rPr>
        <w:t>05.12.2023</w:t>
      </w:r>
    </w:p>
    <w:p w14:paraId="38FF4F91" w14:textId="77777777" w:rsidR="0096055F" w:rsidRPr="00194276" w:rsidRDefault="0096055F" w:rsidP="0096055F">
      <w:pPr>
        <w:spacing w:after="0"/>
        <w:ind w:left="851" w:firstLine="567"/>
        <w:jc w:val="both"/>
        <w:rPr>
          <w:rFonts w:cstheme="minorHAnsi"/>
          <w:bCs/>
          <w:i/>
          <w:iCs/>
          <w:sz w:val="26"/>
          <w:szCs w:val="26"/>
        </w:rPr>
      </w:pPr>
      <w:r w:rsidRPr="00194276">
        <w:rPr>
          <w:rFonts w:cstheme="minorHAnsi"/>
          <w:i/>
          <w:iCs/>
          <w:sz w:val="26"/>
          <w:szCs w:val="26"/>
        </w:rPr>
        <w:t>Respondent submitted reply in five sets which is taken on record. One copy thereof was handed over to the petitioner/PR.</w:t>
      </w:r>
    </w:p>
    <w:p w14:paraId="359C31DD" w14:textId="77777777" w:rsidR="0096055F" w:rsidRPr="00194276" w:rsidRDefault="0096055F" w:rsidP="0096055F">
      <w:pPr>
        <w:spacing w:after="0"/>
        <w:ind w:left="851" w:firstLine="567"/>
        <w:jc w:val="both"/>
        <w:rPr>
          <w:rFonts w:cstheme="minorHAnsi"/>
          <w:bCs/>
          <w:i/>
          <w:iCs/>
          <w:sz w:val="26"/>
          <w:szCs w:val="26"/>
        </w:rPr>
      </w:pPr>
      <w:r w:rsidRPr="00194276">
        <w:rPr>
          <w:rFonts w:cstheme="minorHAnsi"/>
          <w:i/>
          <w:iCs/>
          <w:sz w:val="26"/>
          <w:szCs w:val="26"/>
        </w:rPr>
        <w:t>Petitioner/PR stated that the petition and other documents already submitted may also be considered as part of oral discussion.</w:t>
      </w:r>
    </w:p>
    <w:p w14:paraId="4431AA00" w14:textId="77777777" w:rsidR="0096055F" w:rsidRPr="00194276" w:rsidRDefault="0096055F" w:rsidP="0096055F">
      <w:pPr>
        <w:spacing w:after="0"/>
        <w:ind w:left="851" w:firstLine="567"/>
        <w:jc w:val="both"/>
        <w:rPr>
          <w:rFonts w:cstheme="minorHAnsi"/>
          <w:bCs/>
          <w:i/>
          <w:iCs/>
          <w:sz w:val="26"/>
          <w:szCs w:val="26"/>
        </w:rPr>
      </w:pPr>
      <w:r w:rsidRPr="00194276">
        <w:rPr>
          <w:rFonts w:cstheme="minorHAnsi"/>
          <w:i/>
          <w:iCs/>
          <w:sz w:val="26"/>
          <w:szCs w:val="26"/>
        </w:rPr>
        <w:t>Respondent stated that the reply to the petition and other documents already submitted may be considered as oral discussion.</w:t>
      </w:r>
    </w:p>
    <w:p w14:paraId="40539D1D" w14:textId="77777777" w:rsidR="0096055F" w:rsidRPr="00194276" w:rsidRDefault="0096055F" w:rsidP="0096055F">
      <w:pPr>
        <w:spacing w:after="0"/>
        <w:ind w:left="698" w:firstLine="720"/>
        <w:jc w:val="both"/>
        <w:rPr>
          <w:rFonts w:cstheme="minorHAnsi"/>
          <w:i/>
          <w:iCs/>
          <w:sz w:val="26"/>
          <w:szCs w:val="26"/>
        </w:rPr>
      </w:pPr>
      <w:r w:rsidRPr="00194276">
        <w:rPr>
          <w:rFonts w:cstheme="minorHAnsi"/>
          <w:i/>
          <w:iCs/>
          <w:sz w:val="26"/>
          <w:szCs w:val="26"/>
        </w:rPr>
        <w:t>Both the parties have nothing more to say and submit.</w:t>
      </w:r>
    </w:p>
    <w:p w14:paraId="62BF3694" w14:textId="77777777" w:rsidR="0096055F" w:rsidRPr="00194276" w:rsidRDefault="0096055F" w:rsidP="0096055F">
      <w:pPr>
        <w:spacing w:after="0"/>
        <w:ind w:left="4320" w:hanging="2902"/>
        <w:rPr>
          <w:rFonts w:cstheme="minorHAnsi"/>
          <w:i/>
          <w:iCs/>
          <w:sz w:val="26"/>
          <w:szCs w:val="26"/>
        </w:rPr>
      </w:pPr>
      <w:r w:rsidRPr="00194276">
        <w:rPr>
          <w:rFonts w:cstheme="minorHAnsi"/>
          <w:i/>
          <w:iCs/>
          <w:sz w:val="26"/>
          <w:szCs w:val="26"/>
        </w:rPr>
        <w:t>The case is closed for passing speaking orders.</w:t>
      </w:r>
    </w:p>
    <w:p w14:paraId="5C9DABD3" w14:textId="77777777" w:rsidR="0052335E" w:rsidRPr="00CB459D" w:rsidRDefault="0052335E" w:rsidP="007E46B4">
      <w:pPr>
        <w:spacing w:after="0"/>
        <w:contextualSpacing/>
        <w:jc w:val="both"/>
        <w:rPr>
          <w:rFonts w:cstheme="minorHAnsi"/>
          <w:bCs/>
          <w:i/>
          <w:iCs/>
          <w:sz w:val="24"/>
          <w:szCs w:val="24"/>
          <w:u w:val="single"/>
        </w:rPr>
      </w:pPr>
    </w:p>
    <w:p w14:paraId="27D59240" w14:textId="77777777" w:rsidR="00DF3489" w:rsidRPr="00641552" w:rsidRDefault="008848A2" w:rsidP="00483B01">
      <w:pPr>
        <w:pStyle w:val="ListParagraph"/>
        <w:numPr>
          <w:ilvl w:val="0"/>
          <w:numId w:val="23"/>
        </w:numPr>
        <w:ind w:left="851" w:hanging="567"/>
        <w:jc w:val="both"/>
        <w:rPr>
          <w:rFonts w:ascii="Calibri" w:hAnsi="Calibri" w:cs="Calibri"/>
          <w:b/>
          <w:sz w:val="28"/>
          <w:szCs w:val="28"/>
        </w:rPr>
      </w:pPr>
      <w:r w:rsidRPr="00641552">
        <w:rPr>
          <w:rFonts w:ascii="Calibri" w:hAnsi="Calibri" w:cs="Calibri"/>
          <w:b/>
          <w:sz w:val="28"/>
          <w:szCs w:val="28"/>
          <w:u w:val="single"/>
        </w:rPr>
        <w:t>FACTS OF THE CASE AND OBSERVATION</w:t>
      </w:r>
      <w:r w:rsidR="0083289E" w:rsidRPr="00641552">
        <w:rPr>
          <w:rFonts w:ascii="Calibri" w:hAnsi="Calibri" w:cs="Calibri"/>
          <w:b/>
          <w:sz w:val="28"/>
          <w:szCs w:val="28"/>
          <w:u w:val="single"/>
        </w:rPr>
        <w:t>S</w:t>
      </w:r>
      <w:r w:rsidRPr="00641552">
        <w:rPr>
          <w:rFonts w:ascii="Calibri" w:hAnsi="Calibri" w:cs="Calibri"/>
          <w:b/>
          <w:sz w:val="28"/>
          <w:szCs w:val="28"/>
          <w:u w:val="single"/>
        </w:rPr>
        <w:t xml:space="preserve"> OF THE FORUM:</w:t>
      </w:r>
    </w:p>
    <w:p w14:paraId="4758577F" w14:textId="77777777" w:rsidR="007E46B4" w:rsidRDefault="007E46B4" w:rsidP="007E46B4">
      <w:pPr>
        <w:pStyle w:val="ListParagraph"/>
        <w:numPr>
          <w:ilvl w:val="0"/>
          <w:numId w:val="38"/>
        </w:numPr>
        <w:spacing w:after="0"/>
        <w:ind w:left="851" w:hanging="425"/>
        <w:jc w:val="both"/>
        <w:rPr>
          <w:rFonts w:cstheme="minorHAnsi"/>
          <w:bCs/>
          <w:sz w:val="28"/>
          <w:szCs w:val="28"/>
        </w:rPr>
      </w:pPr>
      <w:r w:rsidRPr="007E46B4">
        <w:rPr>
          <w:rFonts w:cstheme="minorHAnsi"/>
          <w:bCs/>
          <w:sz w:val="28"/>
          <w:szCs w:val="28"/>
        </w:rPr>
        <w:t xml:space="preserve">The Petitioner bearing A/c no. </w:t>
      </w:r>
      <w:r>
        <w:rPr>
          <w:rFonts w:cstheme="minorHAnsi"/>
          <w:bCs/>
          <w:sz w:val="28"/>
          <w:szCs w:val="28"/>
        </w:rPr>
        <w:t>3002851592</w:t>
      </w:r>
      <w:r w:rsidRPr="007E46B4">
        <w:rPr>
          <w:rFonts w:cstheme="minorHAnsi"/>
          <w:bCs/>
          <w:sz w:val="28"/>
          <w:szCs w:val="28"/>
        </w:rPr>
        <w:t xml:space="preserve">, is having DS connection with sanctioned load of </w:t>
      </w:r>
      <w:r>
        <w:rPr>
          <w:rFonts w:cstheme="minorHAnsi"/>
          <w:bCs/>
          <w:sz w:val="28"/>
          <w:szCs w:val="28"/>
        </w:rPr>
        <w:t>12.000KW</w:t>
      </w:r>
      <w:r w:rsidRPr="007E46B4">
        <w:rPr>
          <w:rFonts w:cstheme="minorHAnsi"/>
          <w:bCs/>
          <w:sz w:val="28"/>
          <w:szCs w:val="28"/>
        </w:rPr>
        <w:t xml:space="preserve">, in the name of </w:t>
      </w:r>
      <w:r>
        <w:rPr>
          <w:rFonts w:cstheme="minorHAnsi"/>
          <w:bCs/>
          <w:sz w:val="28"/>
          <w:szCs w:val="28"/>
        </w:rPr>
        <w:t xml:space="preserve">Sh. </w:t>
      </w:r>
      <w:proofErr w:type="spellStart"/>
      <w:r>
        <w:rPr>
          <w:rFonts w:cstheme="minorHAnsi"/>
          <w:bCs/>
          <w:sz w:val="28"/>
          <w:szCs w:val="28"/>
        </w:rPr>
        <w:t>Tajinder</w:t>
      </w:r>
      <w:proofErr w:type="spellEnd"/>
      <w:r>
        <w:rPr>
          <w:rFonts w:cstheme="minorHAnsi"/>
          <w:bCs/>
          <w:sz w:val="28"/>
          <w:szCs w:val="28"/>
        </w:rPr>
        <w:t xml:space="preserve"> Kumar</w:t>
      </w:r>
      <w:r w:rsidRPr="007E46B4">
        <w:rPr>
          <w:rFonts w:cstheme="minorHAnsi"/>
          <w:bCs/>
          <w:sz w:val="28"/>
          <w:szCs w:val="28"/>
        </w:rPr>
        <w:t xml:space="preserve">, under Op. </w:t>
      </w:r>
      <w:r>
        <w:rPr>
          <w:rFonts w:cstheme="minorHAnsi"/>
          <w:bCs/>
          <w:sz w:val="28"/>
          <w:szCs w:val="28"/>
        </w:rPr>
        <w:t>Model Town (</w:t>
      </w:r>
      <w:proofErr w:type="spellStart"/>
      <w:r>
        <w:rPr>
          <w:rFonts w:cstheme="minorHAnsi"/>
          <w:bCs/>
          <w:sz w:val="28"/>
          <w:szCs w:val="28"/>
        </w:rPr>
        <w:t>Spl</w:t>
      </w:r>
      <w:proofErr w:type="spellEnd"/>
      <w:r>
        <w:rPr>
          <w:rFonts w:cstheme="minorHAnsi"/>
          <w:bCs/>
          <w:sz w:val="28"/>
          <w:szCs w:val="28"/>
        </w:rPr>
        <w:t xml:space="preserve">.) </w:t>
      </w:r>
      <w:r w:rsidRPr="007E46B4">
        <w:rPr>
          <w:rFonts w:cstheme="minorHAnsi"/>
          <w:bCs/>
          <w:sz w:val="28"/>
          <w:szCs w:val="28"/>
        </w:rPr>
        <w:t xml:space="preserve">Division, </w:t>
      </w:r>
      <w:r>
        <w:rPr>
          <w:rFonts w:cstheme="minorHAnsi"/>
          <w:bCs/>
          <w:sz w:val="28"/>
          <w:szCs w:val="28"/>
        </w:rPr>
        <w:t>Ludhiana</w:t>
      </w:r>
      <w:r w:rsidRPr="007E46B4">
        <w:rPr>
          <w:rFonts w:cstheme="minorHAnsi"/>
          <w:bCs/>
          <w:sz w:val="28"/>
          <w:szCs w:val="28"/>
        </w:rPr>
        <w:t>.</w:t>
      </w:r>
    </w:p>
    <w:p w14:paraId="51B4164E" w14:textId="77777777" w:rsidR="00214B88" w:rsidRPr="007E46B4" w:rsidRDefault="00214B88" w:rsidP="00214B88">
      <w:pPr>
        <w:pStyle w:val="ListParagraph"/>
        <w:spacing w:after="0"/>
        <w:ind w:left="851"/>
        <w:jc w:val="both"/>
        <w:rPr>
          <w:rFonts w:cstheme="minorHAnsi"/>
          <w:bCs/>
          <w:sz w:val="28"/>
          <w:szCs w:val="28"/>
        </w:rPr>
      </w:pPr>
    </w:p>
    <w:p w14:paraId="23219076" w14:textId="77777777" w:rsidR="00B707EA" w:rsidRDefault="00B707EA" w:rsidP="00B707EA">
      <w:pPr>
        <w:pStyle w:val="ListParagraph"/>
        <w:numPr>
          <w:ilvl w:val="0"/>
          <w:numId w:val="38"/>
        </w:numPr>
        <w:spacing w:after="0"/>
        <w:ind w:left="851" w:hanging="425"/>
        <w:jc w:val="both"/>
        <w:rPr>
          <w:rFonts w:cstheme="minorHAnsi"/>
          <w:bCs/>
          <w:sz w:val="28"/>
          <w:szCs w:val="28"/>
        </w:rPr>
      </w:pPr>
      <w:r w:rsidRPr="00A87F58">
        <w:rPr>
          <w:rFonts w:cstheme="minorHAnsi"/>
          <w:bCs/>
          <w:sz w:val="28"/>
          <w:szCs w:val="28"/>
        </w:rPr>
        <w:t>The Petitioner in his Petition prayed that: -</w:t>
      </w:r>
    </w:p>
    <w:p w14:paraId="59AFB2DE" w14:textId="36BC5FCB" w:rsidR="00B707EA" w:rsidRPr="00194276" w:rsidRDefault="00B707EA" w:rsidP="0000604B">
      <w:pPr>
        <w:pStyle w:val="ListParagraph"/>
        <w:spacing w:after="0"/>
        <w:ind w:left="851" w:right="391" w:firstLine="567"/>
        <w:jc w:val="both"/>
        <w:rPr>
          <w:rFonts w:cstheme="minorHAnsi"/>
          <w:bCs/>
          <w:i/>
          <w:iCs/>
          <w:sz w:val="24"/>
          <w:szCs w:val="24"/>
        </w:rPr>
      </w:pPr>
      <w:r w:rsidRPr="00194276">
        <w:rPr>
          <w:rFonts w:cstheme="minorHAnsi"/>
          <w:bCs/>
          <w:i/>
          <w:iCs/>
          <w:sz w:val="24"/>
          <w:szCs w:val="24"/>
        </w:rPr>
        <w:t>It is submitted that the petitioner applied for new NRS category connection for 12.00 KW on 9.4.2009, under Sub-Division-T(Unit-2) of Model Town (</w:t>
      </w:r>
      <w:proofErr w:type="spellStart"/>
      <w:r w:rsidRPr="00194276">
        <w:rPr>
          <w:rFonts w:cstheme="minorHAnsi"/>
          <w:bCs/>
          <w:i/>
          <w:iCs/>
          <w:sz w:val="24"/>
          <w:szCs w:val="24"/>
        </w:rPr>
        <w:t>Spl</w:t>
      </w:r>
      <w:proofErr w:type="spellEnd"/>
      <w:r w:rsidRPr="00194276">
        <w:rPr>
          <w:rFonts w:cstheme="minorHAnsi"/>
          <w:bCs/>
          <w:i/>
          <w:iCs/>
          <w:sz w:val="24"/>
          <w:szCs w:val="24"/>
        </w:rPr>
        <w:t xml:space="preserve">.) Division PSPCL. The petitioner deposited applicable charges then applicable for NRS category i.e. Security @ Rs.700/- per KW for Rs.8400/- and SCC charges @ Rs 900/- per KW as Rs 10800/- alongwith meter security etc. on 9.4.2009 vide BA-16 receipt No 017/91350 </w:t>
      </w:r>
      <w:r w:rsidRPr="00194276">
        <w:rPr>
          <w:rFonts w:cstheme="minorHAnsi"/>
          <w:b/>
          <w:i/>
          <w:iCs/>
          <w:sz w:val="24"/>
          <w:szCs w:val="24"/>
        </w:rPr>
        <w:t>(copy enclosed).</w:t>
      </w:r>
      <w:r w:rsidRPr="00194276">
        <w:rPr>
          <w:rFonts w:cstheme="minorHAnsi"/>
          <w:bCs/>
          <w:i/>
          <w:iCs/>
          <w:sz w:val="24"/>
          <w:szCs w:val="24"/>
        </w:rPr>
        <w:t xml:space="preserve"> The petitioner is not aware about the exact date of release of connection and the same can be verified from consumer case available with the respondent' office</w:t>
      </w:r>
      <w:r w:rsidR="0000604B" w:rsidRPr="00194276">
        <w:rPr>
          <w:rFonts w:cstheme="minorHAnsi"/>
          <w:bCs/>
          <w:i/>
          <w:iCs/>
          <w:sz w:val="24"/>
          <w:szCs w:val="24"/>
        </w:rPr>
        <w:t>.</w:t>
      </w:r>
    </w:p>
    <w:p w14:paraId="446DCABC" w14:textId="77777777" w:rsidR="00B707EA" w:rsidRPr="00194276" w:rsidRDefault="00B707EA" w:rsidP="0000604B">
      <w:pPr>
        <w:pStyle w:val="ListParagraph"/>
        <w:spacing w:after="0"/>
        <w:ind w:left="851" w:right="391" w:firstLine="567"/>
        <w:jc w:val="both"/>
        <w:rPr>
          <w:rFonts w:cstheme="minorHAnsi"/>
          <w:b/>
          <w:i/>
          <w:iCs/>
          <w:color w:val="000000" w:themeColor="text1"/>
          <w:sz w:val="24"/>
          <w:szCs w:val="24"/>
        </w:rPr>
      </w:pPr>
      <w:r w:rsidRPr="00194276">
        <w:rPr>
          <w:rFonts w:cstheme="minorHAnsi"/>
          <w:bCs/>
          <w:i/>
          <w:iCs/>
          <w:sz w:val="24"/>
          <w:szCs w:val="24"/>
        </w:rPr>
        <w:t>It was the duty of respondent office to ensure correct billing under NRS category as applied by the petitioner instead of under DS category. The connection of the petitioner was checked by ASE/</w:t>
      </w:r>
      <w:proofErr w:type="spellStart"/>
      <w:r w:rsidRPr="00194276">
        <w:rPr>
          <w:rFonts w:cstheme="minorHAnsi"/>
          <w:bCs/>
          <w:i/>
          <w:iCs/>
          <w:sz w:val="24"/>
          <w:szCs w:val="24"/>
        </w:rPr>
        <w:t>Enf</w:t>
      </w:r>
      <w:proofErr w:type="spellEnd"/>
      <w:r w:rsidRPr="00194276">
        <w:rPr>
          <w:rFonts w:cstheme="minorHAnsi"/>
          <w:bCs/>
          <w:i/>
          <w:iCs/>
          <w:sz w:val="24"/>
          <w:szCs w:val="24"/>
        </w:rPr>
        <w:t xml:space="preserve">.-cum MMTS-6 Ludhiana vide ECR No. 47/6025 dated 6.7.2023 (copy enclosed) and it was reported that supply from the connection is being used for shop and billing is required to be done under NRS category. On the basis of checking by </w:t>
      </w:r>
      <w:r w:rsidR="00813289" w:rsidRPr="00194276">
        <w:rPr>
          <w:rFonts w:cstheme="minorHAnsi"/>
          <w:bCs/>
          <w:i/>
          <w:iCs/>
          <w:sz w:val="24"/>
          <w:szCs w:val="24"/>
        </w:rPr>
        <w:t>ASE/</w:t>
      </w:r>
      <w:proofErr w:type="spellStart"/>
      <w:r w:rsidR="00813289" w:rsidRPr="00194276">
        <w:rPr>
          <w:rFonts w:cstheme="minorHAnsi"/>
          <w:bCs/>
          <w:i/>
          <w:iCs/>
          <w:sz w:val="24"/>
          <w:szCs w:val="24"/>
        </w:rPr>
        <w:t>Enf</w:t>
      </w:r>
      <w:proofErr w:type="spellEnd"/>
      <w:r w:rsidR="00813289" w:rsidRPr="00194276">
        <w:rPr>
          <w:rFonts w:cstheme="minorHAnsi"/>
          <w:bCs/>
          <w:i/>
          <w:iCs/>
          <w:sz w:val="24"/>
          <w:szCs w:val="24"/>
        </w:rPr>
        <w:t>.</w:t>
      </w:r>
      <w:r w:rsidRPr="00194276">
        <w:rPr>
          <w:rFonts w:cstheme="minorHAnsi"/>
          <w:bCs/>
          <w:i/>
          <w:iCs/>
          <w:sz w:val="24"/>
          <w:szCs w:val="24"/>
        </w:rPr>
        <w:t>-cum MMTS-6 the AEE Commercial Model Town (</w:t>
      </w:r>
      <w:proofErr w:type="spellStart"/>
      <w:r w:rsidRPr="00194276">
        <w:rPr>
          <w:rFonts w:cstheme="minorHAnsi"/>
          <w:bCs/>
          <w:i/>
          <w:iCs/>
          <w:sz w:val="24"/>
          <w:szCs w:val="24"/>
        </w:rPr>
        <w:t>Spl</w:t>
      </w:r>
      <w:proofErr w:type="spellEnd"/>
      <w:r w:rsidRPr="00194276">
        <w:rPr>
          <w:rFonts w:cstheme="minorHAnsi"/>
          <w:bCs/>
          <w:i/>
          <w:iCs/>
          <w:sz w:val="24"/>
          <w:szCs w:val="24"/>
        </w:rPr>
        <w:t xml:space="preserve">.) Division raised demand of Rs 155207/- vide notice </w:t>
      </w:r>
      <w:r w:rsidR="006B3B85" w:rsidRPr="00194276">
        <w:rPr>
          <w:rFonts w:cstheme="minorHAnsi"/>
          <w:bCs/>
          <w:i/>
          <w:iCs/>
          <w:sz w:val="24"/>
          <w:szCs w:val="24"/>
        </w:rPr>
        <w:t>bearing memo No 6639 dated 18.7.</w:t>
      </w:r>
      <w:r w:rsidRPr="00194276">
        <w:rPr>
          <w:rFonts w:cstheme="minorHAnsi"/>
          <w:bCs/>
          <w:i/>
          <w:iCs/>
          <w:sz w:val="24"/>
          <w:szCs w:val="24"/>
        </w:rPr>
        <w:t xml:space="preserve">2023 </w:t>
      </w:r>
      <w:r w:rsidRPr="00194276">
        <w:rPr>
          <w:rFonts w:cstheme="minorHAnsi"/>
          <w:b/>
          <w:i/>
          <w:iCs/>
          <w:sz w:val="24"/>
          <w:szCs w:val="24"/>
        </w:rPr>
        <w:lastRenderedPageBreak/>
        <w:t xml:space="preserve">(copy enclosed). </w:t>
      </w:r>
      <w:r w:rsidRPr="00194276">
        <w:rPr>
          <w:rFonts w:cstheme="minorHAnsi"/>
          <w:bCs/>
          <w:i/>
          <w:iCs/>
          <w:sz w:val="24"/>
          <w:szCs w:val="24"/>
        </w:rPr>
        <w:t>The account has been ove</w:t>
      </w:r>
      <w:r w:rsidR="006B3B85" w:rsidRPr="00194276">
        <w:rPr>
          <w:rFonts w:cstheme="minorHAnsi"/>
          <w:bCs/>
          <w:i/>
          <w:iCs/>
          <w:sz w:val="24"/>
          <w:szCs w:val="24"/>
        </w:rPr>
        <w:t>rhauled for difference of Tariff</w:t>
      </w:r>
      <w:r w:rsidRPr="00194276">
        <w:rPr>
          <w:rFonts w:cstheme="minorHAnsi"/>
          <w:bCs/>
          <w:i/>
          <w:iCs/>
          <w:sz w:val="24"/>
          <w:szCs w:val="24"/>
        </w:rPr>
        <w:t xml:space="preserve"> of NRS </w:t>
      </w:r>
      <w:r w:rsidR="006B3B85" w:rsidRPr="00194276">
        <w:rPr>
          <w:rFonts w:cstheme="minorHAnsi"/>
          <w:bCs/>
          <w:i/>
          <w:iCs/>
          <w:sz w:val="24"/>
          <w:szCs w:val="24"/>
        </w:rPr>
        <w:t>&amp; DS category for the period 10.4.</w:t>
      </w:r>
      <w:r w:rsidRPr="00194276">
        <w:rPr>
          <w:rFonts w:cstheme="minorHAnsi"/>
          <w:bCs/>
          <w:i/>
          <w:iCs/>
          <w:sz w:val="24"/>
          <w:szCs w:val="24"/>
        </w:rPr>
        <w:t>2010 to 6.6</w:t>
      </w:r>
      <w:r w:rsidR="006B3B85" w:rsidRPr="00194276">
        <w:rPr>
          <w:rFonts w:cstheme="minorHAnsi"/>
          <w:bCs/>
          <w:i/>
          <w:iCs/>
          <w:sz w:val="24"/>
          <w:szCs w:val="24"/>
        </w:rPr>
        <w:t>.</w:t>
      </w:r>
      <w:r w:rsidRPr="00194276">
        <w:rPr>
          <w:rFonts w:cstheme="minorHAnsi"/>
          <w:bCs/>
          <w:i/>
          <w:iCs/>
          <w:sz w:val="24"/>
          <w:szCs w:val="24"/>
        </w:rPr>
        <w:t xml:space="preserve">2023 </w:t>
      </w:r>
      <w:r w:rsidRPr="00194276">
        <w:rPr>
          <w:rFonts w:cstheme="minorHAnsi"/>
          <w:b/>
          <w:i/>
          <w:iCs/>
          <w:sz w:val="24"/>
          <w:szCs w:val="24"/>
        </w:rPr>
        <w:t xml:space="preserve">(13 years and 2 months </w:t>
      </w:r>
      <w:proofErr w:type="spellStart"/>
      <w:r w:rsidRPr="00194276">
        <w:rPr>
          <w:rFonts w:cstheme="minorHAnsi"/>
          <w:b/>
          <w:i/>
          <w:iCs/>
          <w:sz w:val="24"/>
          <w:szCs w:val="24"/>
        </w:rPr>
        <w:t>apprx</w:t>
      </w:r>
      <w:proofErr w:type="spellEnd"/>
      <w:r w:rsidRPr="00194276">
        <w:rPr>
          <w:rFonts w:cstheme="minorHAnsi"/>
          <w:b/>
          <w:i/>
          <w:iCs/>
          <w:sz w:val="24"/>
          <w:szCs w:val="24"/>
        </w:rPr>
        <w:t>)</w:t>
      </w:r>
      <w:r w:rsidRPr="00194276">
        <w:rPr>
          <w:rFonts w:cstheme="minorHAnsi"/>
          <w:bCs/>
          <w:i/>
          <w:iCs/>
          <w:sz w:val="24"/>
          <w:szCs w:val="24"/>
        </w:rPr>
        <w:t>. The amount charged to the petitioner was not in order, therefore the petitioner filed case before Circle CGRF (City West Circle)</w:t>
      </w:r>
      <w:r w:rsidR="006B3B85" w:rsidRPr="00194276">
        <w:rPr>
          <w:rFonts w:cstheme="minorHAnsi"/>
          <w:bCs/>
          <w:i/>
          <w:iCs/>
          <w:sz w:val="24"/>
          <w:szCs w:val="24"/>
        </w:rPr>
        <w:t>.</w:t>
      </w:r>
      <w:r w:rsidRPr="00194276">
        <w:rPr>
          <w:rFonts w:cstheme="minorHAnsi"/>
          <w:bCs/>
          <w:i/>
          <w:iCs/>
          <w:sz w:val="24"/>
          <w:szCs w:val="24"/>
        </w:rPr>
        <w:t xml:space="preserve"> The case was heard by Circle CRGF on 11 9 2023 but did not provide any relief admissible on merit</w:t>
      </w:r>
      <w:r w:rsidR="006B3B85" w:rsidRPr="00194276">
        <w:rPr>
          <w:rFonts w:cstheme="minorHAnsi"/>
          <w:bCs/>
          <w:i/>
          <w:iCs/>
          <w:sz w:val="24"/>
          <w:szCs w:val="24"/>
        </w:rPr>
        <w:t>.</w:t>
      </w:r>
      <w:r w:rsidRPr="00194276">
        <w:rPr>
          <w:rFonts w:cstheme="minorHAnsi"/>
          <w:bCs/>
          <w:i/>
          <w:iCs/>
          <w:sz w:val="24"/>
          <w:szCs w:val="24"/>
        </w:rPr>
        <w:t xml:space="preserve"> The Circle CGRF decided that </w:t>
      </w:r>
      <w:r w:rsidRPr="00194276">
        <w:rPr>
          <w:rFonts w:cstheme="minorHAnsi"/>
          <w:b/>
          <w:i/>
          <w:iCs/>
          <w:color w:val="000000" w:themeColor="text1"/>
          <w:sz w:val="24"/>
          <w:szCs w:val="24"/>
        </w:rPr>
        <w:t>"after considering the case, the Forum decided that amount charged to the consumer as difference of tariff is recoverable. The action be initiated against delinquent officers/officials as per instructions of PSPCL for loss to PSPCL due to non levy of correct tariff" (copy enclosed).</w:t>
      </w:r>
    </w:p>
    <w:p w14:paraId="43077134" w14:textId="77777777" w:rsidR="00B707EA" w:rsidRPr="00194276" w:rsidRDefault="00B707EA" w:rsidP="0000604B">
      <w:pPr>
        <w:pStyle w:val="ListParagraph"/>
        <w:spacing w:after="0"/>
        <w:ind w:left="851" w:right="391" w:firstLine="567"/>
        <w:jc w:val="both"/>
        <w:rPr>
          <w:rFonts w:cstheme="minorHAnsi"/>
          <w:bCs/>
          <w:i/>
          <w:iCs/>
          <w:sz w:val="24"/>
          <w:szCs w:val="24"/>
        </w:rPr>
      </w:pPr>
      <w:r w:rsidRPr="00194276">
        <w:rPr>
          <w:rFonts w:cstheme="minorHAnsi"/>
          <w:bCs/>
          <w:i/>
          <w:iCs/>
          <w:sz w:val="24"/>
          <w:szCs w:val="24"/>
        </w:rPr>
        <w:t>The above decisi</w:t>
      </w:r>
      <w:r w:rsidR="006B3B85" w:rsidRPr="00194276">
        <w:rPr>
          <w:rFonts w:cstheme="minorHAnsi"/>
          <w:bCs/>
          <w:i/>
          <w:iCs/>
          <w:sz w:val="24"/>
          <w:szCs w:val="24"/>
        </w:rPr>
        <w:t>on of Circle Forum, as far as re</w:t>
      </w:r>
      <w:r w:rsidRPr="00194276">
        <w:rPr>
          <w:rFonts w:cstheme="minorHAnsi"/>
          <w:bCs/>
          <w:i/>
          <w:iCs/>
          <w:sz w:val="24"/>
          <w:szCs w:val="24"/>
        </w:rPr>
        <w:t>covery of difference of tariff from petitioner for such a long period especially when officers/officials are responsible for wrong billing, is wrong and biased. The petitioner is not satisfied with the decision of the Circle Forum Therefore present appeal is being filed.</w:t>
      </w:r>
    </w:p>
    <w:p w14:paraId="0F8EA8BE" w14:textId="77777777" w:rsidR="00B707EA" w:rsidRPr="00194276" w:rsidRDefault="00B707EA" w:rsidP="0000604B">
      <w:pPr>
        <w:pStyle w:val="ListParagraph"/>
        <w:spacing w:after="0"/>
        <w:ind w:left="851" w:right="391" w:firstLine="567"/>
        <w:jc w:val="both"/>
        <w:rPr>
          <w:rFonts w:cstheme="minorHAnsi"/>
          <w:bCs/>
          <w:i/>
          <w:iCs/>
          <w:sz w:val="24"/>
          <w:szCs w:val="24"/>
        </w:rPr>
      </w:pPr>
      <w:r w:rsidRPr="00194276">
        <w:rPr>
          <w:rFonts w:cstheme="minorHAnsi"/>
          <w:bCs/>
          <w:i/>
          <w:iCs/>
          <w:sz w:val="24"/>
          <w:szCs w:val="24"/>
        </w:rPr>
        <w:t>The following submissions are made before the kind consideration of Hon'ble Corporate Forum</w:t>
      </w:r>
      <w:r w:rsidR="006B3B85" w:rsidRPr="00194276">
        <w:rPr>
          <w:rFonts w:cstheme="minorHAnsi"/>
          <w:bCs/>
          <w:i/>
          <w:iCs/>
          <w:sz w:val="24"/>
          <w:szCs w:val="24"/>
        </w:rPr>
        <w:t>:</w:t>
      </w:r>
    </w:p>
    <w:p w14:paraId="6EEC341F" w14:textId="77777777" w:rsidR="0000604B" w:rsidRPr="00194276" w:rsidRDefault="00B707EA" w:rsidP="0000604B">
      <w:pPr>
        <w:pStyle w:val="ListParagraph"/>
        <w:numPr>
          <w:ilvl w:val="0"/>
          <w:numId w:val="40"/>
        </w:numPr>
        <w:spacing w:after="0"/>
        <w:ind w:left="1134" w:right="391" w:hanging="283"/>
        <w:jc w:val="both"/>
        <w:rPr>
          <w:rFonts w:cstheme="minorHAnsi"/>
          <w:bCs/>
          <w:i/>
          <w:iCs/>
          <w:sz w:val="24"/>
          <w:szCs w:val="24"/>
        </w:rPr>
      </w:pPr>
      <w:r w:rsidRPr="00194276">
        <w:rPr>
          <w:rFonts w:cstheme="minorHAnsi"/>
          <w:bCs/>
          <w:i/>
          <w:iCs/>
          <w:sz w:val="24"/>
          <w:szCs w:val="24"/>
        </w:rPr>
        <w:t>It is brought out for the consideration of Corporate Forum that the petitioner is not at fault as the connection was rightly applied under NRS category and the concerned office is responsible for issue of wrong bills with DS tariff, which were paid by the different tenants from time to time. The Forum has clearly mentioned in its decision that officers/officials are responsible for loss to PSPCL due to billing with wining tariff as such the loss to PSPCL is r</w:t>
      </w:r>
      <w:r w:rsidR="006B3B85" w:rsidRPr="00194276">
        <w:rPr>
          <w:rFonts w:cstheme="minorHAnsi"/>
          <w:bCs/>
          <w:i/>
          <w:iCs/>
          <w:sz w:val="24"/>
          <w:szCs w:val="24"/>
        </w:rPr>
        <w:t>equired to be recovered from del</w:t>
      </w:r>
      <w:r w:rsidRPr="00194276">
        <w:rPr>
          <w:rFonts w:cstheme="minorHAnsi"/>
          <w:bCs/>
          <w:i/>
          <w:iCs/>
          <w:sz w:val="24"/>
          <w:szCs w:val="24"/>
        </w:rPr>
        <w:t>inquent officers/officials stead of penalizing the consumer who is not at fault.</w:t>
      </w:r>
    </w:p>
    <w:p w14:paraId="769884D1" w14:textId="77777777" w:rsidR="0000604B" w:rsidRPr="00194276" w:rsidRDefault="00B707EA" w:rsidP="0000604B">
      <w:pPr>
        <w:pStyle w:val="ListParagraph"/>
        <w:numPr>
          <w:ilvl w:val="0"/>
          <w:numId w:val="40"/>
        </w:numPr>
        <w:spacing w:after="0"/>
        <w:ind w:left="1134" w:right="391" w:hanging="283"/>
        <w:jc w:val="both"/>
        <w:rPr>
          <w:rFonts w:cstheme="minorHAnsi"/>
          <w:bCs/>
          <w:i/>
          <w:iCs/>
          <w:sz w:val="24"/>
          <w:szCs w:val="24"/>
        </w:rPr>
      </w:pPr>
      <w:r w:rsidRPr="00194276">
        <w:rPr>
          <w:rFonts w:cstheme="minorHAnsi"/>
          <w:bCs/>
          <w:i/>
          <w:iCs/>
          <w:sz w:val="24"/>
          <w:szCs w:val="24"/>
        </w:rPr>
        <w:t xml:space="preserve">It is brought out for the kind consideration of Corporate Forum </w:t>
      </w:r>
      <w:r w:rsidR="006B3B85" w:rsidRPr="00194276">
        <w:rPr>
          <w:rFonts w:cstheme="minorHAnsi"/>
          <w:bCs/>
          <w:i/>
          <w:iCs/>
          <w:sz w:val="24"/>
          <w:szCs w:val="24"/>
        </w:rPr>
        <w:t>that the shop where connection h</w:t>
      </w:r>
      <w:r w:rsidRPr="00194276">
        <w:rPr>
          <w:rFonts w:cstheme="minorHAnsi"/>
          <w:bCs/>
          <w:i/>
          <w:iCs/>
          <w:sz w:val="24"/>
          <w:szCs w:val="24"/>
        </w:rPr>
        <w:t xml:space="preserve">as been released by PSPCL is given on rent. During the period 10.4.2010 </w:t>
      </w:r>
      <w:r w:rsidR="006B3B85" w:rsidRPr="00194276">
        <w:rPr>
          <w:rFonts w:cstheme="minorHAnsi"/>
          <w:bCs/>
          <w:i/>
          <w:iCs/>
          <w:sz w:val="24"/>
          <w:szCs w:val="24"/>
        </w:rPr>
        <w:t>to</w:t>
      </w:r>
      <w:r w:rsidRPr="00194276">
        <w:rPr>
          <w:rFonts w:cstheme="minorHAnsi"/>
          <w:bCs/>
          <w:i/>
          <w:iCs/>
          <w:sz w:val="24"/>
          <w:szCs w:val="24"/>
        </w:rPr>
        <w:t xml:space="preserve"> </w:t>
      </w:r>
      <w:r w:rsidR="006B3B85" w:rsidRPr="00194276">
        <w:rPr>
          <w:rFonts w:cstheme="minorHAnsi"/>
          <w:bCs/>
          <w:i/>
          <w:iCs/>
          <w:sz w:val="24"/>
          <w:szCs w:val="24"/>
        </w:rPr>
        <w:t>06.06.</w:t>
      </w:r>
      <w:r w:rsidRPr="00194276">
        <w:rPr>
          <w:rFonts w:cstheme="minorHAnsi"/>
          <w:bCs/>
          <w:i/>
          <w:iCs/>
          <w:sz w:val="24"/>
          <w:szCs w:val="24"/>
        </w:rPr>
        <w:t>2023 (13 yea</w:t>
      </w:r>
      <w:r w:rsidR="006B3B85" w:rsidRPr="00194276">
        <w:rPr>
          <w:rFonts w:cstheme="minorHAnsi"/>
          <w:bCs/>
          <w:i/>
          <w:iCs/>
          <w:sz w:val="24"/>
          <w:szCs w:val="24"/>
        </w:rPr>
        <w:t xml:space="preserve">rs and 2 months </w:t>
      </w:r>
      <w:proofErr w:type="spellStart"/>
      <w:r w:rsidR="006B3B85" w:rsidRPr="00194276">
        <w:rPr>
          <w:rFonts w:cstheme="minorHAnsi"/>
          <w:bCs/>
          <w:i/>
          <w:iCs/>
          <w:sz w:val="24"/>
          <w:szCs w:val="24"/>
        </w:rPr>
        <w:t>apprx</w:t>
      </w:r>
      <w:proofErr w:type="spellEnd"/>
      <w:r w:rsidRPr="00194276">
        <w:rPr>
          <w:rFonts w:cstheme="minorHAnsi"/>
          <w:bCs/>
          <w:i/>
          <w:iCs/>
          <w:sz w:val="24"/>
          <w:szCs w:val="24"/>
        </w:rPr>
        <w:t xml:space="preserve">) different tenants used the electricity and vacated the shop The petitioner cannot recover the difference of tariff charged by respondent office for the period 10 4 2010 to 6.6.2023 from the tenants who had vacated the shop. The latest tenant is Dhanvinder Kaur, Prop </w:t>
      </w:r>
      <w:r w:rsidR="006B3B85" w:rsidRPr="00194276">
        <w:rPr>
          <w:rFonts w:cstheme="minorHAnsi"/>
          <w:bCs/>
          <w:i/>
          <w:iCs/>
          <w:sz w:val="24"/>
          <w:szCs w:val="24"/>
        </w:rPr>
        <w:t>Daman</w:t>
      </w:r>
      <w:r w:rsidRPr="00194276">
        <w:rPr>
          <w:rFonts w:cstheme="minorHAnsi"/>
          <w:bCs/>
          <w:i/>
          <w:iCs/>
          <w:sz w:val="24"/>
          <w:szCs w:val="24"/>
        </w:rPr>
        <w:t xml:space="preserve"> Marketing Company, who has taken the shop on lease w.e</w:t>
      </w:r>
      <w:r w:rsidR="006B3B85" w:rsidRPr="00194276">
        <w:rPr>
          <w:rFonts w:cstheme="minorHAnsi"/>
          <w:bCs/>
          <w:i/>
          <w:iCs/>
          <w:sz w:val="24"/>
          <w:szCs w:val="24"/>
        </w:rPr>
        <w:t>.</w:t>
      </w:r>
      <w:r w:rsidRPr="00194276">
        <w:rPr>
          <w:rFonts w:cstheme="minorHAnsi"/>
          <w:bCs/>
          <w:i/>
          <w:iCs/>
          <w:sz w:val="24"/>
          <w:szCs w:val="24"/>
        </w:rPr>
        <w:t>f. 17.9.2021 (copy enclosed) The present tenant will pay the difference of DS &amp; NRS tariff from 17.9.2021 till date and the balance amount may kindly be ordered to be recovered from delinquent officers/officials</w:t>
      </w:r>
    </w:p>
    <w:p w14:paraId="542C33FF" w14:textId="77777777" w:rsidR="0000604B" w:rsidRPr="00194276" w:rsidRDefault="00B707EA" w:rsidP="0000604B">
      <w:pPr>
        <w:pStyle w:val="ListParagraph"/>
        <w:numPr>
          <w:ilvl w:val="0"/>
          <w:numId w:val="40"/>
        </w:numPr>
        <w:spacing w:after="0"/>
        <w:ind w:left="1134" w:right="391" w:hanging="283"/>
        <w:jc w:val="both"/>
        <w:rPr>
          <w:rFonts w:cstheme="minorHAnsi"/>
          <w:bCs/>
          <w:i/>
          <w:iCs/>
          <w:sz w:val="24"/>
          <w:szCs w:val="24"/>
        </w:rPr>
      </w:pPr>
      <w:r w:rsidRPr="00194276">
        <w:rPr>
          <w:rFonts w:cstheme="minorHAnsi"/>
          <w:bCs/>
          <w:i/>
          <w:iCs/>
          <w:sz w:val="24"/>
          <w:szCs w:val="24"/>
        </w:rPr>
        <w:t>The reading of the meter i</w:t>
      </w:r>
      <w:r w:rsidR="00BD4365" w:rsidRPr="00194276">
        <w:rPr>
          <w:rFonts w:cstheme="minorHAnsi"/>
          <w:bCs/>
          <w:i/>
          <w:iCs/>
          <w:sz w:val="24"/>
          <w:szCs w:val="24"/>
        </w:rPr>
        <w:t>s taken every month and the bill</w:t>
      </w:r>
      <w:r w:rsidRPr="00194276">
        <w:rPr>
          <w:rFonts w:cstheme="minorHAnsi"/>
          <w:bCs/>
          <w:i/>
          <w:iCs/>
          <w:sz w:val="24"/>
          <w:szCs w:val="24"/>
        </w:rPr>
        <w:t xml:space="preserve">s as raised by the department from time to time, on the basis of measured consumption have been paid. The petitioner never checked the bills and the amount was paid as per </w:t>
      </w:r>
      <w:r w:rsidR="006B3B85" w:rsidRPr="00194276">
        <w:rPr>
          <w:rFonts w:cstheme="minorHAnsi"/>
          <w:bCs/>
          <w:i/>
          <w:iCs/>
          <w:sz w:val="24"/>
          <w:szCs w:val="24"/>
        </w:rPr>
        <w:t>bill</w:t>
      </w:r>
      <w:r w:rsidRPr="00194276">
        <w:rPr>
          <w:rFonts w:cstheme="minorHAnsi"/>
          <w:bCs/>
          <w:i/>
          <w:iCs/>
          <w:sz w:val="24"/>
          <w:szCs w:val="24"/>
        </w:rPr>
        <w:t xml:space="preserve"> issued every month</w:t>
      </w:r>
      <w:r w:rsidR="006B3B85" w:rsidRPr="00194276">
        <w:rPr>
          <w:rFonts w:cstheme="minorHAnsi"/>
          <w:bCs/>
          <w:i/>
          <w:iCs/>
          <w:sz w:val="24"/>
          <w:szCs w:val="24"/>
        </w:rPr>
        <w:t>.</w:t>
      </w:r>
      <w:r w:rsidRPr="00194276">
        <w:rPr>
          <w:rFonts w:cstheme="minorHAnsi"/>
          <w:bCs/>
          <w:i/>
          <w:iCs/>
          <w:sz w:val="24"/>
          <w:szCs w:val="24"/>
        </w:rPr>
        <w:t xml:space="preserve"> The petitioner has come to know aft</w:t>
      </w:r>
      <w:r w:rsidR="0000604B" w:rsidRPr="00194276">
        <w:rPr>
          <w:rFonts w:cstheme="minorHAnsi"/>
          <w:bCs/>
          <w:i/>
          <w:iCs/>
          <w:sz w:val="24"/>
          <w:szCs w:val="24"/>
        </w:rPr>
        <w:t>er the checking by ASE/</w:t>
      </w:r>
      <w:proofErr w:type="spellStart"/>
      <w:r w:rsidR="0000604B" w:rsidRPr="00194276">
        <w:rPr>
          <w:rFonts w:cstheme="minorHAnsi"/>
          <w:bCs/>
          <w:i/>
          <w:iCs/>
          <w:sz w:val="24"/>
          <w:szCs w:val="24"/>
        </w:rPr>
        <w:t>Enf</w:t>
      </w:r>
      <w:proofErr w:type="spellEnd"/>
      <w:r w:rsidR="0000604B" w:rsidRPr="00194276">
        <w:rPr>
          <w:rFonts w:cstheme="minorHAnsi"/>
          <w:bCs/>
          <w:i/>
          <w:iCs/>
          <w:sz w:val="24"/>
          <w:szCs w:val="24"/>
        </w:rPr>
        <w:t xml:space="preserve"> cum </w:t>
      </w:r>
      <w:r w:rsidRPr="00194276">
        <w:rPr>
          <w:rFonts w:cstheme="minorHAnsi"/>
          <w:bCs/>
          <w:i/>
          <w:iCs/>
          <w:sz w:val="24"/>
          <w:szCs w:val="24"/>
        </w:rPr>
        <w:t>MMTS-6 on 6.7.2023 that bills were being issued under DS category whereas the same were required to be issued under NRS category of tariff</w:t>
      </w:r>
      <w:r w:rsidR="006B3B85" w:rsidRPr="00194276">
        <w:rPr>
          <w:rFonts w:cstheme="minorHAnsi"/>
          <w:bCs/>
          <w:i/>
          <w:iCs/>
          <w:sz w:val="24"/>
          <w:szCs w:val="24"/>
        </w:rPr>
        <w:t>.</w:t>
      </w:r>
    </w:p>
    <w:p w14:paraId="3ED39108" w14:textId="77777777" w:rsidR="0000604B" w:rsidRPr="00194276" w:rsidRDefault="00B707EA" w:rsidP="0000604B">
      <w:pPr>
        <w:pStyle w:val="ListParagraph"/>
        <w:numPr>
          <w:ilvl w:val="0"/>
          <w:numId w:val="40"/>
        </w:numPr>
        <w:spacing w:after="0"/>
        <w:ind w:left="1134" w:right="391" w:hanging="283"/>
        <w:jc w:val="both"/>
        <w:rPr>
          <w:rFonts w:cstheme="minorHAnsi"/>
          <w:bCs/>
          <w:i/>
          <w:iCs/>
          <w:sz w:val="24"/>
          <w:szCs w:val="24"/>
        </w:rPr>
      </w:pPr>
      <w:r w:rsidRPr="00194276">
        <w:rPr>
          <w:rFonts w:cstheme="minorHAnsi"/>
          <w:bCs/>
          <w:i/>
          <w:iCs/>
          <w:sz w:val="24"/>
          <w:szCs w:val="24"/>
        </w:rPr>
        <w:t>It is also brought out for the kind consideration of Corporate Forum that the AEE/Commercial Model Town (</w:t>
      </w:r>
      <w:proofErr w:type="spellStart"/>
      <w:r w:rsidRPr="00194276">
        <w:rPr>
          <w:rFonts w:cstheme="minorHAnsi"/>
          <w:bCs/>
          <w:i/>
          <w:iCs/>
          <w:sz w:val="24"/>
          <w:szCs w:val="24"/>
        </w:rPr>
        <w:t>Spl</w:t>
      </w:r>
      <w:proofErr w:type="spellEnd"/>
      <w:r w:rsidRPr="00194276">
        <w:rPr>
          <w:rFonts w:cstheme="minorHAnsi"/>
          <w:bCs/>
          <w:i/>
          <w:iCs/>
          <w:sz w:val="24"/>
          <w:szCs w:val="24"/>
        </w:rPr>
        <w:t>.) Division, in the notice has referred to instruction No 93 of ESIM, which is re-produced as under (relevant part)</w:t>
      </w:r>
      <w:r w:rsidR="0000604B" w:rsidRPr="00194276">
        <w:rPr>
          <w:rFonts w:cstheme="minorHAnsi"/>
          <w:bCs/>
          <w:i/>
          <w:iCs/>
          <w:sz w:val="24"/>
          <w:szCs w:val="24"/>
        </w:rPr>
        <w:t>.</w:t>
      </w:r>
    </w:p>
    <w:p w14:paraId="556FC01D" w14:textId="78D09F40" w:rsidR="00B707EA" w:rsidRPr="00194276" w:rsidRDefault="00B707EA" w:rsidP="0000604B">
      <w:pPr>
        <w:spacing w:after="0"/>
        <w:ind w:left="851" w:right="391"/>
        <w:jc w:val="both"/>
        <w:rPr>
          <w:rFonts w:cstheme="minorHAnsi"/>
          <w:bCs/>
          <w:i/>
          <w:iCs/>
          <w:sz w:val="24"/>
          <w:szCs w:val="24"/>
        </w:rPr>
      </w:pPr>
      <w:r w:rsidRPr="00194276">
        <w:rPr>
          <w:rFonts w:cstheme="minorHAnsi"/>
          <w:b/>
          <w:i/>
          <w:iCs/>
          <w:sz w:val="24"/>
          <w:szCs w:val="24"/>
        </w:rPr>
        <w:t>93 PAYMENT OF ARREARS NOT ORIGINALLY BILLED:</w:t>
      </w:r>
    </w:p>
    <w:p w14:paraId="3B29FB11" w14:textId="77777777" w:rsidR="00B707EA" w:rsidRPr="00194276" w:rsidRDefault="00B707EA" w:rsidP="00214B88">
      <w:pPr>
        <w:pStyle w:val="ListParagraph"/>
        <w:spacing w:after="0"/>
        <w:ind w:left="851" w:right="391"/>
        <w:jc w:val="both"/>
        <w:rPr>
          <w:rFonts w:cstheme="minorHAnsi"/>
          <w:bCs/>
          <w:i/>
          <w:iCs/>
          <w:sz w:val="24"/>
          <w:szCs w:val="24"/>
        </w:rPr>
      </w:pPr>
      <w:r w:rsidRPr="00194276">
        <w:rPr>
          <w:rFonts w:cstheme="minorHAnsi"/>
          <w:bCs/>
          <w:i/>
          <w:iCs/>
          <w:sz w:val="24"/>
          <w:szCs w:val="24"/>
        </w:rPr>
        <w:lastRenderedPageBreak/>
        <w:t>93.1 There may be certain cases where the consumer is billed for some of the dues relating to previous months years or otherwis</w:t>
      </w:r>
      <w:r w:rsidR="006B3B85" w:rsidRPr="00194276">
        <w:rPr>
          <w:rFonts w:cstheme="minorHAnsi"/>
          <w:bCs/>
          <w:i/>
          <w:iCs/>
          <w:sz w:val="24"/>
          <w:szCs w:val="24"/>
        </w:rPr>
        <w:t>e as arrears on account of unde</w:t>
      </w:r>
      <w:r w:rsidRPr="00194276">
        <w:rPr>
          <w:rFonts w:cstheme="minorHAnsi"/>
          <w:bCs/>
          <w:i/>
          <w:iCs/>
          <w:sz w:val="24"/>
          <w:szCs w:val="24"/>
        </w:rPr>
        <w:t>r assessment or demand/load surcha</w:t>
      </w:r>
      <w:r w:rsidR="006B3B85" w:rsidRPr="00194276">
        <w:rPr>
          <w:rFonts w:cstheme="minorHAnsi"/>
          <w:bCs/>
          <w:i/>
          <w:iCs/>
          <w:sz w:val="24"/>
          <w:szCs w:val="24"/>
        </w:rPr>
        <w:t>rge pointed out by Internal Auditor/</w:t>
      </w:r>
      <w:r w:rsidRPr="00194276">
        <w:rPr>
          <w:rFonts w:cstheme="minorHAnsi"/>
          <w:bCs/>
          <w:i/>
          <w:iCs/>
          <w:sz w:val="24"/>
          <w:szCs w:val="24"/>
        </w:rPr>
        <w:t xml:space="preserve">detected </w:t>
      </w:r>
      <w:r w:rsidR="006B3B85" w:rsidRPr="00194276">
        <w:rPr>
          <w:rFonts w:cstheme="minorHAnsi"/>
          <w:bCs/>
          <w:i/>
          <w:iCs/>
          <w:sz w:val="24"/>
          <w:szCs w:val="24"/>
        </w:rPr>
        <w:t>by the authori</w:t>
      </w:r>
      <w:r w:rsidRPr="00194276">
        <w:rPr>
          <w:rFonts w:cstheme="minorHAnsi"/>
          <w:bCs/>
          <w:i/>
          <w:iCs/>
          <w:sz w:val="24"/>
          <w:szCs w:val="24"/>
        </w:rPr>
        <w:t>zed officers either owing to negligence of the PSPCL-employees or due to some defect in the metering equipment or due to application of wring tariff multiplication factor or due to mistake in connection or other irregularities etc in all such cases, separate bills shall be issued giving complete details of the charges. levied Such charges shall be shown as arrears in the subsequent electricity bills regularly till the payment is made</w:t>
      </w:r>
      <w:r w:rsidR="006B3B85" w:rsidRPr="00194276">
        <w:rPr>
          <w:rFonts w:cstheme="minorHAnsi"/>
          <w:bCs/>
          <w:i/>
          <w:iCs/>
          <w:sz w:val="24"/>
          <w:szCs w:val="24"/>
        </w:rPr>
        <w:t>.</w:t>
      </w:r>
      <w:r w:rsidRPr="00194276">
        <w:rPr>
          <w:rFonts w:cstheme="minorHAnsi"/>
          <w:bCs/>
          <w:i/>
          <w:iCs/>
          <w:sz w:val="24"/>
          <w:szCs w:val="24"/>
        </w:rPr>
        <w:t xml:space="preserve"> Supplementary bills shall be issued separately giving complete details of the charges in regard to slowness of meter, wrong connections of the meter </w:t>
      </w:r>
      <w:r w:rsidR="006B3B85" w:rsidRPr="00194276">
        <w:rPr>
          <w:rFonts w:cstheme="minorHAnsi"/>
          <w:bCs/>
          <w:i/>
          <w:iCs/>
          <w:sz w:val="24"/>
          <w:szCs w:val="24"/>
        </w:rPr>
        <w:t>and application of wrong tariff/</w:t>
      </w:r>
      <w:r w:rsidRPr="00194276">
        <w:rPr>
          <w:rFonts w:cstheme="minorHAnsi"/>
          <w:bCs/>
          <w:i/>
          <w:iCs/>
          <w:sz w:val="24"/>
          <w:szCs w:val="24"/>
        </w:rPr>
        <w:t>multiplication factor etc. In such cases the copy of relevant instructions under which the charges have been levied shall also be supplied to the consumer for facilitating the quick disposal of cases by consumer forums, if approached by the consumer.</w:t>
      </w:r>
    </w:p>
    <w:p w14:paraId="54918F8B" w14:textId="77777777" w:rsidR="00B707EA" w:rsidRPr="00194276" w:rsidRDefault="00B707EA" w:rsidP="00B707EA">
      <w:pPr>
        <w:pStyle w:val="ListParagraph"/>
        <w:spacing w:after="0"/>
        <w:ind w:left="851"/>
        <w:jc w:val="both"/>
        <w:rPr>
          <w:rFonts w:cstheme="minorHAnsi"/>
          <w:bCs/>
          <w:i/>
          <w:iCs/>
          <w:sz w:val="24"/>
          <w:szCs w:val="24"/>
        </w:rPr>
      </w:pPr>
    </w:p>
    <w:p w14:paraId="6F3CB590" w14:textId="77777777" w:rsidR="00B707EA" w:rsidRPr="00194276" w:rsidRDefault="00B707EA" w:rsidP="003F03FA">
      <w:pPr>
        <w:pStyle w:val="ListParagraph"/>
        <w:spacing w:after="0"/>
        <w:ind w:left="851"/>
        <w:jc w:val="both"/>
        <w:rPr>
          <w:rFonts w:cstheme="minorHAnsi"/>
          <w:b/>
          <w:i/>
          <w:iCs/>
          <w:sz w:val="24"/>
          <w:szCs w:val="24"/>
        </w:rPr>
      </w:pPr>
      <w:r w:rsidRPr="00194276">
        <w:rPr>
          <w:rFonts w:cstheme="minorHAnsi"/>
          <w:b/>
          <w:i/>
          <w:iCs/>
          <w:sz w:val="24"/>
          <w:szCs w:val="24"/>
        </w:rPr>
        <w:t>93.2 Limitation:</w:t>
      </w:r>
    </w:p>
    <w:p w14:paraId="070E4F00" w14:textId="77777777" w:rsidR="00B707EA" w:rsidRPr="00194276" w:rsidRDefault="003F03FA" w:rsidP="0000604B">
      <w:pPr>
        <w:pStyle w:val="ListParagraph"/>
        <w:spacing w:after="0"/>
        <w:ind w:left="851" w:right="391" w:firstLine="567"/>
        <w:jc w:val="both"/>
        <w:rPr>
          <w:rFonts w:cstheme="minorHAnsi"/>
          <w:bCs/>
          <w:i/>
          <w:iCs/>
          <w:sz w:val="24"/>
          <w:szCs w:val="24"/>
        </w:rPr>
      </w:pPr>
      <w:r w:rsidRPr="00194276">
        <w:rPr>
          <w:rFonts w:cstheme="minorHAnsi"/>
          <w:bCs/>
          <w:i/>
          <w:iCs/>
          <w:sz w:val="24"/>
          <w:szCs w:val="24"/>
        </w:rPr>
        <w:t>Under Section 56(2) of the Act,</w:t>
      </w:r>
      <w:r w:rsidR="00B707EA" w:rsidRPr="00194276">
        <w:rPr>
          <w:rFonts w:cstheme="minorHAnsi"/>
          <w:bCs/>
          <w:i/>
          <w:iCs/>
          <w:sz w:val="24"/>
          <w:szCs w:val="24"/>
        </w:rPr>
        <w:t xml:space="preserve"> n</w:t>
      </w:r>
      <w:r w:rsidRPr="00194276">
        <w:rPr>
          <w:rFonts w:cstheme="minorHAnsi"/>
          <w:bCs/>
          <w:i/>
          <w:iCs/>
          <w:sz w:val="24"/>
          <w:szCs w:val="24"/>
        </w:rPr>
        <w:t>o</w:t>
      </w:r>
      <w:r w:rsidR="00B707EA" w:rsidRPr="00194276">
        <w:rPr>
          <w:rFonts w:cstheme="minorHAnsi"/>
          <w:bCs/>
          <w:i/>
          <w:iCs/>
          <w:sz w:val="24"/>
          <w:szCs w:val="24"/>
        </w:rPr>
        <w:t xml:space="preserve"> sum due from any consumer shall be recoverable after the period of two years from the d</w:t>
      </w:r>
      <w:r w:rsidRPr="00194276">
        <w:rPr>
          <w:rFonts w:cstheme="minorHAnsi"/>
          <w:bCs/>
          <w:i/>
          <w:iCs/>
          <w:sz w:val="24"/>
          <w:szCs w:val="24"/>
        </w:rPr>
        <w:t>ate when such sum</w:t>
      </w:r>
      <w:r w:rsidR="00B707EA" w:rsidRPr="00194276">
        <w:rPr>
          <w:rFonts w:cstheme="minorHAnsi"/>
          <w:bCs/>
          <w:i/>
          <w:iCs/>
          <w:sz w:val="24"/>
          <w:szCs w:val="24"/>
        </w:rPr>
        <w:t xml:space="preserve"> became first due unless such sum has been shown continuously as recoverable as arrears of charges for electricity supplied.</w:t>
      </w:r>
    </w:p>
    <w:p w14:paraId="4AF965E0" w14:textId="77777777" w:rsidR="00B707EA" w:rsidRPr="00194276" w:rsidRDefault="00B707EA" w:rsidP="0000604B">
      <w:pPr>
        <w:pStyle w:val="ListParagraph"/>
        <w:spacing w:after="0"/>
        <w:ind w:left="851" w:right="391" w:firstLine="567"/>
        <w:jc w:val="both"/>
        <w:rPr>
          <w:rFonts w:cstheme="minorHAnsi"/>
          <w:bCs/>
          <w:i/>
          <w:iCs/>
          <w:sz w:val="24"/>
          <w:szCs w:val="24"/>
        </w:rPr>
      </w:pPr>
      <w:r w:rsidRPr="00194276">
        <w:rPr>
          <w:rFonts w:cstheme="minorHAnsi"/>
          <w:bCs/>
          <w:i/>
          <w:iCs/>
          <w:sz w:val="24"/>
          <w:szCs w:val="24"/>
        </w:rPr>
        <w:t xml:space="preserve">Thus as per instruction No. 93 2 of ESIM maximum period for which sum (difference of tariff) can be charged cannot exceed 2 years as such sum (the amount pointed out as per notice) was not shown continuously as recoverable as arrears of charges for electricity supplied. The difference of tariff for the period 10.4.2010 to 6.6.2023 (13 years and 2 months </w:t>
      </w:r>
      <w:proofErr w:type="spellStart"/>
      <w:r w:rsidRPr="00194276">
        <w:rPr>
          <w:rFonts w:cstheme="minorHAnsi"/>
          <w:bCs/>
          <w:i/>
          <w:iCs/>
          <w:sz w:val="24"/>
          <w:szCs w:val="24"/>
        </w:rPr>
        <w:t>apprx</w:t>
      </w:r>
      <w:proofErr w:type="spellEnd"/>
      <w:r w:rsidRPr="00194276">
        <w:rPr>
          <w:rFonts w:cstheme="minorHAnsi"/>
          <w:bCs/>
          <w:i/>
          <w:iCs/>
          <w:sz w:val="24"/>
          <w:szCs w:val="24"/>
        </w:rPr>
        <w:t>) has been charged on the basis of checking dated 6.7.2023 of ASE/Ent-cum MMTS-6. Thus difference of tariff charged exceeding 2 years is required to</w:t>
      </w:r>
      <w:r w:rsidR="00593E71" w:rsidRPr="00194276">
        <w:rPr>
          <w:rFonts w:cstheme="minorHAnsi"/>
          <w:bCs/>
          <w:i/>
          <w:iCs/>
          <w:sz w:val="24"/>
          <w:szCs w:val="24"/>
        </w:rPr>
        <w:t xml:space="preserve"> be quashed in view of ESIM-93 (</w:t>
      </w:r>
      <w:r w:rsidRPr="00194276">
        <w:rPr>
          <w:rFonts w:cstheme="minorHAnsi"/>
          <w:bCs/>
          <w:i/>
          <w:iCs/>
          <w:sz w:val="24"/>
          <w:szCs w:val="24"/>
        </w:rPr>
        <w:t>as referred by the AEE Commercial Model Town (</w:t>
      </w:r>
      <w:proofErr w:type="spellStart"/>
      <w:r w:rsidR="00593E71" w:rsidRPr="00194276">
        <w:rPr>
          <w:rFonts w:cstheme="minorHAnsi"/>
          <w:bCs/>
          <w:i/>
          <w:iCs/>
          <w:sz w:val="24"/>
          <w:szCs w:val="24"/>
        </w:rPr>
        <w:t>Spl</w:t>
      </w:r>
      <w:proofErr w:type="spellEnd"/>
      <w:r w:rsidR="00593E71" w:rsidRPr="00194276">
        <w:rPr>
          <w:rFonts w:cstheme="minorHAnsi"/>
          <w:bCs/>
          <w:i/>
          <w:iCs/>
          <w:sz w:val="24"/>
          <w:szCs w:val="24"/>
        </w:rPr>
        <w:t>.</w:t>
      </w:r>
      <w:r w:rsidRPr="00194276">
        <w:rPr>
          <w:rFonts w:cstheme="minorHAnsi"/>
          <w:bCs/>
          <w:i/>
          <w:iCs/>
          <w:sz w:val="24"/>
          <w:szCs w:val="24"/>
        </w:rPr>
        <w:t>) Division)</w:t>
      </w:r>
      <w:r w:rsidR="00593E71" w:rsidRPr="00194276">
        <w:rPr>
          <w:rFonts w:cstheme="minorHAnsi"/>
          <w:bCs/>
          <w:i/>
          <w:iCs/>
          <w:sz w:val="24"/>
          <w:szCs w:val="24"/>
        </w:rPr>
        <w:t>.</w:t>
      </w:r>
      <w:r w:rsidRPr="00194276">
        <w:rPr>
          <w:rFonts w:cstheme="minorHAnsi"/>
          <w:bCs/>
          <w:i/>
          <w:iCs/>
          <w:sz w:val="24"/>
          <w:szCs w:val="24"/>
        </w:rPr>
        <w:t xml:space="preserve"> Thus for the sake of </w:t>
      </w:r>
      <w:r w:rsidR="00593E71" w:rsidRPr="00194276">
        <w:rPr>
          <w:rFonts w:cstheme="minorHAnsi"/>
          <w:bCs/>
          <w:i/>
          <w:iCs/>
          <w:sz w:val="24"/>
          <w:szCs w:val="24"/>
        </w:rPr>
        <w:t>justice</w:t>
      </w:r>
      <w:r w:rsidRPr="00194276">
        <w:rPr>
          <w:rFonts w:cstheme="minorHAnsi"/>
          <w:bCs/>
          <w:i/>
          <w:iCs/>
          <w:sz w:val="24"/>
          <w:szCs w:val="24"/>
        </w:rPr>
        <w:t xml:space="preserve">, the difference of </w:t>
      </w:r>
      <w:r w:rsidR="00593E71" w:rsidRPr="00194276">
        <w:rPr>
          <w:rFonts w:cstheme="minorHAnsi"/>
          <w:bCs/>
          <w:i/>
          <w:iCs/>
          <w:sz w:val="24"/>
          <w:szCs w:val="24"/>
        </w:rPr>
        <w:t>tariff</w:t>
      </w:r>
      <w:r w:rsidRPr="00194276">
        <w:rPr>
          <w:rFonts w:cstheme="minorHAnsi"/>
          <w:bCs/>
          <w:i/>
          <w:iCs/>
          <w:sz w:val="24"/>
          <w:szCs w:val="24"/>
        </w:rPr>
        <w:t xml:space="preserve"> may be charged from 17.9.2021 (as explained above) or for a </w:t>
      </w:r>
      <w:r w:rsidR="0000604B" w:rsidRPr="00194276">
        <w:rPr>
          <w:rFonts w:cstheme="minorHAnsi"/>
          <w:bCs/>
          <w:i/>
          <w:iCs/>
          <w:sz w:val="24"/>
          <w:szCs w:val="24"/>
        </w:rPr>
        <w:t>maximum for a period of 2 years.</w:t>
      </w:r>
    </w:p>
    <w:p w14:paraId="5CC62906" w14:textId="77777777" w:rsidR="0000604B" w:rsidRPr="00194276" w:rsidRDefault="00B707EA" w:rsidP="0000604B">
      <w:pPr>
        <w:pStyle w:val="ListParagraph"/>
        <w:spacing w:after="0"/>
        <w:ind w:left="851" w:right="391"/>
        <w:jc w:val="both"/>
        <w:rPr>
          <w:rFonts w:cstheme="minorHAnsi"/>
          <w:bCs/>
          <w:i/>
          <w:iCs/>
          <w:sz w:val="24"/>
          <w:szCs w:val="24"/>
        </w:rPr>
      </w:pPr>
      <w:r w:rsidRPr="00194276">
        <w:rPr>
          <w:rFonts w:cstheme="minorHAnsi"/>
          <w:b/>
          <w:i/>
          <w:iCs/>
          <w:sz w:val="24"/>
          <w:szCs w:val="24"/>
          <w:u w:val="single"/>
        </w:rPr>
        <w:t>PRAYER</w:t>
      </w:r>
      <w:r w:rsidR="0000604B" w:rsidRPr="00194276">
        <w:rPr>
          <w:rFonts w:cstheme="minorHAnsi"/>
          <w:b/>
          <w:i/>
          <w:iCs/>
          <w:sz w:val="24"/>
          <w:szCs w:val="24"/>
        </w:rPr>
        <w:t>:</w:t>
      </w:r>
      <w:r w:rsidRPr="00194276">
        <w:rPr>
          <w:rFonts w:cstheme="minorHAnsi"/>
          <w:bCs/>
          <w:i/>
          <w:iCs/>
          <w:sz w:val="24"/>
          <w:szCs w:val="24"/>
        </w:rPr>
        <w:t xml:space="preserve"> In view of position explained ab</w:t>
      </w:r>
      <w:r w:rsidR="0000604B" w:rsidRPr="00194276">
        <w:rPr>
          <w:rFonts w:cstheme="minorHAnsi"/>
          <w:bCs/>
          <w:i/>
          <w:iCs/>
          <w:sz w:val="24"/>
          <w:szCs w:val="24"/>
        </w:rPr>
        <w:t>ove it is requested that decisio</w:t>
      </w:r>
      <w:r w:rsidRPr="00194276">
        <w:rPr>
          <w:rFonts w:cstheme="minorHAnsi"/>
          <w:bCs/>
          <w:i/>
          <w:iCs/>
          <w:sz w:val="24"/>
          <w:szCs w:val="24"/>
        </w:rPr>
        <w:t xml:space="preserve">n of Circle Forum may kindly be set </w:t>
      </w:r>
      <w:r w:rsidR="0000604B" w:rsidRPr="00194276">
        <w:rPr>
          <w:rFonts w:cstheme="minorHAnsi"/>
          <w:bCs/>
          <w:i/>
          <w:iCs/>
          <w:sz w:val="24"/>
          <w:szCs w:val="24"/>
        </w:rPr>
        <w:t>aside</w:t>
      </w:r>
      <w:r w:rsidRPr="00194276">
        <w:rPr>
          <w:rFonts w:cstheme="minorHAnsi"/>
          <w:bCs/>
          <w:i/>
          <w:iCs/>
          <w:sz w:val="24"/>
          <w:szCs w:val="24"/>
        </w:rPr>
        <w:t xml:space="preserve"> and demand of Rs 155207</w:t>
      </w:r>
      <w:r w:rsidR="0000604B" w:rsidRPr="00194276">
        <w:rPr>
          <w:rFonts w:cstheme="minorHAnsi"/>
          <w:bCs/>
          <w:i/>
          <w:iCs/>
          <w:sz w:val="24"/>
          <w:szCs w:val="24"/>
        </w:rPr>
        <w:t>/-</w:t>
      </w:r>
      <w:r w:rsidRPr="00194276">
        <w:rPr>
          <w:rFonts w:cstheme="minorHAnsi"/>
          <w:bCs/>
          <w:i/>
          <w:iCs/>
          <w:sz w:val="24"/>
          <w:szCs w:val="24"/>
        </w:rPr>
        <w:t xml:space="preserve"> raised vide notice </w:t>
      </w:r>
      <w:r w:rsidR="0000604B" w:rsidRPr="00194276">
        <w:rPr>
          <w:rFonts w:cstheme="minorHAnsi"/>
          <w:bCs/>
          <w:i/>
          <w:iCs/>
          <w:sz w:val="24"/>
          <w:szCs w:val="24"/>
        </w:rPr>
        <w:t>bearing memo No 6639 dated 18.7.</w:t>
      </w:r>
      <w:r w:rsidRPr="00194276">
        <w:rPr>
          <w:rFonts w:cstheme="minorHAnsi"/>
          <w:bCs/>
          <w:i/>
          <w:iCs/>
          <w:sz w:val="24"/>
          <w:szCs w:val="24"/>
        </w:rPr>
        <w:t>2023 of AEE/Commercial Model Town (</w:t>
      </w:r>
      <w:proofErr w:type="spellStart"/>
      <w:r w:rsidR="0000604B" w:rsidRPr="00194276">
        <w:rPr>
          <w:rFonts w:cstheme="minorHAnsi"/>
          <w:bCs/>
          <w:i/>
          <w:iCs/>
          <w:sz w:val="24"/>
          <w:szCs w:val="24"/>
        </w:rPr>
        <w:t>Spl</w:t>
      </w:r>
      <w:proofErr w:type="spellEnd"/>
      <w:r w:rsidR="0000604B" w:rsidRPr="00194276">
        <w:rPr>
          <w:rFonts w:cstheme="minorHAnsi"/>
          <w:bCs/>
          <w:i/>
          <w:iCs/>
          <w:sz w:val="24"/>
          <w:szCs w:val="24"/>
        </w:rPr>
        <w:t>.</w:t>
      </w:r>
      <w:r w:rsidRPr="00194276">
        <w:rPr>
          <w:rFonts w:cstheme="minorHAnsi"/>
          <w:bCs/>
          <w:i/>
          <w:iCs/>
          <w:sz w:val="24"/>
          <w:szCs w:val="24"/>
        </w:rPr>
        <w:t>) Division may be quashed. The Hon'ble Corporate Forum may kindly order the overhauling of account from 17.9.2021 or for a maximum period of 2 years as per instruction No. 93.2 of ESIM (as submitted above) Further, the respondent may please be directed to provide following record information so that further submission (if required) can be made for the kind consideration of Corporate Forum</w:t>
      </w:r>
      <w:r w:rsidR="0000604B" w:rsidRPr="00194276">
        <w:rPr>
          <w:rFonts w:cstheme="minorHAnsi"/>
          <w:bCs/>
          <w:i/>
          <w:iCs/>
          <w:sz w:val="24"/>
          <w:szCs w:val="24"/>
        </w:rPr>
        <w:t>.</w:t>
      </w:r>
    </w:p>
    <w:p w14:paraId="3920C58A" w14:textId="77777777" w:rsidR="00B707EA" w:rsidRPr="00194276" w:rsidRDefault="00B707EA" w:rsidP="0000604B">
      <w:pPr>
        <w:pStyle w:val="ListParagraph"/>
        <w:numPr>
          <w:ilvl w:val="0"/>
          <w:numId w:val="41"/>
        </w:numPr>
        <w:spacing w:after="0"/>
        <w:ind w:right="391"/>
        <w:jc w:val="both"/>
        <w:rPr>
          <w:rFonts w:cstheme="minorHAnsi"/>
          <w:bCs/>
          <w:i/>
          <w:iCs/>
          <w:sz w:val="24"/>
          <w:szCs w:val="24"/>
        </w:rPr>
      </w:pPr>
      <w:r w:rsidRPr="00194276">
        <w:rPr>
          <w:rFonts w:cstheme="minorHAnsi"/>
          <w:bCs/>
          <w:i/>
          <w:iCs/>
          <w:sz w:val="24"/>
          <w:szCs w:val="24"/>
        </w:rPr>
        <w:t>Copy of consumer case including Job Order vide which connection was released</w:t>
      </w:r>
      <w:r w:rsidR="00F00B73" w:rsidRPr="00194276">
        <w:rPr>
          <w:rFonts w:cstheme="minorHAnsi"/>
          <w:bCs/>
          <w:i/>
          <w:iCs/>
          <w:sz w:val="24"/>
          <w:szCs w:val="24"/>
        </w:rPr>
        <w:t>.</w:t>
      </w:r>
    </w:p>
    <w:p w14:paraId="4C074741" w14:textId="77777777" w:rsidR="00214B88" w:rsidRDefault="00214B88" w:rsidP="00214B88">
      <w:pPr>
        <w:pStyle w:val="ListParagraph"/>
        <w:spacing w:after="0"/>
        <w:ind w:left="851"/>
        <w:jc w:val="both"/>
        <w:rPr>
          <w:rFonts w:cstheme="minorHAnsi"/>
          <w:bCs/>
          <w:sz w:val="28"/>
          <w:szCs w:val="28"/>
        </w:rPr>
      </w:pPr>
    </w:p>
    <w:p w14:paraId="39470A5D" w14:textId="767A471E" w:rsidR="00B707EA" w:rsidRPr="00B707EA" w:rsidRDefault="00B707EA" w:rsidP="00214B88">
      <w:pPr>
        <w:pStyle w:val="ListParagraph"/>
        <w:numPr>
          <w:ilvl w:val="0"/>
          <w:numId w:val="38"/>
        </w:numPr>
        <w:spacing w:after="0"/>
        <w:ind w:left="851" w:hanging="567"/>
        <w:jc w:val="both"/>
        <w:rPr>
          <w:rFonts w:cstheme="minorHAnsi"/>
          <w:bCs/>
          <w:sz w:val="28"/>
          <w:szCs w:val="28"/>
        </w:rPr>
      </w:pPr>
      <w:r w:rsidRPr="00A87F58">
        <w:rPr>
          <w:rFonts w:cstheme="minorHAnsi"/>
          <w:bCs/>
          <w:sz w:val="28"/>
          <w:szCs w:val="28"/>
        </w:rPr>
        <w:t xml:space="preserve">The Respondent in his reply to petition </w:t>
      </w:r>
      <w:r w:rsidR="00DE5FD8">
        <w:rPr>
          <w:rFonts w:cstheme="minorHAnsi"/>
          <w:bCs/>
          <w:sz w:val="28"/>
          <w:szCs w:val="28"/>
        </w:rPr>
        <w:t>submitted as under</w:t>
      </w:r>
      <w:r w:rsidRPr="00A87F58">
        <w:rPr>
          <w:rFonts w:cstheme="minorHAnsi"/>
          <w:bCs/>
          <w:sz w:val="28"/>
          <w:szCs w:val="28"/>
        </w:rPr>
        <w:t>: -</w:t>
      </w:r>
    </w:p>
    <w:p w14:paraId="75655358" w14:textId="52A18218" w:rsidR="003E036D" w:rsidRPr="00A05E10" w:rsidRDefault="003E036D" w:rsidP="00214B88">
      <w:pPr>
        <w:spacing w:after="0"/>
        <w:ind w:left="851" w:right="391" w:firstLine="567"/>
        <w:jc w:val="both"/>
        <w:rPr>
          <w:rFonts w:ascii="AnmolLipi" w:hAnsi="AnmolLipi" w:cs="Calibri"/>
          <w:bCs/>
          <w:i/>
          <w:iCs/>
          <w:sz w:val="24"/>
          <w:szCs w:val="24"/>
        </w:rPr>
      </w:pPr>
      <w:proofErr w:type="spellStart"/>
      <w:r w:rsidRPr="00A05E10">
        <w:rPr>
          <w:rFonts w:ascii="AnmolLipi" w:hAnsi="AnmolLipi" w:cs="Nirmala UI"/>
          <w:bCs/>
          <w:i/>
          <w:iCs/>
          <w:sz w:val="24"/>
          <w:szCs w:val="24"/>
          <w:lang w:bidi="hi-IN"/>
        </w:rPr>
        <w:lastRenderedPageBreak/>
        <w:t>ies</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Kpqkwr</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dw</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mitr</w:t>
      </w:r>
      <w:proofErr w:type="spellEnd"/>
      <w:r w:rsidRPr="00A05E10">
        <w:rPr>
          <w:rFonts w:ascii="AnmolLipi" w:hAnsi="AnmolLipi" w:cs="Courier New"/>
          <w:bCs/>
          <w:i/>
          <w:iCs/>
          <w:sz w:val="24"/>
          <w:szCs w:val="24"/>
          <w:cs/>
          <w:lang w:bidi="hi-IN"/>
        </w:rPr>
        <w:t xml:space="preserve"> </w:t>
      </w:r>
      <w:r w:rsidRPr="00A05E10">
        <w:rPr>
          <w:rFonts w:cstheme="minorHAnsi"/>
          <w:bCs/>
          <w:i/>
          <w:iCs/>
          <w:sz w:val="24"/>
          <w:szCs w:val="24"/>
        </w:rPr>
        <w:t xml:space="preserve">SCF No. 3. Model Town </w:t>
      </w:r>
      <w:r w:rsidR="00214B88" w:rsidRPr="00A05E10">
        <w:rPr>
          <w:rFonts w:cstheme="minorHAnsi"/>
          <w:bCs/>
          <w:i/>
          <w:iCs/>
          <w:sz w:val="24"/>
          <w:szCs w:val="24"/>
        </w:rPr>
        <w:t>Extension</w:t>
      </w:r>
      <w:r w:rsidRPr="00A05E10">
        <w:rPr>
          <w:rFonts w:ascii="AnmolLipi" w:hAnsi="AnmolLipi" w:cs="Calibri"/>
          <w:bCs/>
          <w:i/>
          <w:iCs/>
          <w:sz w:val="24"/>
          <w:szCs w:val="24"/>
        </w:rPr>
        <w:t xml:space="preserve"> </w:t>
      </w:r>
      <w:proofErr w:type="spellStart"/>
      <w:r w:rsidRPr="00A05E10">
        <w:rPr>
          <w:rFonts w:ascii="AnmolLipi" w:hAnsi="AnmolLipi" w:cs="Nirmala UI"/>
          <w:bCs/>
          <w:i/>
          <w:iCs/>
          <w:sz w:val="24"/>
          <w:szCs w:val="24"/>
          <w:lang w:bidi="hi-IN"/>
        </w:rPr>
        <w:t>ivKy</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l`igAw</w:t>
      </w:r>
      <w:proofErr w:type="spellEnd"/>
      <w:r w:rsidRPr="00A05E10">
        <w:rPr>
          <w:rFonts w:ascii="AnmolLipi" w:hAnsi="AnmolLipi" w:cs="Courier New"/>
          <w:bCs/>
          <w:i/>
          <w:iCs/>
          <w:sz w:val="24"/>
          <w:szCs w:val="24"/>
          <w:cs/>
          <w:lang w:bidi="bn-IN"/>
        </w:rPr>
        <w:t xml:space="preserve"> </w:t>
      </w:r>
      <w:proofErr w:type="spellStart"/>
      <w:r w:rsidRPr="00A05E10">
        <w:rPr>
          <w:rFonts w:ascii="AnmolLipi" w:hAnsi="AnmolLipi" w:cs="Calibri"/>
          <w:bCs/>
          <w:i/>
          <w:iCs/>
          <w:sz w:val="24"/>
          <w:szCs w:val="24"/>
        </w:rPr>
        <w:t>hoieAw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ijsdI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ibilMg</w:t>
      </w:r>
      <w:proofErr w:type="spellEnd"/>
      <w:r w:rsidRPr="00A05E10">
        <w:rPr>
          <w:rFonts w:ascii="AnmolLipi" w:hAnsi="AnmolLipi" w:cs="Calibri"/>
          <w:bCs/>
          <w:i/>
          <w:iCs/>
          <w:sz w:val="24"/>
          <w:szCs w:val="24"/>
        </w:rPr>
        <w:t xml:space="preserve"> </w:t>
      </w:r>
      <w:proofErr w:type="spellStart"/>
      <w:proofErr w:type="gramStart"/>
      <w:r w:rsidRPr="00A05E10">
        <w:rPr>
          <w:rFonts w:ascii="AnmolLipi" w:hAnsi="AnmolLipi" w:cs="Calibri"/>
          <w:bCs/>
          <w:i/>
          <w:iCs/>
          <w:sz w:val="24"/>
          <w:szCs w:val="24"/>
        </w:rPr>
        <w:t>fI.AYs</w:t>
      </w:r>
      <w:proofErr w:type="spellEnd"/>
      <w:proofErr w:type="gram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kYtwgrI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tYirP</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ADIn</w:t>
      </w:r>
      <w:proofErr w:type="spellEnd"/>
      <w:r w:rsidRPr="00A05E10">
        <w:rPr>
          <w:rFonts w:ascii="AnmolLipi" w:hAnsi="AnmolLipi" w:cs="Calibri"/>
          <w:bCs/>
          <w:i/>
          <w:iCs/>
          <w:sz w:val="24"/>
          <w:szCs w:val="24"/>
        </w:rPr>
        <w:t xml:space="preserve"> ho </w:t>
      </w:r>
      <w:proofErr w:type="spellStart"/>
      <w:r w:rsidRPr="00A05E10">
        <w:rPr>
          <w:rFonts w:ascii="AnmolLipi" w:hAnsi="AnmolLipi" w:cs="Calibri"/>
          <w:bCs/>
          <w:i/>
          <w:iCs/>
          <w:sz w:val="24"/>
          <w:szCs w:val="24"/>
        </w:rPr>
        <w:t>rhI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imqI</w:t>
      </w:r>
      <w:proofErr w:type="spellEnd"/>
      <w:r w:rsidRPr="00A05E10">
        <w:rPr>
          <w:rFonts w:ascii="AnmolLipi" w:hAnsi="AnmolLipi" w:cs="Calibri"/>
          <w:bCs/>
          <w:i/>
          <w:iCs/>
          <w:sz w:val="24"/>
          <w:szCs w:val="24"/>
        </w:rPr>
        <w:t xml:space="preserve"> 06.07.2023 ƒ </w:t>
      </w:r>
      <w:proofErr w:type="spellStart"/>
      <w:r w:rsidRPr="00A05E10">
        <w:rPr>
          <w:rFonts w:ascii="AnmolLipi" w:hAnsi="AnmolLipi" w:cs="Calibri"/>
          <w:bCs/>
          <w:i/>
          <w:iCs/>
          <w:sz w:val="24"/>
          <w:szCs w:val="24"/>
        </w:rPr>
        <w:t>vDIk</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ingrwn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ieMjInIAr</w:t>
      </w:r>
      <w:proofErr w:type="spellEnd"/>
      <w:r w:rsidRPr="00A05E10">
        <w:rPr>
          <w:rFonts w:ascii="AnmolLipi" w:hAnsi="AnmolLipi" w:cs="Calibri"/>
          <w:bCs/>
          <w:i/>
          <w:iCs/>
          <w:sz w:val="24"/>
          <w:szCs w:val="24"/>
        </w:rPr>
        <w:t>/</w:t>
      </w:r>
      <w:proofErr w:type="spellStart"/>
      <w:r w:rsidRPr="00A05E10">
        <w:rPr>
          <w:rFonts w:ascii="AnmolLipi" w:hAnsi="AnmolLipi" w:cs="Calibri"/>
          <w:bCs/>
          <w:i/>
          <w:iCs/>
          <w:sz w:val="24"/>
          <w:szCs w:val="24"/>
        </w:rPr>
        <w:t>ieMnPorsmYNt</w:t>
      </w:r>
      <w:proofErr w:type="spellEnd"/>
      <w:r w:rsidRPr="00A05E10">
        <w:rPr>
          <w:rFonts w:ascii="AnmolLipi" w:hAnsi="AnmolLipi" w:cs="Calibri"/>
          <w:bCs/>
          <w:i/>
          <w:iCs/>
          <w:sz w:val="24"/>
          <w:szCs w:val="24"/>
        </w:rPr>
        <w:t>-km-</w:t>
      </w:r>
      <w:proofErr w:type="spellStart"/>
      <w:r w:rsidRPr="00A05E10">
        <w:rPr>
          <w:rFonts w:ascii="AnmolLipi" w:hAnsi="AnmolLipi" w:cs="Calibri"/>
          <w:bCs/>
          <w:i/>
          <w:iCs/>
          <w:sz w:val="24"/>
          <w:szCs w:val="24"/>
        </w:rPr>
        <w:t>eI.ey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qy</w:t>
      </w:r>
      <w:proofErr w:type="spellEnd"/>
      <w:r w:rsidRPr="00A05E10">
        <w:rPr>
          <w:rFonts w:ascii="AnmolLipi" w:hAnsi="AnmolLipi" w:cs="Calibri"/>
          <w:bCs/>
          <w:i/>
          <w:iCs/>
          <w:sz w:val="24"/>
          <w:szCs w:val="24"/>
        </w:rPr>
        <w:t xml:space="preserve"> AYm.AYm.tI.AYs-6 </w:t>
      </w:r>
      <w:proofErr w:type="spellStart"/>
      <w:r w:rsidRPr="00A05E10">
        <w:rPr>
          <w:rFonts w:ascii="AnmolLipi" w:hAnsi="AnmolLipi" w:cs="Calibri"/>
          <w:bCs/>
          <w:i/>
          <w:iCs/>
          <w:sz w:val="24"/>
          <w:szCs w:val="24"/>
        </w:rPr>
        <w:t>luiDAwxw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jI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v~loN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Ahwqw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cY</w:t>
      </w:r>
      <w:r w:rsidR="00813289">
        <w:rPr>
          <w:rFonts w:ascii="AnmolLipi" w:hAnsi="AnmolLipi" w:cs="Calibri"/>
          <w:bCs/>
          <w:i/>
          <w:iCs/>
          <w:sz w:val="24"/>
          <w:szCs w:val="24"/>
        </w:rPr>
        <w:t>`</w:t>
      </w:r>
      <w:r w:rsidRPr="00A05E10">
        <w:rPr>
          <w:rFonts w:ascii="AnmolLipi" w:hAnsi="AnmolLipi" w:cs="Calibri"/>
          <w:bCs/>
          <w:i/>
          <w:iCs/>
          <w:sz w:val="24"/>
          <w:szCs w:val="24"/>
        </w:rPr>
        <w:t>k</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kIqw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AwpxI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irport</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eI.sI.Awr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nM.</w:t>
      </w:r>
      <w:proofErr w:type="spellEnd"/>
      <w:r w:rsidRPr="00A05E10">
        <w:rPr>
          <w:rFonts w:ascii="AnmolLipi" w:hAnsi="AnmolLipi" w:cs="Courier New"/>
          <w:bCs/>
          <w:i/>
          <w:iCs/>
          <w:sz w:val="24"/>
          <w:szCs w:val="24"/>
          <w:cs/>
          <w:lang w:bidi="hi-IN"/>
        </w:rPr>
        <w:t xml:space="preserve"> </w:t>
      </w:r>
      <w:r w:rsidRPr="00A05E10">
        <w:rPr>
          <w:rFonts w:ascii="AnmolLipi" w:hAnsi="AnmolLipi" w:cs="Calibri"/>
          <w:bCs/>
          <w:i/>
          <w:iCs/>
          <w:sz w:val="24"/>
          <w:szCs w:val="24"/>
        </w:rPr>
        <w:t>47/6025</w:t>
      </w:r>
      <w:r w:rsidRPr="00A05E10">
        <w:rPr>
          <w:rFonts w:ascii="AnmolLipi" w:hAnsi="AnmolLipi" w:cs="Mangal"/>
          <w:bCs/>
          <w:i/>
          <w:iCs/>
          <w:sz w:val="24"/>
          <w:szCs w:val="26"/>
          <w:cs/>
          <w:lang w:bidi="hi-IN"/>
        </w:rPr>
        <w:t xml:space="preserve"> </w:t>
      </w:r>
      <w:proofErr w:type="spellStart"/>
      <w:r w:rsidRPr="00A05E10">
        <w:rPr>
          <w:rFonts w:ascii="AnmolLipi" w:hAnsi="AnmolLipi" w:cs="Nirmala UI"/>
          <w:bCs/>
          <w:i/>
          <w:iCs/>
          <w:sz w:val="24"/>
          <w:szCs w:val="24"/>
          <w:lang w:bidi="hi-IN"/>
        </w:rPr>
        <w:t>imqI</w:t>
      </w:r>
      <w:proofErr w:type="spellEnd"/>
      <w:r w:rsidRPr="00A05E10">
        <w:rPr>
          <w:rFonts w:ascii="AnmolLipi" w:hAnsi="AnmolLipi" w:cs="Courier New"/>
          <w:bCs/>
          <w:i/>
          <w:iCs/>
          <w:sz w:val="24"/>
          <w:szCs w:val="24"/>
          <w:cs/>
          <w:lang w:bidi="hi-IN"/>
        </w:rPr>
        <w:t xml:space="preserve"> </w:t>
      </w:r>
      <w:r w:rsidRPr="00A05E10">
        <w:rPr>
          <w:rFonts w:ascii="AnmolLipi" w:hAnsi="AnmolLipi" w:cs="Calibri"/>
          <w:bCs/>
          <w:i/>
          <w:iCs/>
          <w:sz w:val="24"/>
          <w:szCs w:val="24"/>
        </w:rPr>
        <w:t>06.07.2023</w:t>
      </w:r>
      <w:r w:rsidRPr="00A05E10">
        <w:rPr>
          <w:rFonts w:ascii="AnmolLipi" w:hAnsi="AnmolLipi" w:cs="Mangal"/>
          <w:bCs/>
          <w:i/>
          <w:iCs/>
          <w:sz w:val="24"/>
          <w:szCs w:val="26"/>
          <w:cs/>
          <w:lang w:bidi="hi-IN"/>
        </w:rPr>
        <w:t xml:space="preserve"> </w:t>
      </w:r>
      <w:proofErr w:type="spellStart"/>
      <w:r w:rsidRPr="00A05E10">
        <w:rPr>
          <w:rFonts w:ascii="AnmolLipi" w:hAnsi="AnmolLipi" w:cs="Nirmala UI"/>
          <w:bCs/>
          <w:i/>
          <w:iCs/>
          <w:sz w:val="24"/>
          <w:szCs w:val="24"/>
          <w:lang w:bidi="hi-IN"/>
        </w:rPr>
        <w:t>Kpqkwr</w:t>
      </w:r>
      <w:proofErr w:type="spellEnd"/>
      <w:r w:rsidRPr="00A05E10">
        <w:rPr>
          <w:rFonts w:ascii="AnmolLipi" w:hAnsi="AnmolLipi" w:cs="Courier New"/>
          <w:bCs/>
          <w:i/>
          <w:iCs/>
          <w:sz w:val="24"/>
          <w:szCs w:val="24"/>
          <w:cs/>
          <w:lang w:bidi="hi-IN"/>
        </w:rPr>
        <w:t xml:space="preserve"> </w:t>
      </w:r>
      <w:proofErr w:type="spellStart"/>
      <w:r w:rsidRPr="00A05E10">
        <w:rPr>
          <w:rFonts w:ascii="AnmolLipi" w:hAnsi="AnmolLipi" w:cs="Calibri"/>
          <w:bCs/>
          <w:i/>
          <w:iCs/>
          <w:sz w:val="24"/>
          <w:szCs w:val="24"/>
        </w:rPr>
        <w:t>v~loN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ibjlI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vrqoN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vpwrk</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kMm</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sbMDI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hyT</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drswey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Anuswr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irport</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kIqI</w:t>
      </w:r>
      <w:proofErr w:type="spellEnd"/>
      <w:r w:rsidRPr="00A05E10">
        <w:rPr>
          <w:rFonts w:ascii="AnmolLipi" w:hAnsi="AnmolLipi" w:cs="Calibri"/>
          <w:bCs/>
          <w:i/>
          <w:iCs/>
          <w:sz w:val="24"/>
          <w:szCs w:val="24"/>
        </w:rPr>
        <w:t>,</w:t>
      </w:r>
    </w:p>
    <w:p w14:paraId="4B3B54B3" w14:textId="77777777" w:rsidR="003E036D" w:rsidRPr="00A05E10" w:rsidRDefault="003E036D" w:rsidP="00214B88">
      <w:pPr>
        <w:spacing w:after="0"/>
        <w:ind w:left="851" w:firstLine="567"/>
        <w:jc w:val="both"/>
        <w:rPr>
          <w:rFonts w:ascii="AnmolLipi" w:hAnsi="AnmolLipi" w:cs="Calibri"/>
          <w:bCs/>
          <w:i/>
          <w:iCs/>
          <w:sz w:val="24"/>
          <w:szCs w:val="24"/>
        </w:rPr>
      </w:pPr>
    </w:p>
    <w:p w14:paraId="3E2D2913" w14:textId="77777777" w:rsidR="003E036D" w:rsidRPr="00A05E10" w:rsidRDefault="003E036D" w:rsidP="00214B88">
      <w:pPr>
        <w:spacing w:after="0"/>
        <w:ind w:left="1134" w:right="675"/>
        <w:jc w:val="both"/>
        <w:rPr>
          <w:rFonts w:ascii="AnmolLipi" w:hAnsi="AnmolLipi" w:cs="Calibri"/>
          <w:bCs/>
          <w:i/>
          <w:iCs/>
          <w:sz w:val="24"/>
          <w:szCs w:val="24"/>
        </w:rPr>
      </w:pPr>
      <w:r w:rsidRPr="00A05E10">
        <w:rPr>
          <w:rFonts w:ascii="AnmolLipi" w:hAnsi="AnmolLipi" w:cs="Calibri"/>
          <w:bCs/>
          <w:i/>
          <w:iCs/>
          <w:sz w:val="24"/>
          <w:szCs w:val="24"/>
        </w:rPr>
        <w:t>"</w:t>
      </w:r>
      <w:proofErr w:type="spellStart"/>
      <w:r w:rsidRPr="00A05E10">
        <w:rPr>
          <w:rFonts w:ascii="AnmolLipi" w:hAnsi="AnmolLipi" w:cs="Calibri"/>
          <w:bCs/>
          <w:i/>
          <w:iCs/>
          <w:sz w:val="24"/>
          <w:szCs w:val="24"/>
        </w:rPr>
        <w:t>mOky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mItr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ibjlI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splweI</w:t>
      </w:r>
      <w:proofErr w:type="spellEnd"/>
      <w:r w:rsidRPr="00A05E10">
        <w:rPr>
          <w:rFonts w:ascii="AnmolLipi" w:hAnsi="AnmolLipi" w:cs="Calibri"/>
          <w:bCs/>
          <w:i/>
          <w:iCs/>
          <w:sz w:val="24"/>
          <w:szCs w:val="24"/>
        </w:rPr>
        <w:t xml:space="preserve"> </w:t>
      </w:r>
      <w:r w:rsidRPr="00A05E10">
        <w:rPr>
          <w:rFonts w:cstheme="minorHAnsi"/>
          <w:bCs/>
          <w:i/>
          <w:iCs/>
          <w:sz w:val="24"/>
          <w:szCs w:val="24"/>
        </w:rPr>
        <w:t>SCF No. 2.</w:t>
      </w:r>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r w:rsidRPr="00A05E10">
        <w:rPr>
          <w:rFonts w:cstheme="minorHAnsi"/>
          <w:bCs/>
          <w:i/>
          <w:iCs/>
          <w:sz w:val="24"/>
          <w:szCs w:val="24"/>
        </w:rPr>
        <w:t>Upper</w:t>
      </w:r>
      <w:r w:rsidRPr="00A05E10">
        <w:rPr>
          <w:rFonts w:ascii="AnmolLipi" w:hAnsi="AnmolLipi" w:cs="Calibri"/>
          <w:bCs/>
          <w:i/>
          <w:iCs/>
          <w:sz w:val="24"/>
          <w:szCs w:val="24"/>
        </w:rPr>
        <w:t xml:space="preserve"> </w:t>
      </w:r>
      <w:r w:rsidRPr="00A05E10">
        <w:rPr>
          <w:rFonts w:cstheme="minorHAnsi"/>
          <w:bCs/>
          <w:i/>
          <w:iCs/>
          <w:sz w:val="24"/>
          <w:szCs w:val="24"/>
        </w:rPr>
        <w:t>Ground Floor</w:t>
      </w:r>
      <w:r w:rsidRPr="00A05E10">
        <w:rPr>
          <w:rFonts w:ascii="AnmolLipi" w:hAnsi="AnmolLipi" w:cs="Calibri"/>
          <w:bCs/>
          <w:i/>
          <w:iCs/>
          <w:sz w:val="24"/>
          <w:szCs w:val="24"/>
        </w:rPr>
        <w:t xml:space="preserve"> </w:t>
      </w:r>
      <w:proofErr w:type="spellStart"/>
      <w:r w:rsidRPr="00A05E10">
        <w:rPr>
          <w:rFonts w:ascii="AnmolLipi" w:hAnsi="AnmolLipi" w:cs="Nirmala UI"/>
          <w:bCs/>
          <w:i/>
          <w:iCs/>
          <w:sz w:val="24"/>
          <w:szCs w:val="24"/>
          <w:lang w:bidi="hi-IN"/>
        </w:rPr>
        <w:t>iv`c</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bxI</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dukwn</w:t>
      </w:r>
      <w:proofErr w:type="spellEnd"/>
      <w:r w:rsidRPr="00A05E10">
        <w:rPr>
          <w:rFonts w:ascii="AnmolLipi" w:hAnsi="AnmolLipi" w:cs="Courier New"/>
          <w:bCs/>
          <w:i/>
          <w:iCs/>
          <w:sz w:val="24"/>
          <w:szCs w:val="24"/>
          <w:cs/>
          <w:lang w:bidi="hi-IN"/>
        </w:rPr>
        <w:t xml:space="preserve"> </w:t>
      </w:r>
      <w:r w:rsidRPr="00A05E10">
        <w:rPr>
          <w:rFonts w:cstheme="minorHAnsi"/>
          <w:bCs/>
          <w:i/>
          <w:iCs/>
          <w:sz w:val="24"/>
          <w:szCs w:val="24"/>
        </w:rPr>
        <w:t xml:space="preserve">'Daman </w:t>
      </w:r>
      <w:proofErr w:type="spellStart"/>
      <w:r w:rsidRPr="00A05E10">
        <w:rPr>
          <w:rFonts w:cstheme="minorHAnsi"/>
          <w:bCs/>
          <w:i/>
          <w:iCs/>
          <w:sz w:val="24"/>
          <w:szCs w:val="24"/>
        </w:rPr>
        <w:t>Markeitng</w:t>
      </w:r>
      <w:proofErr w:type="spellEnd"/>
      <w:r w:rsidRPr="00A05E10">
        <w:rPr>
          <w:rFonts w:cstheme="minorHAnsi"/>
          <w:bCs/>
          <w:i/>
          <w:iCs/>
          <w:sz w:val="24"/>
          <w:szCs w:val="24"/>
        </w:rPr>
        <w:t xml:space="preserve"> Co."</w:t>
      </w:r>
      <w:r w:rsidRPr="00A05E10">
        <w:rPr>
          <w:rFonts w:ascii="AnmolLipi" w:hAnsi="AnmolLipi" w:cs="Calibri"/>
          <w:bCs/>
          <w:i/>
          <w:iCs/>
          <w:sz w:val="24"/>
          <w:szCs w:val="24"/>
        </w:rPr>
        <w:t xml:space="preserve"> </w:t>
      </w:r>
      <w:proofErr w:type="spellStart"/>
      <w:r w:rsidRPr="00A05E10">
        <w:rPr>
          <w:rFonts w:ascii="AnmolLipi" w:hAnsi="AnmolLipi" w:cs="Nirmala UI"/>
          <w:bCs/>
          <w:i/>
          <w:iCs/>
          <w:sz w:val="24"/>
          <w:szCs w:val="24"/>
          <w:lang w:bidi="hi-IN"/>
        </w:rPr>
        <w:t>ij`Qy</w:t>
      </w:r>
      <w:proofErr w:type="spellEnd"/>
      <w:r w:rsidRPr="00A05E10">
        <w:rPr>
          <w:rFonts w:ascii="AnmolLipi" w:hAnsi="AnmolLipi" w:cs="Courier New"/>
          <w:bCs/>
          <w:i/>
          <w:iCs/>
          <w:sz w:val="24"/>
          <w:szCs w:val="24"/>
          <w:cs/>
          <w:lang w:bidi="hi-IN"/>
        </w:rPr>
        <w:t xml:space="preserve"> </w:t>
      </w:r>
      <w:r w:rsidRPr="00A05E10">
        <w:rPr>
          <w:rFonts w:cstheme="minorHAnsi"/>
          <w:bCs/>
          <w:i/>
          <w:iCs/>
          <w:sz w:val="24"/>
          <w:szCs w:val="24"/>
        </w:rPr>
        <w:t>CCTV Cameras</w:t>
      </w:r>
      <w:r w:rsidRPr="00A05E10">
        <w:rPr>
          <w:rFonts w:ascii="AnmolLipi" w:hAnsi="AnmolLipi" w:cs="Calibri"/>
          <w:bCs/>
          <w:i/>
          <w:iCs/>
          <w:sz w:val="24"/>
          <w:szCs w:val="24"/>
        </w:rPr>
        <w:t xml:space="preserve"> </w:t>
      </w:r>
      <w:proofErr w:type="spellStart"/>
      <w:r w:rsidRPr="00A05E10">
        <w:rPr>
          <w:rFonts w:ascii="AnmolLipi" w:hAnsi="AnmolLipi" w:cs="Nirmala UI"/>
          <w:bCs/>
          <w:i/>
          <w:iCs/>
          <w:sz w:val="24"/>
          <w:szCs w:val="24"/>
          <w:lang w:bidi="hi-IN"/>
        </w:rPr>
        <w:t>dw</w:t>
      </w:r>
      <w:proofErr w:type="spellEnd"/>
      <w:r w:rsidRPr="00A05E10">
        <w:rPr>
          <w:rFonts w:ascii="AnmolLipi" w:hAnsi="AnmolLipi" w:cs="Nirmala UI"/>
          <w:bCs/>
          <w:i/>
          <w:iCs/>
          <w:sz w:val="24"/>
          <w:szCs w:val="24"/>
          <w:lang w:bidi="hi-IN"/>
        </w:rPr>
        <w:t xml:space="preserve"> </w:t>
      </w:r>
      <w:proofErr w:type="spellStart"/>
      <w:r w:rsidRPr="00A05E10">
        <w:rPr>
          <w:rFonts w:ascii="AnmolLipi" w:hAnsi="AnmolLipi" w:cs="Nirmala UI"/>
          <w:bCs/>
          <w:i/>
          <w:iCs/>
          <w:sz w:val="24"/>
          <w:szCs w:val="24"/>
          <w:lang w:bidi="hi-IN"/>
        </w:rPr>
        <w:t>kMm</w:t>
      </w:r>
      <w:proofErr w:type="spellEnd"/>
      <w:r w:rsidRPr="00A05E10">
        <w:rPr>
          <w:rFonts w:ascii="AnmolLipi" w:hAnsi="AnmolLipi" w:cs="Courier New"/>
          <w:bCs/>
          <w:i/>
          <w:iCs/>
          <w:sz w:val="24"/>
          <w:szCs w:val="24"/>
          <w:cs/>
          <w:lang w:bidi="hi-IN"/>
        </w:rPr>
        <w:t xml:space="preserve"> </w:t>
      </w:r>
      <w:r w:rsidRPr="00813289">
        <w:rPr>
          <w:rFonts w:cstheme="minorHAnsi"/>
          <w:b/>
          <w:i/>
          <w:iCs/>
          <w:sz w:val="24"/>
          <w:szCs w:val="24"/>
          <w:cs/>
          <w:lang w:bidi="hi-IN"/>
        </w:rPr>
        <w:t>(</w:t>
      </w:r>
      <w:proofErr w:type="spellStart"/>
      <w:r w:rsidRPr="00A05E10">
        <w:rPr>
          <w:rFonts w:cstheme="minorHAnsi"/>
          <w:bCs/>
          <w:i/>
          <w:iCs/>
          <w:sz w:val="24"/>
          <w:szCs w:val="24"/>
        </w:rPr>
        <w:t>Traidng</w:t>
      </w:r>
      <w:proofErr w:type="spellEnd"/>
      <w:r w:rsidRPr="00A05E10">
        <w:rPr>
          <w:rFonts w:cstheme="minorHAnsi"/>
          <w:bCs/>
          <w:i/>
          <w:iCs/>
          <w:sz w:val="24"/>
          <w:szCs w:val="24"/>
        </w:rPr>
        <w:t>)</w:t>
      </w:r>
      <w:r w:rsidRPr="00A05E10">
        <w:rPr>
          <w:rFonts w:ascii="AnmolLipi" w:hAnsi="AnmolLipi" w:cs="Calibri"/>
          <w:bCs/>
          <w:i/>
          <w:iCs/>
          <w:sz w:val="24"/>
          <w:szCs w:val="24"/>
        </w:rPr>
        <w:t xml:space="preserve"> </w:t>
      </w:r>
      <w:proofErr w:type="spellStart"/>
      <w:r w:rsidR="008D5F66" w:rsidRPr="00A05E10">
        <w:rPr>
          <w:rFonts w:ascii="AnmolLipi" w:hAnsi="AnmolLipi" w:cs="Nirmala UI"/>
          <w:bCs/>
          <w:i/>
          <w:iCs/>
          <w:sz w:val="24"/>
          <w:szCs w:val="24"/>
          <w:lang w:bidi="hi-IN"/>
        </w:rPr>
        <w:t>cldw</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hY</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iv`c</w:t>
      </w:r>
      <w:proofErr w:type="spellEnd"/>
      <w:r w:rsidRPr="00A05E10">
        <w:rPr>
          <w:rFonts w:ascii="AnmolLipi" w:hAnsi="AnmolLipi" w:cs="Courier New"/>
          <w:bCs/>
          <w:i/>
          <w:iCs/>
          <w:sz w:val="24"/>
          <w:szCs w:val="24"/>
          <w:cs/>
          <w:lang w:bidi="bn-IN"/>
        </w:rPr>
        <w:t xml:space="preserve"> </w:t>
      </w:r>
      <w:proofErr w:type="spellStart"/>
      <w:r w:rsidRPr="00A05E10">
        <w:rPr>
          <w:rFonts w:ascii="AnmolLipi" w:hAnsi="AnmolLipi" w:cs="Calibri"/>
          <w:bCs/>
          <w:i/>
          <w:iCs/>
          <w:sz w:val="24"/>
          <w:szCs w:val="24"/>
        </w:rPr>
        <w:t>vrqI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jw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rhI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ijsdI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ibilMg</w:t>
      </w:r>
      <w:proofErr w:type="spellEnd"/>
      <w:r w:rsidRPr="00A05E10">
        <w:rPr>
          <w:rFonts w:ascii="AnmolLipi" w:hAnsi="AnmolLipi" w:cs="Calibri"/>
          <w:bCs/>
          <w:i/>
          <w:iCs/>
          <w:sz w:val="24"/>
          <w:szCs w:val="24"/>
        </w:rPr>
        <w:t xml:space="preserve"> </w:t>
      </w:r>
      <w:proofErr w:type="spellStart"/>
      <w:proofErr w:type="gramStart"/>
      <w:r w:rsidRPr="00A05E10">
        <w:rPr>
          <w:rFonts w:ascii="AnmolLipi" w:hAnsi="AnmolLipi" w:cs="Calibri"/>
          <w:bCs/>
          <w:i/>
          <w:iCs/>
          <w:sz w:val="24"/>
          <w:szCs w:val="24"/>
        </w:rPr>
        <w:t>AYn.Awr.AYs</w:t>
      </w:r>
      <w:proofErr w:type="spellEnd"/>
      <w:proofErr w:type="gram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kYtwgrI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ADIn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hoxI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bxdI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mOky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mItr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swrw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juiVAw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Bwr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AYn.Awr.AYs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kYtwgrI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ADIn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c~l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irhw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koeI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irhwieSI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lof</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nhIN</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hY</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ieh</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XU.XU.dw</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kys</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hY</w:t>
      </w:r>
      <w:proofErr w:type="spellEnd"/>
      <w:r w:rsidR="008D5F66" w:rsidRPr="00A05E10">
        <w:rPr>
          <w:rFonts w:ascii="AnmolLipi" w:hAnsi="AnmolLipi" w:cs="Calibri"/>
          <w:bCs/>
          <w:i/>
          <w:iCs/>
          <w:sz w:val="24"/>
          <w:szCs w:val="24"/>
        </w:rPr>
        <w:t>[”</w:t>
      </w:r>
    </w:p>
    <w:p w14:paraId="658D93C5" w14:textId="77777777" w:rsidR="003E036D" w:rsidRPr="00A05E10" w:rsidRDefault="003E036D" w:rsidP="00214B88">
      <w:pPr>
        <w:spacing w:after="0"/>
        <w:ind w:left="851" w:right="391" w:firstLine="567"/>
        <w:jc w:val="both"/>
        <w:rPr>
          <w:rFonts w:ascii="AnmolLipi" w:hAnsi="AnmolLipi" w:cs="Calibri"/>
          <w:bCs/>
          <w:i/>
          <w:iCs/>
          <w:sz w:val="24"/>
          <w:szCs w:val="24"/>
        </w:rPr>
      </w:pPr>
    </w:p>
    <w:p w14:paraId="036ACC8E" w14:textId="77777777" w:rsidR="000E50E7" w:rsidRPr="00A05E10" w:rsidRDefault="003E036D" w:rsidP="00214B88">
      <w:pPr>
        <w:spacing w:after="0"/>
        <w:ind w:left="851" w:right="391" w:firstLine="567"/>
        <w:jc w:val="both"/>
        <w:rPr>
          <w:rFonts w:ascii="AnmolLipi" w:hAnsi="AnmolLipi" w:cs="Calibri"/>
          <w:bCs/>
          <w:i/>
          <w:iCs/>
          <w:sz w:val="24"/>
          <w:szCs w:val="24"/>
        </w:rPr>
      </w:pPr>
      <w:proofErr w:type="spellStart"/>
      <w:r w:rsidRPr="00A05E10">
        <w:rPr>
          <w:rFonts w:ascii="AnmolLipi" w:hAnsi="AnmolLipi" w:cs="Calibri"/>
          <w:bCs/>
          <w:i/>
          <w:iCs/>
          <w:sz w:val="24"/>
          <w:szCs w:val="24"/>
        </w:rPr>
        <w:t>ienPorsmYNt</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ivMg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cYikMg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Anuswr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kwrvweI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ihq</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dPqrI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irkwrf</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pwsoN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pu~C-pVqwl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ieh</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pwieAw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ik</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v~loN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imqI</w:t>
      </w:r>
      <w:proofErr w:type="spellEnd"/>
      <w:r w:rsidRPr="00A05E10">
        <w:rPr>
          <w:rFonts w:ascii="AnmolLipi" w:hAnsi="AnmolLipi" w:cs="Calibri"/>
          <w:bCs/>
          <w:i/>
          <w:iCs/>
          <w:sz w:val="24"/>
          <w:szCs w:val="24"/>
        </w:rPr>
        <w:t xml:space="preserve"> 09.04.2009 ƒ </w:t>
      </w:r>
      <w:proofErr w:type="spellStart"/>
      <w:r w:rsidRPr="00A05E10">
        <w:rPr>
          <w:rFonts w:ascii="AnmolLipi" w:hAnsi="AnmolLipi" w:cs="Calibri"/>
          <w:bCs/>
          <w:i/>
          <w:iCs/>
          <w:sz w:val="24"/>
          <w:szCs w:val="24"/>
        </w:rPr>
        <w:t>ieh</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kunYkSn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AYn.Awr.AYs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kYtwgrI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ADIn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AplweI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kIqw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pRMqU</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iesƒ</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glqI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nwl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GrylU</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fI.AYs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tYirP</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l~g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krky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kys</w:t>
      </w:r>
      <w:proofErr w:type="spellEnd"/>
      <w:r w:rsidRPr="00A05E10">
        <w:rPr>
          <w:rFonts w:ascii="AnmolLipi" w:hAnsi="AnmolLipi" w:cs="Calibri"/>
          <w:bCs/>
          <w:i/>
          <w:iCs/>
          <w:sz w:val="24"/>
          <w:szCs w:val="24"/>
        </w:rPr>
        <w:t xml:space="preserve"> ƒ </w:t>
      </w:r>
      <w:proofErr w:type="spellStart"/>
      <w:r w:rsidRPr="00A05E10">
        <w:rPr>
          <w:rFonts w:ascii="AnmolLipi" w:hAnsi="AnmolLipi" w:cs="Calibri"/>
          <w:bCs/>
          <w:i/>
          <w:iCs/>
          <w:sz w:val="24"/>
          <w:szCs w:val="24"/>
        </w:rPr>
        <w:t>XU.XU.eI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nhIN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bxwieAw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Aqy</w:t>
      </w:r>
      <w:proofErr w:type="spellEnd"/>
      <w:r w:rsidRPr="00A05E10">
        <w:rPr>
          <w:rFonts w:ascii="AnmolLipi" w:hAnsi="AnmolLipi" w:cs="Calibri"/>
          <w:bCs/>
          <w:i/>
          <w:iCs/>
          <w:sz w:val="24"/>
          <w:szCs w:val="24"/>
        </w:rPr>
        <w:t xml:space="preserve"> </w:t>
      </w:r>
      <w:proofErr w:type="spellStart"/>
      <w:r w:rsidR="008D5F66" w:rsidRPr="00A05E10">
        <w:rPr>
          <w:rFonts w:ascii="AnmolLipi" w:hAnsi="AnmolLipi" w:cs="Nirmala UI"/>
          <w:bCs/>
          <w:i/>
          <w:iCs/>
          <w:sz w:val="24"/>
          <w:szCs w:val="24"/>
          <w:lang w:bidi="hi-IN"/>
        </w:rPr>
        <w:t>isrP</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ijs</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mhIny</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qoN</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fwtw</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aupl`bD</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sI</w:t>
      </w:r>
      <w:proofErr w:type="spellEnd"/>
      <w:r w:rsidRPr="00A05E10">
        <w:rPr>
          <w:rFonts w:ascii="AnmolLipi" w:hAnsi="AnmolLipi" w:cs="Courier New"/>
          <w:bCs/>
          <w:i/>
          <w:iCs/>
          <w:sz w:val="24"/>
          <w:szCs w:val="24"/>
          <w:cs/>
          <w:lang w:bidi="hi-IN"/>
        </w:rPr>
        <w:t xml:space="preserve"> </w:t>
      </w:r>
      <w:r w:rsidR="008D5F66" w:rsidRPr="00A05E10">
        <w:rPr>
          <w:rFonts w:ascii="AnmolLipi" w:hAnsi="AnmolLipi" w:cs="Courier New"/>
          <w:bCs/>
          <w:i/>
          <w:iCs/>
          <w:sz w:val="24"/>
          <w:szCs w:val="24"/>
          <w:lang w:bidi="hi-IN"/>
        </w:rPr>
        <w:t>(</w:t>
      </w:r>
      <w:r w:rsidRPr="00A05E10">
        <w:rPr>
          <w:rFonts w:ascii="AnmolLipi" w:hAnsi="AnmolLipi" w:cs="Calibri"/>
          <w:bCs/>
          <w:i/>
          <w:iCs/>
          <w:sz w:val="24"/>
          <w:szCs w:val="24"/>
        </w:rPr>
        <w:t xml:space="preserve">04/2010 06/2023) </w:t>
      </w:r>
      <w:proofErr w:type="spellStart"/>
      <w:r w:rsidR="008D5F66" w:rsidRPr="00A05E10">
        <w:rPr>
          <w:rFonts w:ascii="AnmolLipi" w:hAnsi="AnmolLipi" w:cs="Nirmala UI"/>
          <w:bCs/>
          <w:i/>
          <w:iCs/>
          <w:sz w:val="24"/>
          <w:szCs w:val="24"/>
          <w:lang w:bidi="hi-IN"/>
        </w:rPr>
        <w:t>q`k</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tYirP</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dw</w:t>
      </w:r>
      <w:proofErr w:type="spellEnd"/>
      <w:r w:rsidR="008D5F66" w:rsidRPr="00A05E10">
        <w:rPr>
          <w:rFonts w:ascii="AnmolLipi" w:hAnsi="AnmolLipi" w:cs="Nirmala UI"/>
          <w:bCs/>
          <w:i/>
          <w:iCs/>
          <w:sz w:val="24"/>
          <w:szCs w:val="24"/>
          <w:lang w:bidi="hi-IN"/>
        </w:rPr>
        <w:t xml:space="preserve"> </w:t>
      </w:r>
      <w:proofErr w:type="spellStart"/>
      <w:r w:rsidR="008D5F66" w:rsidRPr="00A05E10">
        <w:rPr>
          <w:rFonts w:ascii="AnmolLipi" w:hAnsi="AnmolLipi" w:cs="Nirmala UI"/>
          <w:bCs/>
          <w:i/>
          <w:iCs/>
          <w:sz w:val="24"/>
          <w:szCs w:val="24"/>
          <w:lang w:bidi="hi-IN"/>
        </w:rPr>
        <w:t>AMqr</w:t>
      </w:r>
      <w:proofErr w:type="spellEnd"/>
      <w:r w:rsidR="008D5F66" w:rsidRPr="00A05E10">
        <w:rPr>
          <w:rFonts w:ascii="AnmolLipi" w:hAnsi="AnmolLipi" w:cs="Courier New"/>
          <w:bCs/>
          <w:i/>
          <w:iCs/>
          <w:sz w:val="24"/>
          <w:szCs w:val="24"/>
          <w:lang w:bidi="hi-IN"/>
        </w:rPr>
        <w:t xml:space="preserve"> </w:t>
      </w:r>
      <w:r w:rsidR="008D5F66" w:rsidRPr="00A05E10">
        <w:rPr>
          <w:rFonts w:cstheme="minorHAnsi"/>
          <w:bCs/>
          <w:i/>
          <w:iCs/>
          <w:sz w:val="24"/>
          <w:szCs w:val="24"/>
          <w:lang w:bidi="hi-IN"/>
        </w:rPr>
        <w:t>(</w:t>
      </w:r>
      <w:r w:rsidRPr="00A05E10">
        <w:rPr>
          <w:rFonts w:cstheme="minorHAnsi"/>
          <w:bCs/>
          <w:i/>
          <w:iCs/>
          <w:sz w:val="24"/>
          <w:szCs w:val="24"/>
        </w:rPr>
        <w:t>DS to NRS)</w:t>
      </w:r>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bwbq</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rkm</w:t>
      </w:r>
      <w:proofErr w:type="spellEnd"/>
      <w:r w:rsidRPr="00A05E10">
        <w:rPr>
          <w:rFonts w:ascii="AnmolLipi" w:hAnsi="AnmolLipi" w:cs="Calibri"/>
          <w:bCs/>
          <w:i/>
          <w:iCs/>
          <w:sz w:val="24"/>
          <w:szCs w:val="24"/>
        </w:rPr>
        <w:t xml:space="preserve"> 155207/- </w:t>
      </w:r>
      <w:proofErr w:type="spellStart"/>
      <w:r w:rsidRPr="00A05E10">
        <w:rPr>
          <w:rFonts w:ascii="AnmolLipi" w:hAnsi="AnmolLipi" w:cs="Calibri"/>
          <w:bCs/>
          <w:i/>
          <w:iCs/>
          <w:sz w:val="24"/>
          <w:szCs w:val="24"/>
        </w:rPr>
        <w:t>rupey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cwrj</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krdy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w:t>
      </w:r>
      <w:r w:rsidR="008D5F66" w:rsidRPr="00A05E10">
        <w:rPr>
          <w:rFonts w:ascii="AnmolLipi" w:hAnsi="AnmolLipi" w:cs="Calibri"/>
          <w:bCs/>
          <w:i/>
          <w:iCs/>
          <w:sz w:val="24"/>
          <w:szCs w:val="24"/>
        </w:rPr>
        <w:t>oey</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ey.eI.eI.vxj</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v~loN</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Awpxy</w:t>
      </w:r>
      <w:proofErr w:type="spellEnd"/>
      <w:r w:rsidR="008D5F66" w:rsidRPr="00A05E10">
        <w:rPr>
          <w:rFonts w:ascii="AnmolLipi" w:hAnsi="AnmolLipi" w:cs="Calibri"/>
          <w:bCs/>
          <w:i/>
          <w:iCs/>
          <w:sz w:val="24"/>
          <w:szCs w:val="24"/>
        </w:rPr>
        <w:t xml:space="preserve"> </w:t>
      </w:r>
      <w:proofErr w:type="spellStart"/>
      <w:r w:rsidR="008D5F66" w:rsidRPr="00A05E10">
        <w:rPr>
          <w:rFonts w:ascii="AnmolLipi" w:hAnsi="AnmolLipi" w:cs="Calibri"/>
          <w:bCs/>
          <w:i/>
          <w:iCs/>
          <w:sz w:val="24"/>
          <w:szCs w:val="24"/>
        </w:rPr>
        <w:t>mImo</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nM.</w:t>
      </w:r>
      <w:proofErr w:type="spellEnd"/>
      <w:r w:rsidRPr="00A05E10">
        <w:rPr>
          <w:rFonts w:ascii="AnmolLipi" w:hAnsi="AnmolLipi" w:cs="Calibri"/>
          <w:bCs/>
          <w:i/>
          <w:iCs/>
          <w:sz w:val="24"/>
          <w:szCs w:val="24"/>
        </w:rPr>
        <w:t xml:space="preserve"> 6639 </w:t>
      </w:r>
      <w:proofErr w:type="spellStart"/>
      <w:r w:rsidRPr="00A05E10">
        <w:rPr>
          <w:rFonts w:ascii="AnmolLipi" w:hAnsi="AnmolLipi" w:cs="Calibri"/>
          <w:bCs/>
          <w:i/>
          <w:iCs/>
          <w:sz w:val="24"/>
          <w:szCs w:val="24"/>
        </w:rPr>
        <w:t>imqI</w:t>
      </w:r>
      <w:proofErr w:type="spellEnd"/>
      <w:r w:rsidRPr="00A05E10">
        <w:rPr>
          <w:rFonts w:ascii="AnmolLipi" w:hAnsi="AnmolLipi" w:cs="Calibri"/>
          <w:bCs/>
          <w:i/>
          <w:iCs/>
          <w:sz w:val="24"/>
          <w:szCs w:val="24"/>
        </w:rPr>
        <w:t xml:space="preserve"> 18.07.2023 </w:t>
      </w:r>
      <w:proofErr w:type="spellStart"/>
      <w:r w:rsidRPr="00A05E10">
        <w:rPr>
          <w:rFonts w:ascii="AnmolLipi" w:hAnsi="AnmolLipi" w:cs="Calibri"/>
          <w:bCs/>
          <w:i/>
          <w:iCs/>
          <w:sz w:val="24"/>
          <w:szCs w:val="24"/>
        </w:rPr>
        <w:t>nwl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ƒ </w:t>
      </w:r>
      <w:proofErr w:type="spellStart"/>
      <w:r w:rsidRPr="00A05E10">
        <w:rPr>
          <w:rFonts w:ascii="AnmolLipi" w:hAnsi="AnmolLipi" w:cs="Calibri"/>
          <w:bCs/>
          <w:i/>
          <w:iCs/>
          <w:sz w:val="24"/>
          <w:szCs w:val="24"/>
        </w:rPr>
        <w:t>smyq</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kYlkulySn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kwpI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noits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krvwieAw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Kpqkwr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vloN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ieh</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rkm</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jmW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nhIN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krvweI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geI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Aqy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aus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v~loN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Awpxw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kys</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mwxXog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srkl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sI.jI.Awr.AYP</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iv~c</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lgwieAw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igAw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mwxXog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srkl</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sI.jI.Awr.AYP</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dy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PYsly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muqwbk</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rkm</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augrwhuxXog</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kys</w:t>
      </w:r>
      <w:proofErr w:type="spellEnd"/>
      <w:r w:rsidRPr="00A05E10">
        <w:rPr>
          <w:rFonts w:ascii="AnmolLipi" w:hAnsi="AnmolLipi" w:cs="Calibri"/>
          <w:bCs/>
          <w:i/>
          <w:iCs/>
          <w:sz w:val="24"/>
          <w:szCs w:val="24"/>
        </w:rPr>
        <w:t xml:space="preserve"> 5 </w:t>
      </w:r>
      <w:proofErr w:type="spellStart"/>
      <w:r w:rsidRPr="00A05E10">
        <w:rPr>
          <w:rFonts w:ascii="AnmolLipi" w:hAnsi="AnmolLipi" w:cs="Calibri"/>
          <w:bCs/>
          <w:i/>
          <w:iCs/>
          <w:sz w:val="24"/>
          <w:szCs w:val="24"/>
        </w:rPr>
        <w:t>prqW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ivc</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iqAwr</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krky</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iesƒ</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mwxXog</w:t>
      </w:r>
      <w:proofErr w:type="spellEnd"/>
      <w:r w:rsidRPr="00A05E10">
        <w:rPr>
          <w:rFonts w:ascii="AnmolLipi" w:hAnsi="AnmolLipi" w:cs="Calibri"/>
          <w:bCs/>
          <w:i/>
          <w:iCs/>
          <w:sz w:val="24"/>
          <w:szCs w:val="24"/>
        </w:rPr>
        <w:t xml:space="preserve"> CGRF </w:t>
      </w:r>
      <w:proofErr w:type="spellStart"/>
      <w:r w:rsidRPr="00A05E10">
        <w:rPr>
          <w:rFonts w:ascii="AnmolLipi" w:hAnsi="AnmolLipi" w:cs="Calibri"/>
          <w:bCs/>
          <w:i/>
          <w:iCs/>
          <w:sz w:val="24"/>
          <w:szCs w:val="24"/>
        </w:rPr>
        <w:t>iv~c</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ivcwrn</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leI</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ByijAw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jWdw</w:t>
      </w:r>
      <w:proofErr w:type="spellEnd"/>
      <w:r w:rsidRPr="00A05E10">
        <w:rPr>
          <w:rFonts w:ascii="AnmolLipi" w:hAnsi="AnmolLipi" w:cs="Calibri"/>
          <w:bCs/>
          <w:i/>
          <w:iCs/>
          <w:sz w:val="24"/>
          <w:szCs w:val="24"/>
        </w:rPr>
        <w:t xml:space="preserve"> </w:t>
      </w:r>
      <w:proofErr w:type="spellStart"/>
      <w:r w:rsidRPr="00A05E10">
        <w:rPr>
          <w:rFonts w:ascii="AnmolLipi" w:hAnsi="AnmolLipi" w:cs="Calibri"/>
          <w:bCs/>
          <w:i/>
          <w:iCs/>
          <w:sz w:val="24"/>
          <w:szCs w:val="24"/>
        </w:rPr>
        <w:t>hY</w:t>
      </w:r>
      <w:proofErr w:type="spellEnd"/>
      <w:r w:rsidRPr="00A05E10">
        <w:rPr>
          <w:rFonts w:ascii="AnmolLipi" w:hAnsi="AnmolLipi" w:cs="Calibri"/>
          <w:bCs/>
          <w:i/>
          <w:iCs/>
          <w:sz w:val="24"/>
          <w:szCs w:val="24"/>
        </w:rPr>
        <w:t>[</w:t>
      </w:r>
    </w:p>
    <w:p w14:paraId="33360AD9" w14:textId="77777777" w:rsidR="002D06B9" w:rsidRPr="00A05E10" w:rsidRDefault="002D06B9" w:rsidP="00CB459D">
      <w:pPr>
        <w:spacing w:after="0"/>
        <w:ind w:left="851"/>
        <w:jc w:val="both"/>
        <w:rPr>
          <w:rFonts w:ascii="AnmolLipi" w:hAnsi="AnmolLipi" w:cs="Calibri"/>
          <w:bCs/>
          <w:i/>
          <w:iCs/>
          <w:sz w:val="24"/>
          <w:szCs w:val="24"/>
        </w:rPr>
      </w:pPr>
    </w:p>
    <w:p w14:paraId="486E0C42" w14:textId="54ABCDD4" w:rsidR="000E50E7" w:rsidRPr="00641552" w:rsidRDefault="000E50E7" w:rsidP="00C44206">
      <w:pPr>
        <w:pStyle w:val="ListParagraph"/>
        <w:numPr>
          <w:ilvl w:val="0"/>
          <w:numId w:val="38"/>
        </w:numPr>
        <w:spacing w:after="0"/>
        <w:ind w:left="851" w:hanging="567"/>
        <w:jc w:val="both"/>
        <w:rPr>
          <w:rFonts w:ascii="Calibri" w:hAnsi="Calibri" w:cs="Calibri"/>
          <w:bCs/>
          <w:color w:val="FF0000"/>
          <w:sz w:val="28"/>
          <w:szCs w:val="28"/>
        </w:rPr>
      </w:pPr>
      <w:r w:rsidRPr="00641552">
        <w:rPr>
          <w:rFonts w:ascii="Calibri" w:hAnsi="Calibri" w:cs="Calibri"/>
          <w:bCs/>
          <w:sz w:val="28"/>
          <w:szCs w:val="28"/>
        </w:rPr>
        <w:t xml:space="preserve">Forum have gone through the written submissions made by the </w:t>
      </w:r>
      <w:r w:rsidR="003C2020" w:rsidRPr="00641552">
        <w:rPr>
          <w:rFonts w:ascii="Calibri" w:hAnsi="Calibri" w:cs="Calibri"/>
          <w:bCs/>
          <w:sz w:val="28"/>
          <w:szCs w:val="28"/>
        </w:rPr>
        <w:t>Petitioner</w:t>
      </w:r>
      <w:r w:rsidRPr="00641552">
        <w:rPr>
          <w:rFonts w:ascii="Calibri" w:hAnsi="Calibri" w:cs="Calibri"/>
          <w:bCs/>
          <w:sz w:val="28"/>
          <w:szCs w:val="28"/>
        </w:rPr>
        <w:t xml:space="preserve"> in the petition, written reply of the </w:t>
      </w:r>
      <w:r w:rsidR="003C2020" w:rsidRPr="00641552">
        <w:rPr>
          <w:rFonts w:ascii="Calibri" w:hAnsi="Calibri" w:cs="Calibri"/>
          <w:bCs/>
          <w:sz w:val="28"/>
          <w:szCs w:val="28"/>
        </w:rPr>
        <w:t>Respondent</w:t>
      </w:r>
      <w:r w:rsidRPr="00641552">
        <w:rPr>
          <w:rFonts w:ascii="Calibri" w:hAnsi="Calibri" w:cs="Calibri"/>
          <w:bCs/>
          <w:sz w:val="28"/>
          <w:szCs w:val="28"/>
        </w:rPr>
        <w:t xml:space="preserve"> as well as oral arguments made by the </w:t>
      </w:r>
      <w:r w:rsidR="003C2020" w:rsidRPr="00641552">
        <w:rPr>
          <w:rFonts w:ascii="Calibri" w:hAnsi="Calibri" w:cs="Calibri"/>
          <w:bCs/>
          <w:sz w:val="28"/>
          <w:szCs w:val="28"/>
        </w:rPr>
        <w:t>Petitioner</w:t>
      </w:r>
      <w:r w:rsidRPr="00641552">
        <w:rPr>
          <w:rFonts w:ascii="Calibri" w:hAnsi="Calibri" w:cs="Calibri"/>
          <w:bCs/>
          <w:sz w:val="28"/>
          <w:szCs w:val="28"/>
        </w:rPr>
        <w:t xml:space="preserve"> and the </w:t>
      </w:r>
      <w:r w:rsidR="003C2020" w:rsidRPr="00641552">
        <w:rPr>
          <w:rFonts w:ascii="Calibri" w:hAnsi="Calibri" w:cs="Calibri"/>
          <w:bCs/>
          <w:sz w:val="28"/>
          <w:szCs w:val="28"/>
        </w:rPr>
        <w:t>Respondent</w:t>
      </w:r>
      <w:r w:rsidRPr="00641552">
        <w:rPr>
          <w:rFonts w:ascii="Calibri" w:hAnsi="Calibri" w:cs="Calibri"/>
          <w:bCs/>
          <w:sz w:val="28"/>
          <w:szCs w:val="28"/>
        </w:rPr>
        <w:t xml:space="preserve"> along with the material brought on the record. The issue that requires adjudication in the present dispute is to decide the legitimacy </w:t>
      </w:r>
      <w:r w:rsidR="003C2020" w:rsidRPr="00641552">
        <w:rPr>
          <w:rFonts w:ascii="Calibri" w:hAnsi="Calibri" w:cs="Calibri"/>
          <w:bCs/>
          <w:sz w:val="28"/>
          <w:szCs w:val="28"/>
        </w:rPr>
        <w:t xml:space="preserve">of </w:t>
      </w:r>
      <w:r w:rsidR="00D96A3F">
        <w:rPr>
          <w:rFonts w:ascii="Calibri" w:hAnsi="Calibri" w:cs="Calibri"/>
          <w:bCs/>
          <w:sz w:val="28"/>
          <w:szCs w:val="28"/>
        </w:rPr>
        <w:t xml:space="preserve">amount </w:t>
      </w:r>
      <w:r w:rsidR="00214B88">
        <w:rPr>
          <w:rFonts w:ascii="Calibri" w:hAnsi="Calibri" w:cs="Calibri"/>
          <w:bCs/>
          <w:sz w:val="28"/>
          <w:szCs w:val="28"/>
        </w:rPr>
        <w:t xml:space="preserve">of </w:t>
      </w:r>
      <w:r w:rsidR="00214B88">
        <w:rPr>
          <w:rFonts w:cstheme="minorHAnsi"/>
          <w:bCs/>
          <w:color w:val="000000" w:themeColor="text1"/>
          <w:sz w:val="28"/>
          <w:szCs w:val="28"/>
        </w:rPr>
        <w:t xml:space="preserve">Rs. 155207/- </w:t>
      </w:r>
      <w:r w:rsidR="00D96A3F">
        <w:rPr>
          <w:rFonts w:ascii="Calibri" w:hAnsi="Calibri" w:cs="Calibri"/>
          <w:bCs/>
          <w:sz w:val="28"/>
          <w:szCs w:val="28"/>
        </w:rPr>
        <w:t>charged to</w:t>
      </w:r>
      <w:r w:rsidR="00214B88">
        <w:rPr>
          <w:rFonts w:ascii="Calibri" w:hAnsi="Calibri" w:cs="Calibri"/>
          <w:bCs/>
          <w:sz w:val="28"/>
          <w:szCs w:val="28"/>
        </w:rPr>
        <w:t xml:space="preserve"> the</w:t>
      </w:r>
      <w:r w:rsidR="00D96A3F">
        <w:rPr>
          <w:rFonts w:ascii="Calibri" w:hAnsi="Calibri" w:cs="Calibri"/>
          <w:bCs/>
          <w:sz w:val="28"/>
          <w:szCs w:val="28"/>
        </w:rPr>
        <w:t xml:space="preserve"> petitioner vide notice no.</w:t>
      </w:r>
      <w:r w:rsidR="00D96A3F">
        <w:rPr>
          <w:rFonts w:cstheme="minorHAnsi"/>
          <w:bCs/>
          <w:color w:val="000000" w:themeColor="text1"/>
          <w:sz w:val="28"/>
          <w:szCs w:val="28"/>
        </w:rPr>
        <w:t xml:space="preserve"> 6639 dated 18.07.2023 for the period from 04/2010 to 06/</w:t>
      </w:r>
      <w:r w:rsidR="002D06B9">
        <w:rPr>
          <w:rFonts w:cstheme="minorHAnsi"/>
          <w:bCs/>
          <w:color w:val="000000" w:themeColor="text1"/>
          <w:sz w:val="28"/>
          <w:szCs w:val="28"/>
        </w:rPr>
        <w:t>2023 on account of difference o</w:t>
      </w:r>
      <w:r w:rsidR="00F74874">
        <w:rPr>
          <w:rFonts w:cstheme="minorHAnsi"/>
          <w:bCs/>
          <w:color w:val="000000" w:themeColor="text1"/>
          <w:sz w:val="28"/>
          <w:szCs w:val="28"/>
        </w:rPr>
        <w:t>f</w:t>
      </w:r>
      <w:r w:rsidR="002D06B9">
        <w:rPr>
          <w:rFonts w:cstheme="minorHAnsi"/>
          <w:bCs/>
          <w:color w:val="000000" w:themeColor="text1"/>
          <w:sz w:val="28"/>
          <w:szCs w:val="28"/>
        </w:rPr>
        <w:t xml:space="preserve"> tariff held as correct and recoverable</w:t>
      </w:r>
      <w:r w:rsidR="00F45CE4">
        <w:rPr>
          <w:rFonts w:cstheme="minorHAnsi"/>
          <w:bCs/>
          <w:color w:val="000000" w:themeColor="text1"/>
          <w:sz w:val="28"/>
          <w:szCs w:val="28"/>
        </w:rPr>
        <w:t xml:space="preserve"> </w:t>
      </w:r>
      <w:r w:rsidR="005717C6">
        <w:rPr>
          <w:rFonts w:cstheme="minorHAnsi"/>
          <w:bCs/>
          <w:color w:val="000000" w:themeColor="text1"/>
          <w:sz w:val="28"/>
          <w:szCs w:val="28"/>
        </w:rPr>
        <w:t xml:space="preserve">by Circle CGRF, City West, PSPCL Ludhiana </w:t>
      </w:r>
      <w:r w:rsidR="00F45CE4">
        <w:rPr>
          <w:rFonts w:cstheme="minorHAnsi"/>
          <w:bCs/>
          <w:color w:val="000000" w:themeColor="text1"/>
          <w:sz w:val="28"/>
          <w:szCs w:val="28"/>
        </w:rPr>
        <w:t>vide</w:t>
      </w:r>
      <w:r w:rsidR="00F45CE4" w:rsidRPr="00F45CE4">
        <w:rPr>
          <w:rFonts w:cstheme="minorHAnsi"/>
          <w:bCs/>
          <w:color w:val="000000" w:themeColor="text1"/>
          <w:sz w:val="28"/>
          <w:szCs w:val="28"/>
        </w:rPr>
        <w:t xml:space="preserve"> </w:t>
      </w:r>
      <w:r w:rsidR="00F45CE4">
        <w:rPr>
          <w:rFonts w:cstheme="minorHAnsi"/>
          <w:bCs/>
          <w:color w:val="000000" w:themeColor="text1"/>
          <w:sz w:val="28"/>
          <w:szCs w:val="28"/>
        </w:rPr>
        <w:t>its decision dated 11.09</w:t>
      </w:r>
      <w:r w:rsidR="00F31DC3">
        <w:rPr>
          <w:rFonts w:cstheme="minorHAnsi"/>
          <w:bCs/>
          <w:color w:val="000000" w:themeColor="text1"/>
          <w:sz w:val="28"/>
          <w:szCs w:val="28"/>
        </w:rPr>
        <w:t>.2023</w:t>
      </w:r>
      <w:r w:rsidR="00D96A3F">
        <w:rPr>
          <w:rFonts w:cstheme="minorHAnsi"/>
          <w:bCs/>
          <w:color w:val="000000" w:themeColor="text1"/>
          <w:sz w:val="28"/>
          <w:szCs w:val="28"/>
        </w:rPr>
        <w:t>.</w:t>
      </w:r>
    </w:p>
    <w:p w14:paraId="40D91DDD" w14:textId="77777777" w:rsidR="00777AED" w:rsidRPr="00AD2D89" w:rsidRDefault="00777AED" w:rsidP="00483B01">
      <w:pPr>
        <w:pStyle w:val="NoSpacing"/>
        <w:spacing w:line="276" w:lineRule="auto"/>
        <w:jc w:val="both"/>
        <w:rPr>
          <w:rFonts w:cstheme="minorHAnsi"/>
          <w:bCs/>
          <w:color w:val="FF0000"/>
          <w:sz w:val="24"/>
          <w:szCs w:val="24"/>
        </w:rPr>
      </w:pPr>
    </w:p>
    <w:p w14:paraId="645B719D" w14:textId="0EA46DAA" w:rsidR="00334FD7" w:rsidRPr="00334FD7" w:rsidRDefault="009510A2" w:rsidP="00C44206">
      <w:pPr>
        <w:pStyle w:val="ListParagraph"/>
        <w:numPr>
          <w:ilvl w:val="0"/>
          <w:numId w:val="38"/>
        </w:numPr>
        <w:spacing w:after="0"/>
        <w:ind w:left="851" w:hanging="567"/>
        <w:jc w:val="both"/>
        <w:rPr>
          <w:rFonts w:ascii="Calibri" w:hAnsi="Calibri" w:cs="Calibri"/>
          <w:bCs/>
          <w:color w:val="FF0000"/>
          <w:sz w:val="28"/>
          <w:szCs w:val="28"/>
        </w:rPr>
      </w:pPr>
      <w:r w:rsidRPr="00641552">
        <w:rPr>
          <w:rFonts w:ascii="Calibri" w:hAnsi="Calibri" w:cs="Calibri"/>
          <w:bCs/>
          <w:sz w:val="28"/>
          <w:szCs w:val="28"/>
        </w:rPr>
        <w:t>Forum observed that</w:t>
      </w:r>
      <w:r w:rsidR="00C00263" w:rsidRPr="00641552">
        <w:rPr>
          <w:rFonts w:ascii="Calibri" w:hAnsi="Calibri" w:cs="Calibri"/>
          <w:bCs/>
          <w:sz w:val="28"/>
          <w:szCs w:val="28"/>
        </w:rPr>
        <w:t xml:space="preserve"> </w:t>
      </w:r>
      <w:r w:rsidR="003B18A2">
        <w:rPr>
          <w:rFonts w:cstheme="minorHAnsi"/>
          <w:bCs/>
          <w:color w:val="000000" w:themeColor="text1"/>
          <w:sz w:val="28"/>
          <w:szCs w:val="28"/>
        </w:rPr>
        <w:t>Petitioner</w:t>
      </w:r>
      <w:r w:rsidR="00EB44F9">
        <w:rPr>
          <w:rFonts w:cstheme="minorHAnsi"/>
          <w:bCs/>
          <w:color w:val="000000" w:themeColor="text1"/>
          <w:sz w:val="28"/>
          <w:szCs w:val="28"/>
        </w:rPr>
        <w:t xml:space="preserve"> applied for new NRS category connection on 09.04.2009 after depositing applicable charges</w:t>
      </w:r>
      <w:r w:rsidR="00BB7599">
        <w:rPr>
          <w:rFonts w:cstheme="minorHAnsi"/>
          <w:bCs/>
          <w:color w:val="000000" w:themeColor="text1"/>
          <w:sz w:val="28"/>
          <w:szCs w:val="28"/>
        </w:rPr>
        <w:t>,</w:t>
      </w:r>
      <w:r w:rsidR="00EB44F9">
        <w:rPr>
          <w:rFonts w:cstheme="minorHAnsi"/>
          <w:bCs/>
          <w:color w:val="000000" w:themeColor="text1"/>
          <w:sz w:val="28"/>
          <w:szCs w:val="28"/>
        </w:rPr>
        <w:t xml:space="preserve"> the connection was released </w:t>
      </w:r>
      <w:r w:rsidR="00BB7599">
        <w:rPr>
          <w:rFonts w:cstheme="minorHAnsi"/>
          <w:bCs/>
          <w:color w:val="000000" w:themeColor="text1"/>
          <w:sz w:val="28"/>
          <w:szCs w:val="28"/>
        </w:rPr>
        <w:t>but it was</w:t>
      </w:r>
      <w:r w:rsidR="00EB44F9">
        <w:rPr>
          <w:rFonts w:cstheme="minorHAnsi"/>
          <w:bCs/>
          <w:color w:val="000000" w:themeColor="text1"/>
          <w:sz w:val="28"/>
          <w:szCs w:val="28"/>
        </w:rPr>
        <w:t xml:space="preserve"> mistakenly classified as DS category by respondent. </w:t>
      </w:r>
      <w:r w:rsidR="00EB44F9" w:rsidRPr="00E6046C">
        <w:rPr>
          <w:rFonts w:cstheme="minorHAnsi"/>
          <w:bCs/>
          <w:sz w:val="28"/>
          <w:szCs w:val="28"/>
        </w:rPr>
        <w:t>The connection of the petitioner was checked by ASE/</w:t>
      </w:r>
      <w:proofErr w:type="spellStart"/>
      <w:r w:rsidR="00EB44F9" w:rsidRPr="00E6046C">
        <w:rPr>
          <w:rFonts w:cstheme="minorHAnsi"/>
          <w:bCs/>
          <w:sz w:val="28"/>
          <w:szCs w:val="28"/>
        </w:rPr>
        <w:t>Enf</w:t>
      </w:r>
      <w:proofErr w:type="spellEnd"/>
      <w:r w:rsidR="00EB44F9" w:rsidRPr="00E6046C">
        <w:rPr>
          <w:rFonts w:cstheme="minorHAnsi"/>
          <w:bCs/>
          <w:sz w:val="28"/>
          <w:szCs w:val="28"/>
        </w:rPr>
        <w:t xml:space="preserve">.-cum MMTS-6 Ludhiana vide ECR </w:t>
      </w:r>
      <w:r w:rsidR="00EB44F9" w:rsidRPr="00E6046C">
        <w:rPr>
          <w:rFonts w:cstheme="minorHAnsi"/>
          <w:bCs/>
          <w:sz w:val="28"/>
          <w:szCs w:val="28"/>
        </w:rPr>
        <w:lastRenderedPageBreak/>
        <w:t>No. 47/6025 dated 6.7.2023 and it was reported that supply from the connection is being used for shop and billing is required to be done under NRS category. Accordingly</w:t>
      </w:r>
      <w:r w:rsidR="00EB44F9">
        <w:rPr>
          <w:rFonts w:cstheme="minorHAnsi"/>
          <w:bCs/>
          <w:sz w:val="28"/>
          <w:szCs w:val="28"/>
        </w:rPr>
        <w:t>,</w:t>
      </w:r>
      <w:r w:rsidR="00EB44F9">
        <w:rPr>
          <w:rFonts w:cstheme="minorHAnsi"/>
          <w:bCs/>
          <w:i/>
          <w:iCs/>
          <w:sz w:val="28"/>
          <w:szCs w:val="28"/>
        </w:rPr>
        <w:t xml:space="preserve"> </w:t>
      </w:r>
      <w:r w:rsidR="00EB44F9">
        <w:rPr>
          <w:rFonts w:cstheme="minorHAnsi"/>
          <w:bCs/>
          <w:color w:val="000000" w:themeColor="text1"/>
          <w:sz w:val="28"/>
          <w:szCs w:val="28"/>
        </w:rPr>
        <w:t xml:space="preserve">Petitioner was issued notice vide memo no. 6639 dated 18.07.2023 for the period from 04/2010 to 06/2023 on account of difference of tariff amounting to Rs. 155207/-. Petitioner did not agree to it and filed his case in Circle CGRF, City West, PSPCL Ludhiana. </w:t>
      </w:r>
      <w:r w:rsidR="00334FD7">
        <w:rPr>
          <w:rFonts w:cstheme="minorHAnsi"/>
          <w:bCs/>
          <w:color w:val="000000" w:themeColor="text1"/>
          <w:sz w:val="28"/>
          <w:szCs w:val="28"/>
        </w:rPr>
        <w:t xml:space="preserve">Circle CGRF, City West, PSPCL Ludhiana on dated </w:t>
      </w:r>
      <w:r w:rsidR="00334FD7" w:rsidRPr="00F74874">
        <w:rPr>
          <w:rFonts w:cstheme="minorHAnsi"/>
          <w:bCs/>
          <w:color w:val="000000" w:themeColor="text1"/>
          <w:sz w:val="28"/>
          <w:szCs w:val="28"/>
        </w:rPr>
        <w:t>11.09.2023</w:t>
      </w:r>
      <w:r w:rsidR="00334FD7" w:rsidRPr="00641552">
        <w:rPr>
          <w:rFonts w:cstheme="minorHAnsi"/>
          <w:bCs/>
          <w:color w:val="FF0000"/>
          <w:sz w:val="28"/>
          <w:szCs w:val="28"/>
        </w:rPr>
        <w:t xml:space="preserve"> </w:t>
      </w:r>
      <w:r w:rsidR="00334FD7">
        <w:rPr>
          <w:rFonts w:cstheme="minorHAnsi"/>
          <w:bCs/>
          <w:color w:val="000000" w:themeColor="text1"/>
          <w:sz w:val="28"/>
          <w:szCs w:val="28"/>
        </w:rPr>
        <w:t>decided as under:-</w:t>
      </w:r>
    </w:p>
    <w:p w14:paraId="23227512" w14:textId="550FBB5E" w:rsidR="00334FD7" w:rsidRPr="00194276" w:rsidRDefault="00334FD7" w:rsidP="00EB44F9">
      <w:pPr>
        <w:pStyle w:val="ListParagraph"/>
        <w:spacing w:after="0"/>
        <w:ind w:left="1134" w:right="391"/>
        <w:jc w:val="both"/>
        <w:rPr>
          <w:rFonts w:ascii="AnmolLipi" w:hAnsi="AnmolLipi" w:cs="Calibri"/>
          <w:bCs/>
          <w:i/>
          <w:iCs/>
          <w:color w:val="000000" w:themeColor="text1"/>
        </w:rPr>
      </w:pPr>
      <w:r w:rsidRPr="00194276">
        <w:rPr>
          <w:rFonts w:ascii="AnmolLipi" w:hAnsi="AnmolLipi" w:cs="Calibri"/>
          <w:bCs/>
          <w:i/>
          <w:iCs/>
          <w:color w:val="000000" w:themeColor="text1"/>
        </w:rPr>
        <w:t>“</w:t>
      </w:r>
      <w:proofErr w:type="spellStart"/>
      <w:r w:rsidRPr="00194276">
        <w:rPr>
          <w:rFonts w:ascii="AnmolLipi" w:hAnsi="AnmolLipi" w:cs="Calibri"/>
          <w:bCs/>
          <w:i/>
          <w:iCs/>
          <w:color w:val="000000" w:themeColor="text1"/>
        </w:rPr>
        <w:t>kys</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ivcwrn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auprMq</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Porm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v`loN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PYslw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kIqw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igAw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ik</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Kpqkwr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nUM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cwrj</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kIqI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tYirP</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AMqr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rkm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vsUlxXog</w:t>
      </w:r>
      <w:proofErr w:type="spellEnd"/>
      <w:r w:rsidRPr="00194276">
        <w:rPr>
          <w:rFonts w:ascii="AnmolLipi" w:hAnsi="AnmolLipi" w:cs="Calibri"/>
          <w:bCs/>
          <w:i/>
          <w:iCs/>
          <w:color w:val="000000" w:themeColor="text1"/>
        </w:rPr>
        <w:t xml:space="preserve"> </w:t>
      </w:r>
      <w:proofErr w:type="spellStart"/>
      <w:proofErr w:type="gram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w:t>
      </w:r>
      <w:proofErr w:type="gram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shI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tYirP</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lgwaux</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pI.AYs.pI.sI.AYl</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nUM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hoey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mwlI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nukswn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leI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ijMmyvwr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AiDkwrIAW</w:t>
      </w:r>
      <w:proofErr w:type="spellEnd"/>
      <w:r w:rsidRPr="00194276">
        <w:rPr>
          <w:rFonts w:ascii="AnmolLipi" w:hAnsi="AnmolLipi" w:cs="Calibri"/>
          <w:bCs/>
          <w:i/>
          <w:iCs/>
          <w:color w:val="000000" w:themeColor="text1"/>
        </w:rPr>
        <w:t>/</w:t>
      </w:r>
      <w:proofErr w:type="spellStart"/>
      <w:r w:rsidRPr="00194276">
        <w:rPr>
          <w:rFonts w:ascii="AnmolLipi" w:hAnsi="AnmolLipi" w:cs="Calibri"/>
          <w:bCs/>
          <w:i/>
          <w:iCs/>
          <w:color w:val="000000" w:themeColor="text1"/>
        </w:rPr>
        <w:t>krmcwrIAW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ivru`D</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pI.AYs.pI.sI.AYl</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hdwieqW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Anuswr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bxdI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kwrvweI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AwrMBI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jwvy</w:t>
      </w:r>
      <w:proofErr w:type="spellEnd"/>
      <w:r w:rsidRPr="00194276">
        <w:rPr>
          <w:rFonts w:ascii="AnmolLipi" w:hAnsi="AnmolLipi" w:cs="Calibri"/>
          <w:bCs/>
          <w:i/>
          <w:iCs/>
          <w:color w:val="000000" w:themeColor="text1"/>
        </w:rPr>
        <w:t>[”</w:t>
      </w:r>
    </w:p>
    <w:p w14:paraId="7BF1EFA1" w14:textId="77777777" w:rsidR="00334FD7" w:rsidRPr="00334FD7" w:rsidRDefault="00334FD7" w:rsidP="00334FD7">
      <w:pPr>
        <w:pStyle w:val="ListParagraph"/>
        <w:rPr>
          <w:rFonts w:cstheme="minorHAnsi"/>
          <w:bCs/>
          <w:color w:val="000000" w:themeColor="text1"/>
          <w:sz w:val="28"/>
          <w:szCs w:val="28"/>
        </w:rPr>
      </w:pPr>
    </w:p>
    <w:p w14:paraId="0B82E742" w14:textId="1E76E77A" w:rsidR="000F5FE0" w:rsidRDefault="00334FD7" w:rsidP="00BD4365">
      <w:pPr>
        <w:pStyle w:val="ListParagraph"/>
        <w:spacing w:after="0"/>
        <w:ind w:left="851" w:firstLine="567"/>
        <w:jc w:val="both"/>
        <w:rPr>
          <w:rFonts w:cstheme="minorHAnsi"/>
          <w:bCs/>
          <w:color w:val="000000" w:themeColor="text1"/>
          <w:sz w:val="28"/>
          <w:szCs w:val="28"/>
        </w:rPr>
      </w:pPr>
      <w:r>
        <w:rPr>
          <w:rFonts w:cstheme="minorHAnsi"/>
          <w:bCs/>
          <w:color w:val="000000" w:themeColor="text1"/>
          <w:sz w:val="28"/>
          <w:szCs w:val="28"/>
        </w:rPr>
        <w:t xml:space="preserve">Not satisfied with the decision of Circle CGRF, City West, PSPCL Ludhiana petitioner filed his case </w:t>
      </w:r>
      <w:r w:rsidR="00BB7599">
        <w:rPr>
          <w:rFonts w:cstheme="minorHAnsi"/>
          <w:bCs/>
          <w:color w:val="000000" w:themeColor="text1"/>
          <w:sz w:val="28"/>
          <w:szCs w:val="28"/>
        </w:rPr>
        <w:t>in</w:t>
      </w:r>
      <w:r>
        <w:rPr>
          <w:rFonts w:cstheme="minorHAnsi"/>
          <w:bCs/>
          <w:color w:val="000000" w:themeColor="text1"/>
          <w:sz w:val="28"/>
          <w:szCs w:val="28"/>
        </w:rPr>
        <w:t xml:space="preserve"> Corporate </w:t>
      </w:r>
      <w:r w:rsidR="00BB7599">
        <w:rPr>
          <w:rFonts w:cstheme="minorHAnsi"/>
          <w:bCs/>
          <w:color w:val="000000" w:themeColor="text1"/>
          <w:sz w:val="28"/>
          <w:szCs w:val="28"/>
        </w:rPr>
        <w:t>CGRF</w:t>
      </w:r>
      <w:r>
        <w:rPr>
          <w:rFonts w:cstheme="minorHAnsi"/>
          <w:bCs/>
          <w:color w:val="000000" w:themeColor="text1"/>
          <w:sz w:val="28"/>
          <w:szCs w:val="28"/>
        </w:rPr>
        <w:t>.</w:t>
      </w:r>
    </w:p>
    <w:p w14:paraId="37EE7484" w14:textId="36F9CC3C" w:rsidR="00942CA7" w:rsidRDefault="00942CA7" w:rsidP="004C06E1">
      <w:pPr>
        <w:pStyle w:val="ListParagraph"/>
        <w:spacing w:after="0"/>
        <w:ind w:left="851" w:firstLine="567"/>
        <w:jc w:val="both"/>
        <w:rPr>
          <w:rFonts w:ascii="Calibri" w:hAnsi="Calibri" w:cs="Calibri"/>
          <w:bCs/>
          <w:color w:val="000000" w:themeColor="text1"/>
          <w:sz w:val="28"/>
          <w:szCs w:val="28"/>
        </w:rPr>
      </w:pPr>
      <w:bookmarkStart w:id="0" w:name="_Hlk41488779"/>
      <w:r>
        <w:rPr>
          <w:rFonts w:ascii="Calibri" w:hAnsi="Calibri" w:cs="Calibri"/>
          <w:bCs/>
          <w:color w:val="000000" w:themeColor="text1"/>
          <w:sz w:val="28"/>
          <w:szCs w:val="28"/>
        </w:rPr>
        <w:t>Forum observed that petitioner had applied</w:t>
      </w:r>
      <w:r w:rsidR="00482640">
        <w:rPr>
          <w:rFonts w:ascii="Calibri" w:hAnsi="Calibri" w:cs="Calibri"/>
          <w:bCs/>
          <w:color w:val="000000" w:themeColor="text1"/>
          <w:sz w:val="28"/>
          <w:szCs w:val="28"/>
        </w:rPr>
        <w:t xml:space="preserve"> new connection</w:t>
      </w:r>
      <w:r>
        <w:rPr>
          <w:rFonts w:ascii="Calibri" w:hAnsi="Calibri" w:cs="Calibri"/>
          <w:bCs/>
          <w:color w:val="000000" w:themeColor="text1"/>
          <w:sz w:val="28"/>
          <w:szCs w:val="28"/>
        </w:rPr>
        <w:t xml:space="preserve"> under NRS category and the connection was released </w:t>
      </w:r>
      <w:r w:rsidR="00EB44F9">
        <w:rPr>
          <w:rFonts w:ascii="Calibri" w:hAnsi="Calibri" w:cs="Calibri"/>
          <w:bCs/>
          <w:color w:val="000000" w:themeColor="text1"/>
          <w:sz w:val="28"/>
          <w:szCs w:val="28"/>
        </w:rPr>
        <w:t>but mistakenly</w:t>
      </w:r>
      <w:r>
        <w:rPr>
          <w:rFonts w:ascii="Calibri" w:hAnsi="Calibri" w:cs="Calibri"/>
          <w:bCs/>
          <w:color w:val="000000" w:themeColor="text1"/>
          <w:sz w:val="28"/>
          <w:szCs w:val="28"/>
        </w:rPr>
        <w:t xml:space="preserve"> categorized under DS category by the respondent. Since </w:t>
      </w:r>
      <w:r w:rsidR="00194276">
        <w:rPr>
          <w:rFonts w:ascii="Calibri" w:hAnsi="Calibri" w:cs="Calibri"/>
          <w:bCs/>
          <w:color w:val="000000" w:themeColor="text1"/>
          <w:sz w:val="28"/>
          <w:szCs w:val="28"/>
        </w:rPr>
        <w:t>then,</w:t>
      </w:r>
      <w:r>
        <w:rPr>
          <w:rFonts w:ascii="Calibri" w:hAnsi="Calibri" w:cs="Calibri"/>
          <w:bCs/>
          <w:color w:val="000000" w:themeColor="text1"/>
          <w:sz w:val="28"/>
          <w:szCs w:val="28"/>
        </w:rPr>
        <w:t xml:space="preserve"> </w:t>
      </w:r>
      <w:r w:rsidR="00BB7599">
        <w:rPr>
          <w:rFonts w:ascii="Calibri" w:hAnsi="Calibri" w:cs="Calibri"/>
          <w:bCs/>
          <w:color w:val="000000" w:themeColor="text1"/>
          <w:sz w:val="28"/>
          <w:szCs w:val="28"/>
        </w:rPr>
        <w:t>its billing continued</w:t>
      </w:r>
      <w:r>
        <w:rPr>
          <w:rFonts w:ascii="Calibri" w:hAnsi="Calibri" w:cs="Calibri"/>
          <w:bCs/>
          <w:color w:val="000000" w:themeColor="text1"/>
          <w:sz w:val="28"/>
          <w:szCs w:val="28"/>
        </w:rPr>
        <w:t xml:space="preserve"> under DS category and the petitioner used to pay the bills regularly and nothing was outstanding.</w:t>
      </w:r>
    </w:p>
    <w:p w14:paraId="51F8C5DE" w14:textId="49FFE33F" w:rsidR="004C06E1" w:rsidRDefault="004C06E1" w:rsidP="004C06E1">
      <w:pPr>
        <w:pStyle w:val="ListParagraph"/>
        <w:spacing w:after="0"/>
        <w:ind w:left="851" w:firstLine="567"/>
        <w:jc w:val="both"/>
        <w:rPr>
          <w:rFonts w:ascii="Calibri" w:hAnsi="Calibri" w:cs="Calibri"/>
          <w:bCs/>
          <w:color w:val="000000" w:themeColor="text1"/>
          <w:sz w:val="28"/>
          <w:szCs w:val="28"/>
        </w:rPr>
      </w:pPr>
      <w:r w:rsidRPr="00BD4365">
        <w:rPr>
          <w:rFonts w:ascii="Calibri" w:hAnsi="Calibri" w:cs="Calibri"/>
          <w:bCs/>
          <w:color w:val="000000" w:themeColor="text1"/>
          <w:sz w:val="28"/>
          <w:szCs w:val="28"/>
        </w:rPr>
        <w:t xml:space="preserve">Site of petitioner was checked </w:t>
      </w:r>
      <w:r>
        <w:rPr>
          <w:rFonts w:ascii="Calibri" w:hAnsi="Calibri" w:cs="Calibri"/>
          <w:bCs/>
          <w:color w:val="000000" w:themeColor="text1"/>
          <w:sz w:val="28"/>
          <w:szCs w:val="28"/>
        </w:rPr>
        <w:t xml:space="preserve">by </w:t>
      </w:r>
      <w:r w:rsidRPr="00E6046C">
        <w:rPr>
          <w:rFonts w:cstheme="minorHAnsi"/>
          <w:bCs/>
          <w:sz w:val="28"/>
          <w:szCs w:val="28"/>
        </w:rPr>
        <w:t>ASE/</w:t>
      </w:r>
      <w:proofErr w:type="spellStart"/>
      <w:r w:rsidRPr="00E6046C">
        <w:rPr>
          <w:rFonts w:cstheme="minorHAnsi"/>
          <w:bCs/>
          <w:sz w:val="28"/>
          <w:szCs w:val="28"/>
        </w:rPr>
        <w:t>Enf</w:t>
      </w:r>
      <w:proofErr w:type="spellEnd"/>
      <w:r w:rsidRPr="00E6046C">
        <w:rPr>
          <w:rFonts w:cstheme="minorHAnsi"/>
          <w:bCs/>
          <w:sz w:val="28"/>
          <w:szCs w:val="28"/>
        </w:rPr>
        <w:t xml:space="preserve">.-cum MMTS-6 Ludhiana </w:t>
      </w:r>
      <w:r w:rsidR="00BB7599">
        <w:rPr>
          <w:rFonts w:ascii="Calibri" w:hAnsi="Calibri" w:cs="Calibri"/>
          <w:bCs/>
          <w:color w:val="000000" w:themeColor="text1"/>
          <w:sz w:val="28"/>
          <w:szCs w:val="28"/>
        </w:rPr>
        <w:t xml:space="preserve">and </w:t>
      </w:r>
      <w:r w:rsidRPr="00BD4365">
        <w:rPr>
          <w:rFonts w:ascii="Calibri" w:hAnsi="Calibri" w:cs="Calibri"/>
          <w:bCs/>
          <w:color w:val="000000" w:themeColor="text1"/>
          <w:sz w:val="28"/>
          <w:szCs w:val="28"/>
        </w:rPr>
        <w:t xml:space="preserve">LCR no. </w:t>
      </w:r>
      <w:r>
        <w:rPr>
          <w:rFonts w:ascii="Calibri" w:hAnsi="Calibri" w:cs="Calibri"/>
          <w:bCs/>
          <w:color w:val="000000" w:themeColor="text1"/>
          <w:sz w:val="28"/>
          <w:szCs w:val="28"/>
        </w:rPr>
        <w:t xml:space="preserve">47/6025 dated 06.07.2022 </w:t>
      </w:r>
      <w:r w:rsidR="00BB7599">
        <w:rPr>
          <w:rFonts w:ascii="Calibri" w:hAnsi="Calibri" w:cs="Calibri"/>
          <w:bCs/>
          <w:color w:val="000000" w:themeColor="text1"/>
          <w:sz w:val="28"/>
          <w:szCs w:val="28"/>
        </w:rPr>
        <w:t xml:space="preserve">was prepared wherein </w:t>
      </w:r>
      <w:r>
        <w:rPr>
          <w:rFonts w:ascii="Calibri" w:hAnsi="Calibri" w:cs="Calibri"/>
          <w:bCs/>
          <w:color w:val="000000" w:themeColor="text1"/>
          <w:sz w:val="28"/>
          <w:szCs w:val="28"/>
        </w:rPr>
        <w:t xml:space="preserve">it was reported as </w:t>
      </w:r>
      <w:r w:rsidR="00BB7599">
        <w:rPr>
          <w:rFonts w:ascii="Calibri" w:hAnsi="Calibri" w:cs="Calibri"/>
          <w:bCs/>
          <w:color w:val="000000" w:themeColor="text1"/>
          <w:sz w:val="28"/>
          <w:szCs w:val="28"/>
        </w:rPr>
        <w:t>under: -</w:t>
      </w:r>
    </w:p>
    <w:p w14:paraId="4FCBAE4A" w14:textId="77777777" w:rsidR="004C06E1" w:rsidRPr="00194276" w:rsidRDefault="004C06E1" w:rsidP="00EB44F9">
      <w:pPr>
        <w:pStyle w:val="ListParagraph"/>
        <w:spacing w:after="0"/>
        <w:ind w:left="1134" w:right="391"/>
        <w:jc w:val="both"/>
        <w:rPr>
          <w:rFonts w:ascii="AnmolLipi" w:hAnsi="AnmolLipi" w:cs="Calibri"/>
          <w:bCs/>
          <w:i/>
          <w:iCs/>
          <w:color w:val="000000" w:themeColor="text1"/>
        </w:rPr>
      </w:pPr>
      <w:r w:rsidRPr="00194276">
        <w:rPr>
          <w:rFonts w:ascii="AnmolLipi" w:hAnsi="AnmolLipi" w:cs="Calibri"/>
          <w:bCs/>
          <w:i/>
          <w:iCs/>
          <w:color w:val="000000" w:themeColor="text1"/>
        </w:rPr>
        <w:t>“</w:t>
      </w:r>
      <w:proofErr w:type="spellStart"/>
      <w:r w:rsidRPr="00194276">
        <w:rPr>
          <w:rFonts w:ascii="AnmolLipi" w:hAnsi="AnmolLipi" w:cs="Calibri"/>
          <w:bCs/>
          <w:i/>
          <w:iCs/>
          <w:color w:val="000000" w:themeColor="text1"/>
        </w:rPr>
        <w:t>ieh</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kunYkSn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au`c</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AiDkwrIAW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qoN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pRwpq</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SCO/SCF</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ilst</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Anuswr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cY`k</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kIqw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igAw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mOky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qy</w:t>
      </w:r>
      <w:proofErr w:type="spellEnd"/>
      <w:r w:rsidRPr="00194276">
        <w:rPr>
          <w:rFonts w:ascii="AnmolLipi" w:hAnsi="AnmolLipi" w:cs="Calibri"/>
          <w:bCs/>
          <w:i/>
          <w:iCs/>
          <w:color w:val="000000" w:themeColor="text1"/>
        </w:rPr>
        <w:t xml:space="preserve"> 3 </w:t>
      </w:r>
      <w:r w:rsidRPr="00194276">
        <w:rPr>
          <w:rFonts w:cstheme="minorHAnsi"/>
          <w:bCs/>
          <w:i/>
          <w:iCs/>
          <w:color w:val="000000" w:themeColor="text1"/>
        </w:rPr>
        <w:t>Phase</w:t>
      </w:r>
      <w:r w:rsidRPr="00194276">
        <w:rPr>
          <w:rFonts w:ascii="AnmolLipi" w:hAnsi="AnmolLipi" w:cs="Calibri"/>
          <w:bCs/>
          <w:i/>
          <w:iCs/>
          <w:color w:val="000000" w:themeColor="text1"/>
        </w:rPr>
        <w:t xml:space="preserve"> </w:t>
      </w:r>
      <w:r w:rsidRPr="00194276">
        <w:rPr>
          <w:rFonts w:cstheme="minorHAnsi"/>
          <w:bCs/>
          <w:i/>
          <w:iCs/>
          <w:color w:val="000000" w:themeColor="text1"/>
        </w:rPr>
        <w:t>whole current</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mItr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Ahwqy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bwhr</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Pillar</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l`gw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hoieAw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mItr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Pulse</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cldy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Bwr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qy</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Blink</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krdI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mOky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ies</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mItr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ibjlI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splweI</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SCF-3</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Upper Ground floor</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iv`c</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bxI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dukwn</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“Daman Marketing Co.”</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ij`Qy</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 xml:space="preserve">CCTV Cameras </w:t>
      </w:r>
      <w:proofErr w:type="spellStart"/>
      <w:r w:rsidRPr="00194276">
        <w:rPr>
          <w:rFonts w:ascii="AnmolLipi" w:hAnsi="AnmolLipi" w:cs="Calibri"/>
          <w:bCs/>
          <w:i/>
          <w:iCs/>
          <w:color w:val="000000" w:themeColor="text1"/>
        </w:rPr>
        <w:t>dw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kMm</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(Trading)</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cldw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iv`c</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vrqI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rhI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ijs</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Billing NRS Category</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ADIn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hoxI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bxdI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mOky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mItr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swrw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juiVAw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Bwr</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NRS Category</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ADIn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c`l</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irhw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koeI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vI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irhwieSI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lof</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nhIN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ieh</w:t>
      </w:r>
      <w:proofErr w:type="spellEnd"/>
      <w:r w:rsidRPr="00194276">
        <w:rPr>
          <w:rFonts w:cstheme="minorHAnsi"/>
          <w:bCs/>
          <w:i/>
          <w:iCs/>
          <w:color w:val="000000" w:themeColor="text1"/>
        </w:rPr>
        <w:t xml:space="preserve"> UUE</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kys</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mOky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qy</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AEE/Tech-2, Model Town-cum-assessing officer</w:t>
      </w:r>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hwzr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hn</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EA</w:t>
      </w:r>
      <w:r w:rsidRPr="00194276">
        <w:rPr>
          <w:rFonts w:ascii="AnmolLipi" w:hAnsi="AnmolLipi" w:cs="Calibri"/>
          <w:bCs/>
          <w:i/>
          <w:iCs/>
          <w:color w:val="000000" w:themeColor="text1"/>
        </w:rPr>
        <w:t xml:space="preserve"> 2003 </w:t>
      </w:r>
      <w:proofErr w:type="spellStart"/>
      <w:r w:rsidRPr="00194276">
        <w:rPr>
          <w:rFonts w:ascii="AnmolLipi" w:hAnsi="AnmolLipi" w:cs="Calibri"/>
          <w:bCs/>
          <w:i/>
          <w:iCs/>
          <w:color w:val="000000" w:themeColor="text1"/>
        </w:rPr>
        <w:t>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Dwrw</w:t>
      </w:r>
      <w:proofErr w:type="spellEnd"/>
      <w:r w:rsidRPr="00194276">
        <w:rPr>
          <w:rFonts w:ascii="AnmolLipi" w:hAnsi="AnmolLipi" w:cs="Calibri"/>
          <w:bCs/>
          <w:i/>
          <w:iCs/>
          <w:color w:val="000000" w:themeColor="text1"/>
        </w:rPr>
        <w:t xml:space="preserve"> 126 </w:t>
      </w:r>
      <w:proofErr w:type="spellStart"/>
      <w:r w:rsidRPr="00194276">
        <w:rPr>
          <w:rFonts w:ascii="AnmolLipi" w:hAnsi="AnmolLipi" w:cs="Calibri"/>
          <w:bCs/>
          <w:i/>
          <w:iCs/>
          <w:color w:val="000000" w:themeColor="text1"/>
        </w:rPr>
        <w:t>ADIn</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bxdI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kwrvweI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kIqI</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jwvy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Aqy</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ies</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dPqr</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nUM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sUicq</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kIqw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jwvy</w:t>
      </w:r>
      <w:proofErr w:type="spellEnd"/>
      <w:r w:rsidRPr="00194276">
        <w:rPr>
          <w:rFonts w:ascii="AnmolLipi" w:hAnsi="AnmolLipi" w:cs="Calibri"/>
          <w:bCs/>
          <w:i/>
          <w:iCs/>
          <w:color w:val="000000" w:themeColor="text1"/>
        </w:rPr>
        <w:t xml:space="preserve">[ </w:t>
      </w:r>
      <w:r w:rsidRPr="00194276">
        <w:rPr>
          <w:rFonts w:cstheme="minorHAnsi"/>
          <w:bCs/>
          <w:i/>
          <w:iCs/>
          <w:color w:val="000000" w:themeColor="text1"/>
        </w:rPr>
        <w:t xml:space="preserve">MCB, MTC </w:t>
      </w:r>
      <w:proofErr w:type="spellStart"/>
      <w:r w:rsidRPr="00194276">
        <w:rPr>
          <w:rFonts w:ascii="AnmolLipi" w:hAnsi="AnmolLipi" w:cs="Calibri"/>
          <w:bCs/>
          <w:i/>
          <w:iCs/>
          <w:color w:val="000000" w:themeColor="text1"/>
        </w:rPr>
        <w:t>nUM</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sIlW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lgvwieAW</w:t>
      </w:r>
      <w:proofErr w:type="spellEnd"/>
      <w:r w:rsidRPr="00194276">
        <w:rPr>
          <w:rFonts w:ascii="AnmolLipi" w:hAnsi="AnmolLipi" w:cs="Calibri"/>
          <w:bCs/>
          <w:i/>
          <w:iCs/>
          <w:color w:val="000000" w:themeColor="text1"/>
        </w:rPr>
        <w:t xml:space="preserve"> </w:t>
      </w:r>
      <w:proofErr w:type="spellStart"/>
      <w:r w:rsidRPr="00194276">
        <w:rPr>
          <w:rFonts w:ascii="AnmolLipi" w:hAnsi="AnmolLipi" w:cs="Calibri"/>
          <w:bCs/>
          <w:i/>
          <w:iCs/>
          <w:color w:val="000000" w:themeColor="text1"/>
        </w:rPr>
        <w:t>jwx</w:t>
      </w:r>
      <w:proofErr w:type="spellEnd"/>
      <w:r w:rsidRPr="00194276">
        <w:rPr>
          <w:rFonts w:ascii="AnmolLipi" w:hAnsi="AnmolLipi" w:cs="Calibri"/>
          <w:bCs/>
          <w:i/>
          <w:iCs/>
          <w:color w:val="000000" w:themeColor="text1"/>
        </w:rPr>
        <w:t>[”</w:t>
      </w:r>
    </w:p>
    <w:p w14:paraId="717E7DA1" w14:textId="77777777" w:rsidR="00EB44F9" w:rsidRDefault="00EB44F9" w:rsidP="003B24C8">
      <w:pPr>
        <w:pStyle w:val="ListParagraph"/>
        <w:spacing w:after="0"/>
        <w:ind w:left="851" w:firstLine="567"/>
        <w:jc w:val="both"/>
        <w:rPr>
          <w:rFonts w:ascii="Calibri" w:hAnsi="Calibri" w:cs="Calibri"/>
          <w:bCs/>
          <w:color w:val="000000" w:themeColor="text1"/>
          <w:sz w:val="28"/>
          <w:szCs w:val="28"/>
        </w:rPr>
      </w:pPr>
    </w:p>
    <w:p w14:paraId="53EA2226" w14:textId="6FBD7BAD" w:rsidR="00A855DD" w:rsidRDefault="00EB44F9" w:rsidP="003B24C8">
      <w:pPr>
        <w:pStyle w:val="ListParagraph"/>
        <w:spacing w:after="0"/>
        <w:ind w:left="851" w:firstLine="567"/>
        <w:jc w:val="both"/>
        <w:rPr>
          <w:rFonts w:ascii="Calibri" w:hAnsi="Calibri" w:cs="Calibri"/>
          <w:bCs/>
          <w:color w:val="000000" w:themeColor="text1"/>
          <w:sz w:val="28"/>
          <w:szCs w:val="28"/>
        </w:rPr>
      </w:pPr>
      <w:r>
        <w:rPr>
          <w:rFonts w:ascii="Calibri" w:hAnsi="Calibri" w:cs="Calibri"/>
          <w:bCs/>
          <w:color w:val="000000" w:themeColor="text1"/>
          <w:sz w:val="28"/>
          <w:szCs w:val="28"/>
        </w:rPr>
        <w:t>P</w:t>
      </w:r>
      <w:r w:rsidR="00A855DD" w:rsidRPr="00BE7816">
        <w:rPr>
          <w:rFonts w:ascii="Calibri" w:hAnsi="Calibri" w:cs="Calibri"/>
          <w:bCs/>
          <w:color w:val="000000" w:themeColor="text1"/>
          <w:sz w:val="28"/>
          <w:szCs w:val="28"/>
        </w:rPr>
        <w:t>etitioner received a notice no. 6639 dated 18.07.2023 from AE</w:t>
      </w:r>
      <w:r w:rsidR="00F007AB" w:rsidRPr="00BE7816">
        <w:rPr>
          <w:rFonts w:ascii="Calibri" w:hAnsi="Calibri" w:cs="Calibri"/>
          <w:bCs/>
          <w:color w:val="000000" w:themeColor="text1"/>
          <w:sz w:val="28"/>
          <w:szCs w:val="28"/>
        </w:rPr>
        <w:t>E</w:t>
      </w:r>
      <w:r w:rsidR="00A855DD" w:rsidRPr="00BE7816">
        <w:rPr>
          <w:rFonts w:ascii="Calibri" w:hAnsi="Calibri" w:cs="Calibri"/>
          <w:bCs/>
          <w:color w:val="000000" w:themeColor="text1"/>
          <w:sz w:val="28"/>
          <w:szCs w:val="28"/>
        </w:rPr>
        <w:t xml:space="preserve"> Commercial, Div. Model town</w:t>
      </w:r>
      <w:r w:rsidR="00DA7599">
        <w:rPr>
          <w:rFonts w:ascii="Calibri" w:hAnsi="Calibri" w:cs="Calibri"/>
          <w:bCs/>
          <w:color w:val="000000" w:themeColor="text1"/>
          <w:sz w:val="28"/>
          <w:szCs w:val="28"/>
        </w:rPr>
        <w:t xml:space="preserve"> </w:t>
      </w:r>
      <w:r w:rsidR="00DA7599" w:rsidRPr="00BE7816">
        <w:rPr>
          <w:rFonts w:ascii="Calibri" w:hAnsi="Calibri" w:cs="Calibri"/>
          <w:bCs/>
          <w:color w:val="000000" w:themeColor="text1"/>
          <w:sz w:val="28"/>
          <w:szCs w:val="28"/>
        </w:rPr>
        <w:t>(</w:t>
      </w:r>
      <w:proofErr w:type="spellStart"/>
      <w:r w:rsidR="00DA7599">
        <w:rPr>
          <w:rFonts w:ascii="Calibri" w:hAnsi="Calibri" w:cs="Calibri"/>
          <w:bCs/>
          <w:color w:val="000000" w:themeColor="text1"/>
          <w:sz w:val="28"/>
          <w:szCs w:val="28"/>
        </w:rPr>
        <w:t>Spl</w:t>
      </w:r>
      <w:proofErr w:type="spellEnd"/>
      <w:r w:rsidR="00DA7599" w:rsidRPr="00BE7816">
        <w:rPr>
          <w:rFonts w:ascii="Calibri" w:hAnsi="Calibri" w:cs="Calibri"/>
          <w:bCs/>
          <w:color w:val="000000" w:themeColor="text1"/>
          <w:sz w:val="28"/>
          <w:szCs w:val="28"/>
        </w:rPr>
        <w:t>.</w:t>
      </w:r>
      <w:r w:rsidR="00DA7599">
        <w:rPr>
          <w:rFonts w:ascii="Calibri" w:hAnsi="Calibri" w:cs="Calibri"/>
          <w:bCs/>
          <w:color w:val="000000" w:themeColor="text1"/>
          <w:sz w:val="28"/>
          <w:szCs w:val="28"/>
        </w:rPr>
        <w:t>)</w:t>
      </w:r>
      <w:r w:rsidR="00A855DD" w:rsidRPr="00BE7816">
        <w:rPr>
          <w:rFonts w:ascii="Calibri" w:hAnsi="Calibri" w:cs="Calibri"/>
          <w:bCs/>
          <w:color w:val="000000" w:themeColor="text1"/>
          <w:sz w:val="28"/>
          <w:szCs w:val="28"/>
        </w:rPr>
        <w:t xml:space="preserve">, </w:t>
      </w:r>
      <w:r w:rsidRPr="00BE7816">
        <w:rPr>
          <w:rFonts w:ascii="Calibri" w:hAnsi="Calibri" w:cs="Calibri"/>
          <w:bCs/>
          <w:color w:val="000000" w:themeColor="text1"/>
          <w:sz w:val="28"/>
          <w:szCs w:val="28"/>
        </w:rPr>
        <w:t xml:space="preserve">Ludhiana </w:t>
      </w:r>
      <w:r>
        <w:rPr>
          <w:rFonts w:ascii="Calibri" w:hAnsi="Calibri" w:cs="Calibri"/>
          <w:bCs/>
          <w:color w:val="000000" w:themeColor="text1"/>
          <w:sz w:val="28"/>
          <w:szCs w:val="28"/>
        </w:rPr>
        <w:t>to</w:t>
      </w:r>
      <w:r w:rsidR="00A855DD" w:rsidRPr="00BE7816">
        <w:rPr>
          <w:rFonts w:ascii="Calibri" w:hAnsi="Calibri" w:cs="Calibri"/>
          <w:bCs/>
          <w:color w:val="000000" w:themeColor="text1"/>
          <w:sz w:val="28"/>
          <w:szCs w:val="28"/>
        </w:rPr>
        <w:t xml:space="preserve"> pay Rs. 155207/-</w:t>
      </w:r>
      <w:r>
        <w:rPr>
          <w:rFonts w:ascii="Calibri" w:hAnsi="Calibri" w:cs="Calibri"/>
          <w:bCs/>
          <w:color w:val="000000" w:themeColor="text1"/>
          <w:sz w:val="28"/>
          <w:szCs w:val="28"/>
        </w:rPr>
        <w:t xml:space="preserve"> </w:t>
      </w:r>
      <w:r w:rsidR="00A855DD" w:rsidRPr="00BE7816">
        <w:rPr>
          <w:rFonts w:ascii="Calibri" w:hAnsi="Calibri" w:cs="Calibri"/>
          <w:bCs/>
          <w:color w:val="000000" w:themeColor="text1"/>
          <w:sz w:val="28"/>
          <w:szCs w:val="28"/>
        </w:rPr>
        <w:t xml:space="preserve">for the difference of </w:t>
      </w:r>
      <w:r w:rsidR="00BE26AE" w:rsidRPr="00BE7816">
        <w:rPr>
          <w:rFonts w:ascii="Calibri" w:hAnsi="Calibri" w:cs="Calibri"/>
          <w:bCs/>
          <w:color w:val="000000" w:themeColor="text1"/>
          <w:sz w:val="28"/>
          <w:szCs w:val="28"/>
        </w:rPr>
        <w:t>tariff</w:t>
      </w:r>
      <w:r w:rsidR="00A855DD" w:rsidRPr="00BE7816">
        <w:rPr>
          <w:rFonts w:ascii="Calibri" w:hAnsi="Calibri" w:cs="Calibri"/>
          <w:bCs/>
          <w:color w:val="000000" w:themeColor="text1"/>
          <w:sz w:val="28"/>
          <w:szCs w:val="28"/>
        </w:rPr>
        <w:t xml:space="preserve"> between NRS and DS </w:t>
      </w:r>
      <w:r w:rsidR="00BE26AE" w:rsidRPr="00BE7816">
        <w:rPr>
          <w:rFonts w:ascii="Calibri" w:hAnsi="Calibri" w:cs="Calibri"/>
          <w:bCs/>
          <w:color w:val="000000" w:themeColor="text1"/>
          <w:sz w:val="28"/>
          <w:szCs w:val="28"/>
        </w:rPr>
        <w:t>category</w:t>
      </w:r>
      <w:r w:rsidR="00A855DD" w:rsidRPr="00BE7816">
        <w:rPr>
          <w:rFonts w:ascii="Calibri" w:hAnsi="Calibri" w:cs="Calibri"/>
          <w:bCs/>
          <w:color w:val="000000" w:themeColor="text1"/>
          <w:sz w:val="28"/>
          <w:szCs w:val="28"/>
        </w:rPr>
        <w:t xml:space="preserve"> for the period from 04/2010 to 06/2023 </w:t>
      </w:r>
      <w:r w:rsidR="00A52986">
        <w:rPr>
          <w:rFonts w:ascii="Calibri" w:hAnsi="Calibri" w:cs="Calibri"/>
          <w:bCs/>
          <w:color w:val="000000" w:themeColor="text1"/>
          <w:sz w:val="28"/>
          <w:szCs w:val="28"/>
        </w:rPr>
        <w:t>as</w:t>
      </w:r>
      <w:r w:rsidR="00A855DD" w:rsidRPr="00BE7816">
        <w:rPr>
          <w:rFonts w:ascii="Calibri" w:hAnsi="Calibri" w:cs="Calibri"/>
          <w:bCs/>
          <w:color w:val="000000" w:themeColor="text1"/>
          <w:sz w:val="28"/>
          <w:szCs w:val="28"/>
        </w:rPr>
        <w:t xml:space="preserve"> the </w:t>
      </w:r>
      <w:r w:rsidR="00A52986">
        <w:rPr>
          <w:rFonts w:ascii="Calibri" w:hAnsi="Calibri" w:cs="Calibri"/>
          <w:bCs/>
          <w:color w:val="000000" w:themeColor="text1"/>
          <w:sz w:val="28"/>
          <w:szCs w:val="28"/>
        </w:rPr>
        <w:t>supply</w:t>
      </w:r>
      <w:r w:rsidR="00A855DD" w:rsidRPr="00BE7816">
        <w:rPr>
          <w:rFonts w:ascii="Calibri" w:hAnsi="Calibri" w:cs="Calibri"/>
          <w:bCs/>
          <w:color w:val="000000" w:themeColor="text1"/>
          <w:sz w:val="28"/>
          <w:szCs w:val="28"/>
        </w:rPr>
        <w:t xml:space="preserve"> was </w:t>
      </w:r>
      <w:r w:rsidR="00BB7599">
        <w:rPr>
          <w:rFonts w:ascii="Calibri" w:hAnsi="Calibri" w:cs="Calibri"/>
          <w:bCs/>
          <w:color w:val="000000" w:themeColor="text1"/>
          <w:sz w:val="28"/>
          <w:szCs w:val="28"/>
        </w:rPr>
        <w:t xml:space="preserve">being </w:t>
      </w:r>
      <w:r w:rsidR="00A855DD" w:rsidRPr="00BE7816">
        <w:rPr>
          <w:rFonts w:ascii="Calibri" w:hAnsi="Calibri" w:cs="Calibri"/>
          <w:bCs/>
          <w:color w:val="000000" w:themeColor="text1"/>
          <w:sz w:val="28"/>
          <w:szCs w:val="28"/>
        </w:rPr>
        <w:t xml:space="preserve">used for </w:t>
      </w:r>
      <w:r w:rsidR="00A52986">
        <w:rPr>
          <w:rFonts w:ascii="Calibri" w:hAnsi="Calibri" w:cs="Calibri"/>
          <w:bCs/>
          <w:color w:val="000000" w:themeColor="text1"/>
          <w:sz w:val="28"/>
          <w:szCs w:val="28"/>
        </w:rPr>
        <w:t>shop</w:t>
      </w:r>
      <w:r w:rsidR="00A855DD" w:rsidRPr="00BE7816">
        <w:rPr>
          <w:rFonts w:ascii="Calibri" w:hAnsi="Calibri" w:cs="Calibri"/>
          <w:bCs/>
          <w:color w:val="000000" w:themeColor="text1"/>
          <w:sz w:val="28"/>
          <w:szCs w:val="28"/>
        </w:rPr>
        <w:t xml:space="preserve"> </w:t>
      </w:r>
      <w:r w:rsidR="00DE5FD8">
        <w:rPr>
          <w:rFonts w:ascii="Calibri" w:hAnsi="Calibri" w:cs="Calibri"/>
          <w:bCs/>
          <w:color w:val="000000" w:themeColor="text1"/>
          <w:sz w:val="28"/>
          <w:szCs w:val="28"/>
        </w:rPr>
        <w:t xml:space="preserve">as reported </w:t>
      </w:r>
      <w:r w:rsidR="00A855DD" w:rsidRPr="00BE7816">
        <w:rPr>
          <w:rFonts w:ascii="Calibri" w:hAnsi="Calibri" w:cs="Calibri"/>
          <w:bCs/>
          <w:color w:val="000000" w:themeColor="text1"/>
          <w:sz w:val="28"/>
          <w:szCs w:val="28"/>
        </w:rPr>
        <w:t>b</w:t>
      </w:r>
      <w:r w:rsidR="00BE26AE" w:rsidRPr="00BE7816">
        <w:rPr>
          <w:rFonts w:ascii="Calibri" w:hAnsi="Calibri" w:cs="Calibri"/>
          <w:bCs/>
          <w:color w:val="000000" w:themeColor="text1"/>
          <w:sz w:val="28"/>
          <w:szCs w:val="28"/>
        </w:rPr>
        <w:t>y</w:t>
      </w:r>
      <w:r w:rsidR="00A855DD" w:rsidRPr="00BE7816">
        <w:rPr>
          <w:rFonts w:ascii="Calibri" w:hAnsi="Calibri" w:cs="Calibri"/>
          <w:bCs/>
          <w:color w:val="000000" w:themeColor="text1"/>
          <w:sz w:val="28"/>
          <w:szCs w:val="28"/>
        </w:rPr>
        <w:t xml:space="preserve"> the enforcement. The </w:t>
      </w:r>
      <w:r w:rsidR="00A52986">
        <w:rPr>
          <w:rFonts w:ascii="Calibri" w:hAnsi="Calibri" w:cs="Calibri"/>
          <w:bCs/>
          <w:color w:val="000000" w:themeColor="text1"/>
          <w:sz w:val="28"/>
          <w:szCs w:val="28"/>
        </w:rPr>
        <w:t>r</w:t>
      </w:r>
      <w:r w:rsidR="00BE26AE" w:rsidRPr="00BE7816">
        <w:rPr>
          <w:rFonts w:ascii="Calibri" w:hAnsi="Calibri" w:cs="Calibri"/>
          <w:bCs/>
          <w:color w:val="000000" w:themeColor="text1"/>
          <w:sz w:val="28"/>
          <w:szCs w:val="28"/>
        </w:rPr>
        <w:t>espondent</w:t>
      </w:r>
      <w:r w:rsidR="00A855DD" w:rsidRPr="00BE7816">
        <w:rPr>
          <w:rFonts w:ascii="Calibri" w:hAnsi="Calibri" w:cs="Calibri"/>
          <w:bCs/>
          <w:color w:val="000000" w:themeColor="text1"/>
          <w:sz w:val="28"/>
          <w:szCs w:val="28"/>
        </w:rPr>
        <w:t xml:space="preserve"> </w:t>
      </w:r>
      <w:r w:rsidR="00A52986">
        <w:rPr>
          <w:rFonts w:ascii="Calibri" w:hAnsi="Calibri" w:cs="Calibri"/>
          <w:bCs/>
          <w:color w:val="000000" w:themeColor="text1"/>
          <w:sz w:val="28"/>
          <w:szCs w:val="28"/>
        </w:rPr>
        <w:t xml:space="preserve">also </w:t>
      </w:r>
      <w:r w:rsidR="00A855DD" w:rsidRPr="00BE7816">
        <w:rPr>
          <w:rFonts w:ascii="Calibri" w:hAnsi="Calibri" w:cs="Calibri"/>
          <w:bCs/>
          <w:color w:val="000000" w:themeColor="text1"/>
          <w:sz w:val="28"/>
          <w:szCs w:val="28"/>
        </w:rPr>
        <w:t>submitted that petitioner</w:t>
      </w:r>
      <w:r w:rsidR="00942CA7">
        <w:rPr>
          <w:rFonts w:ascii="Calibri" w:hAnsi="Calibri" w:cs="Calibri"/>
          <w:bCs/>
          <w:color w:val="000000" w:themeColor="text1"/>
          <w:sz w:val="28"/>
          <w:szCs w:val="28"/>
        </w:rPr>
        <w:t xml:space="preserve"> had applied </w:t>
      </w:r>
      <w:r w:rsidR="00482640">
        <w:rPr>
          <w:rFonts w:ascii="Calibri" w:hAnsi="Calibri" w:cs="Calibri"/>
          <w:bCs/>
          <w:color w:val="000000" w:themeColor="text1"/>
          <w:sz w:val="28"/>
          <w:szCs w:val="28"/>
        </w:rPr>
        <w:t xml:space="preserve">new </w:t>
      </w:r>
      <w:r w:rsidR="00482640">
        <w:rPr>
          <w:rFonts w:ascii="Calibri" w:hAnsi="Calibri" w:cs="Calibri"/>
          <w:bCs/>
          <w:color w:val="000000" w:themeColor="text1"/>
          <w:sz w:val="28"/>
          <w:szCs w:val="28"/>
        </w:rPr>
        <w:lastRenderedPageBreak/>
        <w:t>connection</w:t>
      </w:r>
      <w:r w:rsidR="00BB7599">
        <w:rPr>
          <w:rFonts w:ascii="Calibri" w:hAnsi="Calibri" w:cs="Calibri"/>
          <w:bCs/>
          <w:color w:val="000000" w:themeColor="text1"/>
          <w:sz w:val="28"/>
          <w:szCs w:val="28"/>
        </w:rPr>
        <w:t xml:space="preserve"> on 09.04.2009</w:t>
      </w:r>
      <w:r w:rsidR="00482640">
        <w:rPr>
          <w:rFonts w:ascii="Calibri" w:hAnsi="Calibri" w:cs="Calibri"/>
          <w:bCs/>
          <w:color w:val="000000" w:themeColor="text1"/>
          <w:sz w:val="28"/>
          <w:szCs w:val="28"/>
        </w:rPr>
        <w:t xml:space="preserve"> </w:t>
      </w:r>
      <w:r w:rsidR="00942CA7">
        <w:rPr>
          <w:rFonts w:ascii="Calibri" w:hAnsi="Calibri" w:cs="Calibri"/>
          <w:bCs/>
          <w:color w:val="000000" w:themeColor="text1"/>
          <w:sz w:val="28"/>
          <w:szCs w:val="28"/>
        </w:rPr>
        <w:t xml:space="preserve">for NRS purpose which was mistakenly classified as DS category. </w:t>
      </w:r>
      <w:r>
        <w:rPr>
          <w:rFonts w:ascii="Calibri" w:hAnsi="Calibri" w:cs="Calibri"/>
          <w:bCs/>
          <w:color w:val="000000" w:themeColor="text1"/>
          <w:sz w:val="28"/>
          <w:szCs w:val="28"/>
        </w:rPr>
        <w:t>So,</w:t>
      </w:r>
      <w:r w:rsidR="00942CA7">
        <w:rPr>
          <w:rFonts w:ascii="Calibri" w:hAnsi="Calibri" w:cs="Calibri"/>
          <w:bCs/>
          <w:color w:val="000000" w:themeColor="text1"/>
          <w:sz w:val="28"/>
          <w:szCs w:val="28"/>
        </w:rPr>
        <w:t xml:space="preserve"> no action regarding </w:t>
      </w:r>
      <w:r>
        <w:rPr>
          <w:rFonts w:ascii="Calibri" w:hAnsi="Calibri" w:cs="Calibri"/>
          <w:bCs/>
          <w:color w:val="000000" w:themeColor="text1"/>
          <w:sz w:val="28"/>
          <w:szCs w:val="28"/>
        </w:rPr>
        <w:t xml:space="preserve">the </w:t>
      </w:r>
      <w:r w:rsidR="00942CA7">
        <w:rPr>
          <w:rFonts w:ascii="Calibri" w:hAnsi="Calibri" w:cs="Calibri"/>
          <w:bCs/>
          <w:color w:val="000000" w:themeColor="text1"/>
          <w:sz w:val="28"/>
          <w:szCs w:val="28"/>
        </w:rPr>
        <w:t>UUE</w:t>
      </w:r>
      <w:r>
        <w:rPr>
          <w:rFonts w:ascii="Calibri" w:hAnsi="Calibri" w:cs="Calibri"/>
          <w:bCs/>
          <w:color w:val="000000" w:themeColor="text1"/>
          <w:sz w:val="28"/>
          <w:szCs w:val="28"/>
        </w:rPr>
        <w:t xml:space="preserve"> case</w:t>
      </w:r>
      <w:r w:rsidR="00942CA7">
        <w:rPr>
          <w:rFonts w:ascii="Calibri" w:hAnsi="Calibri" w:cs="Calibri"/>
          <w:bCs/>
          <w:color w:val="000000" w:themeColor="text1"/>
          <w:sz w:val="28"/>
          <w:szCs w:val="28"/>
        </w:rPr>
        <w:t xml:space="preserve"> is required</w:t>
      </w:r>
      <w:r w:rsidR="00A855DD" w:rsidRPr="00BE7816">
        <w:rPr>
          <w:rFonts w:ascii="Calibri" w:hAnsi="Calibri" w:cs="Calibri"/>
          <w:bCs/>
          <w:color w:val="000000" w:themeColor="text1"/>
          <w:sz w:val="28"/>
          <w:szCs w:val="28"/>
        </w:rPr>
        <w:t xml:space="preserve"> </w:t>
      </w:r>
      <w:r w:rsidR="002C6DEC" w:rsidRPr="00BE7816">
        <w:rPr>
          <w:rFonts w:ascii="Calibri" w:hAnsi="Calibri" w:cs="Calibri"/>
          <w:bCs/>
          <w:color w:val="000000" w:themeColor="text1"/>
          <w:sz w:val="28"/>
          <w:szCs w:val="28"/>
        </w:rPr>
        <w:t>to be taken.</w:t>
      </w:r>
    </w:p>
    <w:p w14:paraId="582D00C4" w14:textId="77777777" w:rsidR="00482640" w:rsidRPr="00213AE7" w:rsidRDefault="00482640" w:rsidP="00EB44F9">
      <w:pPr>
        <w:spacing w:after="0"/>
        <w:ind w:left="851" w:right="-34" w:firstLine="567"/>
        <w:contextualSpacing/>
        <w:jc w:val="both"/>
        <w:rPr>
          <w:rFonts w:cstheme="minorHAnsi"/>
          <w:bCs/>
          <w:sz w:val="28"/>
          <w:szCs w:val="28"/>
        </w:rPr>
      </w:pPr>
      <w:r w:rsidRPr="00BE7816">
        <w:rPr>
          <w:rFonts w:ascii="Calibri" w:hAnsi="Calibri" w:cs="Calibri"/>
          <w:bCs/>
          <w:color w:val="000000" w:themeColor="text1"/>
          <w:sz w:val="28"/>
          <w:szCs w:val="28"/>
        </w:rPr>
        <w:t xml:space="preserve">Forum </w:t>
      </w:r>
      <w:r>
        <w:rPr>
          <w:rFonts w:ascii="Calibri" w:hAnsi="Calibri" w:cs="Calibri"/>
          <w:bCs/>
          <w:color w:val="000000" w:themeColor="text1"/>
          <w:sz w:val="28"/>
          <w:szCs w:val="28"/>
        </w:rPr>
        <w:t xml:space="preserve">also </w:t>
      </w:r>
      <w:r w:rsidRPr="00BE7816">
        <w:rPr>
          <w:rFonts w:ascii="Calibri" w:hAnsi="Calibri" w:cs="Calibri"/>
          <w:bCs/>
          <w:color w:val="000000" w:themeColor="text1"/>
          <w:sz w:val="28"/>
          <w:szCs w:val="28"/>
        </w:rPr>
        <w:t xml:space="preserve">observed that petitioner had applied </w:t>
      </w:r>
      <w:r>
        <w:rPr>
          <w:rFonts w:ascii="Calibri" w:hAnsi="Calibri" w:cs="Calibri"/>
          <w:bCs/>
          <w:color w:val="000000" w:themeColor="text1"/>
          <w:sz w:val="28"/>
          <w:szCs w:val="28"/>
        </w:rPr>
        <w:t>for NRS connection for sanctioned load of 12kw</w:t>
      </w:r>
      <w:r w:rsidR="00213AE7">
        <w:rPr>
          <w:rFonts w:ascii="Calibri" w:hAnsi="Calibri" w:cs="Calibri"/>
          <w:bCs/>
          <w:color w:val="000000" w:themeColor="text1"/>
          <w:sz w:val="28"/>
          <w:szCs w:val="28"/>
        </w:rPr>
        <w:t>.</w:t>
      </w:r>
      <w:r>
        <w:rPr>
          <w:rFonts w:ascii="Calibri" w:hAnsi="Calibri" w:cs="Calibri"/>
          <w:bCs/>
          <w:color w:val="000000" w:themeColor="text1"/>
          <w:sz w:val="28"/>
          <w:szCs w:val="28"/>
        </w:rPr>
        <w:t xml:space="preserve"> Application and Agreement (A&amp;A) was signed by both the parties for release of an electric connections for NRS purpose in the petitioner’s premises situated at </w:t>
      </w:r>
      <w:r w:rsidRPr="00A52986">
        <w:rPr>
          <w:rFonts w:ascii="Calibri" w:hAnsi="Calibri" w:cs="Calibri"/>
          <w:bCs/>
          <w:color w:val="000000" w:themeColor="text1"/>
          <w:sz w:val="28"/>
          <w:szCs w:val="28"/>
        </w:rPr>
        <w:t>SCF-3 M</w:t>
      </w:r>
      <w:r>
        <w:rPr>
          <w:rFonts w:ascii="Calibri" w:hAnsi="Calibri" w:cs="Calibri"/>
          <w:bCs/>
          <w:color w:val="000000" w:themeColor="text1"/>
          <w:sz w:val="28"/>
          <w:szCs w:val="28"/>
        </w:rPr>
        <w:t xml:space="preserve">odel </w:t>
      </w:r>
      <w:r w:rsidRPr="00A52986">
        <w:rPr>
          <w:rFonts w:ascii="Calibri" w:hAnsi="Calibri" w:cs="Calibri"/>
          <w:bCs/>
          <w:color w:val="000000" w:themeColor="text1"/>
          <w:sz w:val="28"/>
          <w:szCs w:val="28"/>
        </w:rPr>
        <w:t>T</w:t>
      </w:r>
      <w:r>
        <w:rPr>
          <w:rFonts w:ascii="Calibri" w:hAnsi="Calibri" w:cs="Calibri"/>
          <w:bCs/>
          <w:color w:val="000000" w:themeColor="text1"/>
          <w:sz w:val="28"/>
          <w:szCs w:val="28"/>
        </w:rPr>
        <w:t>own Extension</w:t>
      </w:r>
      <w:r w:rsidRPr="00A52986">
        <w:rPr>
          <w:rFonts w:ascii="Calibri" w:hAnsi="Calibri" w:cs="Calibri"/>
          <w:bCs/>
          <w:color w:val="000000" w:themeColor="text1"/>
          <w:sz w:val="28"/>
          <w:szCs w:val="28"/>
        </w:rPr>
        <w:t>, D Block</w:t>
      </w:r>
      <w:r>
        <w:rPr>
          <w:rFonts w:ascii="Calibri" w:hAnsi="Calibri" w:cs="Calibri"/>
          <w:bCs/>
          <w:color w:val="000000" w:themeColor="text1"/>
          <w:sz w:val="28"/>
          <w:szCs w:val="28"/>
        </w:rPr>
        <w:t>, Ludhiana.</w:t>
      </w:r>
      <w:r w:rsidRPr="00A52986">
        <w:rPr>
          <w:rFonts w:ascii="Calibri" w:hAnsi="Calibri" w:cs="Calibri"/>
          <w:bCs/>
          <w:color w:val="000000" w:themeColor="text1"/>
          <w:sz w:val="28"/>
          <w:szCs w:val="28"/>
        </w:rPr>
        <w:t xml:space="preserve"> </w:t>
      </w:r>
      <w:r w:rsidR="00213AE7" w:rsidRPr="0049696C">
        <w:rPr>
          <w:rFonts w:cstheme="minorHAnsi"/>
          <w:bCs/>
          <w:sz w:val="28"/>
          <w:szCs w:val="28"/>
        </w:rPr>
        <w:t xml:space="preserve">The tariff </w:t>
      </w:r>
      <w:r w:rsidR="00213AE7">
        <w:rPr>
          <w:rFonts w:cstheme="minorHAnsi"/>
          <w:bCs/>
          <w:sz w:val="28"/>
          <w:szCs w:val="28"/>
        </w:rPr>
        <w:t>is required to be</w:t>
      </w:r>
      <w:r w:rsidR="00213AE7" w:rsidRPr="0049696C">
        <w:rPr>
          <w:rFonts w:cstheme="minorHAnsi"/>
          <w:bCs/>
          <w:sz w:val="28"/>
          <w:szCs w:val="28"/>
        </w:rPr>
        <w:t xml:space="preserve"> charged from the petitioner strictly as per </w:t>
      </w:r>
      <w:r w:rsidR="00213AE7">
        <w:rPr>
          <w:rFonts w:cstheme="minorHAnsi"/>
          <w:bCs/>
          <w:sz w:val="28"/>
          <w:szCs w:val="28"/>
        </w:rPr>
        <w:t>Application and A</w:t>
      </w:r>
      <w:r w:rsidR="00213AE7" w:rsidRPr="0049696C">
        <w:rPr>
          <w:rFonts w:cstheme="minorHAnsi"/>
          <w:bCs/>
          <w:sz w:val="28"/>
          <w:szCs w:val="28"/>
        </w:rPr>
        <w:t>greement</w:t>
      </w:r>
      <w:r w:rsidR="00213AE7">
        <w:rPr>
          <w:rFonts w:cstheme="minorHAnsi"/>
          <w:bCs/>
          <w:sz w:val="28"/>
          <w:szCs w:val="28"/>
        </w:rPr>
        <w:t xml:space="preserve"> (A&amp;A)</w:t>
      </w:r>
      <w:r w:rsidR="00213AE7" w:rsidRPr="0049696C">
        <w:rPr>
          <w:rFonts w:cstheme="minorHAnsi"/>
          <w:bCs/>
          <w:sz w:val="28"/>
          <w:szCs w:val="28"/>
        </w:rPr>
        <w:t xml:space="preserve"> signed between both the parties</w:t>
      </w:r>
      <w:r w:rsidR="00213AE7">
        <w:rPr>
          <w:rFonts w:cstheme="minorHAnsi"/>
          <w:bCs/>
          <w:sz w:val="28"/>
          <w:szCs w:val="28"/>
        </w:rPr>
        <w:t xml:space="preserve"> and </w:t>
      </w:r>
      <w:r w:rsidR="00213AE7" w:rsidRPr="00BE7816">
        <w:rPr>
          <w:rFonts w:ascii="Calibri" w:hAnsi="Calibri" w:cs="Calibri"/>
          <w:bCs/>
          <w:color w:val="000000" w:themeColor="text1"/>
          <w:sz w:val="28"/>
          <w:szCs w:val="28"/>
        </w:rPr>
        <w:t xml:space="preserve">as per tariff orders of the commission issued from time </w:t>
      </w:r>
      <w:r w:rsidR="00213AE7">
        <w:rPr>
          <w:rFonts w:ascii="Calibri" w:hAnsi="Calibri" w:cs="Calibri"/>
          <w:bCs/>
          <w:color w:val="000000" w:themeColor="text1"/>
          <w:sz w:val="28"/>
          <w:szCs w:val="28"/>
        </w:rPr>
        <w:t>to time</w:t>
      </w:r>
      <w:r w:rsidR="00213AE7" w:rsidRPr="0049696C">
        <w:rPr>
          <w:rFonts w:cstheme="minorHAnsi"/>
          <w:bCs/>
          <w:sz w:val="28"/>
          <w:szCs w:val="28"/>
        </w:rPr>
        <w:t>.</w:t>
      </w:r>
    </w:p>
    <w:p w14:paraId="51834DCC" w14:textId="4D0F4D1C" w:rsidR="00F007AB" w:rsidRPr="00BE7816" w:rsidRDefault="00213AE7" w:rsidP="003B24C8">
      <w:pPr>
        <w:pStyle w:val="ListParagraph"/>
        <w:spacing w:after="0"/>
        <w:ind w:left="851" w:firstLine="567"/>
        <w:jc w:val="both"/>
        <w:rPr>
          <w:rFonts w:ascii="Calibri" w:hAnsi="Calibri" w:cs="Calibri"/>
          <w:bCs/>
          <w:color w:val="000000" w:themeColor="text1"/>
          <w:sz w:val="28"/>
          <w:szCs w:val="28"/>
        </w:rPr>
      </w:pPr>
      <w:r>
        <w:rPr>
          <w:rFonts w:ascii="Calibri" w:hAnsi="Calibri" w:cs="Calibri"/>
          <w:bCs/>
          <w:color w:val="000000" w:themeColor="text1"/>
          <w:sz w:val="28"/>
          <w:szCs w:val="28"/>
        </w:rPr>
        <w:t xml:space="preserve">Further </w:t>
      </w:r>
      <w:r w:rsidR="009D23B2">
        <w:rPr>
          <w:rFonts w:ascii="Calibri" w:hAnsi="Calibri" w:cs="Calibri"/>
          <w:bCs/>
          <w:color w:val="000000" w:themeColor="text1"/>
          <w:sz w:val="28"/>
          <w:szCs w:val="28"/>
        </w:rPr>
        <w:t>as</w:t>
      </w:r>
      <w:r w:rsidR="00407296">
        <w:rPr>
          <w:rFonts w:ascii="Calibri" w:hAnsi="Calibri" w:cs="Calibri"/>
          <w:bCs/>
          <w:color w:val="000000" w:themeColor="text1"/>
          <w:sz w:val="28"/>
          <w:szCs w:val="28"/>
        </w:rPr>
        <w:t xml:space="preserve"> th</w:t>
      </w:r>
      <w:r w:rsidR="009D23B2">
        <w:rPr>
          <w:rFonts w:ascii="Calibri" w:hAnsi="Calibri" w:cs="Calibri"/>
          <w:bCs/>
          <w:color w:val="000000" w:themeColor="text1"/>
          <w:sz w:val="28"/>
          <w:szCs w:val="28"/>
        </w:rPr>
        <w:t>e</w:t>
      </w:r>
      <w:r w:rsidR="00407296">
        <w:rPr>
          <w:rFonts w:ascii="Calibri" w:hAnsi="Calibri" w:cs="Calibri"/>
          <w:bCs/>
          <w:color w:val="000000" w:themeColor="text1"/>
          <w:sz w:val="28"/>
          <w:szCs w:val="28"/>
        </w:rPr>
        <w:t xml:space="preserve"> NRS category tariff was applicable to the Petitioner but </w:t>
      </w:r>
      <w:r w:rsidR="00BB7599">
        <w:rPr>
          <w:rFonts w:ascii="Calibri" w:hAnsi="Calibri" w:cs="Calibri"/>
          <w:bCs/>
          <w:color w:val="000000" w:themeColor="text1"/>
          <w:sz w:val="28"/>
          <w:szCs w:val="28"/>
        </w:rPr>
        <w:t>he</w:t>
      </w:r>
      <w:r w:rsidR="00407296">
        <w:rPr>
          <w:rFonts w:ascii="Calibri" w:hAnsi="Calibri" w:cs="Calibri"/>
          <w:bCs/>
          <w:color w:val="000000" w:themeColor="text1"/>
          <w:sz w:val="28"/>
          <w:szCs w:val="28"/>
        </w:rPr>
        <w:t xml:space="preserve"> was being charged DS category tariff due to the negligence on the part of officers/officials of the respondent. </w:t>
      </w:r>
      <w:r w:rsidR="009D23B2">
        <w:rPr>
          <w:rFonts w:ascii="Calibri" w:hAnsi="Calibri" w:cs="Calibri"/>
          <w:bCs/>
          <w:color w:val="000000" w:themeColor="text1"/>
          <w:sz w:val="28"/>
          <w:szCs w:val="28"/>
        </w:rPr>
        <w:t>T</w:t>
      </w:r>
      <w:r w:rsidR="009D23B2" w:rsidRPr="00BE7816">
        <w:rPr>
          <w:rFonts w:ascii="Calibri" w:hAnsi="Calibri" w:cs="Calibri"/>
          <w:bCs/>
          <w:color w:val="000000" w:themeColor="text1"/>
          <w:sz w:val="28"/>
          <w:szCs w:val="28"/>
        </w:rPr>
        <w:t>his lap</w:t>
      </w:r>
      <w:r w:rsidR="00EB44F9">
        <w:rPr>
          <w:rFonts w:ascii="Calibri" w:hAnsi="Calibri" w:cs="Calibri"/>
          <w:bCs/>
          <w:color w:val="000000" w:themeColor="text1"/>
          <w:sz w:val="28"/>
          <w:szCs w:val="28"/>
        </w:rPr>
        <w:t>se</w:t>
      </w:r>
      <w:r w:rsidR="00F007AB" w:rsidRPr="00BE7816">
        <w:rPr>
          <w:rFonts w:ascii="Calibri" w:hAnsi="Calibri" w:cs="Calibri"/>
          <w:bCs/>
          <w:color w:val="000000" w:themeColor="text1"/>
          <w:sz w:val="28"/>
          <w:szCs w:val="28"/>
        </w:rPr>
        <w:t xml:space="preserve"> on the part of the respondent </w:t>
      </w:r>
      <w:r w:rsidR="00EB44F9">
        <w:rPr>
          <w:rFonts w:ascii="Calibri" w:hAnsi="Calibri" w:cs="Calibri"/>
          <w:bCs/>
          <w:color w:val="000000" w:themeColor="text1"/>
          <w:sz w:val="28"/>
          <w:szCs w:val="28"/>
        </w:rPr>
        <w:t>is required to</w:t>
      </w:r>
      <w:r w:rsidR="00F007AB" w:rsidRPr="00BE7816">
        <w:rPr>
          <w:rFonts w:ascii="Calibri" w:hAnsi="Calibri" w:cs="Calibri"/>
          <w:bCs/>
          <w:color w:val="000000" w:themeColor="text1"/>
          <w:sz w:val="28"/>
          <w:szCs w:val="28"/>
        </w:rPr>
        <w:t xml:space="preserve"> be investigated and disciplinary action </w:t>
      </w:r>
      <w:r w:rsidR="00EB44F9">
        <w:rPr>
          <w:rFonts w:ascii="Calibri" w:hAnsi="Calibri" w:cs="Calibri"/>
          <w:bCs/>
          <w:color w:val="000000" w:themeColor="text1"/>
          <w:sz w:val="28"/>
          <w:szCs w:val="28"/>
        </w:rPr>
        <w:t xml:space="preserve">is required to be initiated </w:t>
      </w:r>
      <w:r w:rsidR="00F007AB" w:rsidRPr="00BE7816">
        <w:rPr>
          <w:rFonts w:ascii="Calibri" w:hAnsi="Calibri" w:cs="Calibri"/>
          <w:bCs/>
          <w:color w:val="000000" w:themeColor="text1"/>
          <w:sz w:val="28"/>
          <w:szCs w:val="28"/>
        </w:rPr>
        <w:t xml:space="preserve">against the erring officials/officers </w:t>
      </w:r>
      <w:r w:rsidR="00BE26AE" w:rsidRPr="00BE7816">
        <w:rPr>
          <w:rFonts w:ascii="Calibri" w:hAnsi="Calibri" w:cs="Calibri"/>
          <w:bCs/>
          <w:color w:val="000000" w:themeColor="text1"/>
          <w:sz w:val="28"/>
          <w:szCs w:val="28"/>
        </w:rPr>
        <w:t>responsible</w:t>
      </w:r>
      <w:r w:rsidR="00F007AB" w:rsidRPr="00BE7816">
        <w:rPr>
          <w:rFonts w:ascii="Calibri" w:hAnsi="Calibri" w:cs="Calibri"/>
          <w:bCs/>
          <w:color w:val="000000" w:themeColor="text1"/>
          <w:sz w:val="28"/>
          <w:szCs w:val="28"/>
        </w:rPr>
        <w:t xml:space="preserve"> for</w:t>
      </w:r>
      <w:r w:rsidR="00BE26AE" w:rsidRPr="00BE7816">
        <w:rPr>
          <w:rFonts w:ascii="Calibri" w:hAnsi="Calibri" w:cs="Calibri"/>
          <w:bCs/>
          <w:color w:val="000000" w:themeColor="text1"/>
          <w:sz w:val="28"/>
          <w:szCs w:val="28"/>
        </w:rPr>
        <w:t xml:space="preserve"> </w:t>
      </w:r>
      <w:r w:rsidR="00EB44F9">
        <w:rPr>
          <w:rFonts w:ascii="Calibri" w:hAnsi="Calibri" w:cs="Calibri"/>
          <w:bCs/>
          <w:color w:val="000000" w:themeColor="text1"/>
          <w:sz w:val="28"/>
          <w:szCs w:val="28"/>
        </w:rPr>
        <w:t xml:space="preserve">billing </w:t>
      </w:r>
      <w:r w:rsidR="00F007AB" w:rsidRPr="00BE7816">
        <w:rPr>
          <w:rFonts w:ascii="Calibri" w:hAnsi="Calibri" w:cs="Calibri"/>
          <w:bCs/>
          <w:color w:val="000000" w:themeColor="text1"/>
          <w:sz w:val="28"/>
          <w:szCs w:val="28"/>
        </w:rPr>
        <w:t>the co</w:t>
      </w:r>
      <w:r w:rsidR="00EB44F9">
        <w:rPr>
          <w:rFonts w:ascii="Calibri" w:hAnsi="Calibri" w:cs="Calibri"/>
          <w:bCs/>
          <w:color w:val="000000" w:themeColor="text1"/>
          <w:sz w:val="28"/>
          <w:szCs w:val="28"/>
        </w:rPr>
        <w:t>nsumer</w:t>
      </w:r>
      <w:r w:rsidR="00F007AB" w:rsidRPr="00BE7816">
        <w:rPr>
          <w:rFonts w:ascii="Calibri" w:hAnsi="Calibri" w:cs="Calibri"/>
          <w:bCs/>
          <w:color w:val="000000" w:themeColor="text1"/>
          <w:sz w:val="28"/>
          <w:szCs w:val="28"/>
        </w:rPr>
        <w:t xml:space="preserve"> under DS </w:t>
      </w:r>
      <w:r w:rsidR="00BE26AE" w:rsidRPr="00BE7816">
        <w:rPr>
          <w:rFonts w:ascii="Calibri" w:hAnsi="Calibri" w:cs="Calibri"/>
          <w:bCs/>
          <w:color w:val="000000" w:themeColor="text1"/>
          <w:sz w:val="28"/>
          <w:szCs w:val="28"/>
        </w:rPr>
        <w:t>category</w:t>
      </w:r>
      <w:r w:rsidR="00F007AB" w:rsidRPr="00BE7816">
        <w:rPr>
          <w:rFonts w:ascii="Calibri" w:hAnsi="Calibri" w:cs="Calibri"/>
          <w:bCs/>
          <w:color w:val="000000" w:themeColor="text1"/>
          <w:sz w:val="28"/>
          <w:szCs w:val="28"/>
        </w:rPr>
        <w:t xml:space="preserve"> </w:t>
      </w:r>
      <w:r w:rsidR="00EB44F9">
        <w:rPr>
          <w:rFonts w:ascii="Calibri" w:hAnsi="Calibri" w:cs="Calibri"/>
          <w:bCs/>
          <w:color w:val="000000" w:themeColor="text1"/>
          <w:sz w:val="28"/>
          <w:szCs w:val="28"/>
        </w:rPr>
        <w:t>instead of NRS category</w:t>
      </w:r>
      <w:r w:rsidR="00F007AB" w:rsidRPr="00BE7816">
        <w:rPr>
          <w:rFonts w:ascii="Calibri" w:hAnsi="Calibri" w:cs="Calibri"/>
          <w:bCs/>
          <w:color w:val="000000" w:themeColor="text1"/>
          <w:sz w:val="28"/>
          <w:szCs w:val="28"/>
        </w:rPr>
        <w:t xml:space="preserve"> resulting in </w:t>
      </w:r>
      <w:r w:rsidR="0049759F">
        <w:rPr>
          <w:rFonts w:ascii="Calibri" w:hAnsi="Calibri" w:cs="Calibri"/>
          <w:bCs/>
          <w:color w:val="000000" w:themeColor="text1"/>
          <w:sz w:val="28"/>
          <w:szCs w:val="28"/>
        </w:rPr>
        <w:t xml:space="preserve">recurring </w:t>
      </w:r>
      <w:r w:rsidR="00F007AB" w:rsidRPr="00BE7816">
        <w:rPr>
          <w:rFonts w:ascii="Calibri" w:hAnsi="Calibri" w:cs="Calibri"/>
          <w:bCs/>
          <w:color w:val="000000" w:themeColor="text1"/>
          <w:sz w:val="28"/>
          <w:szCs w:val="28"/>
        </w:rPr>
        <w:t>loss of revenue to PSPCL and undue harassment to the petitioner.</w:t>
      </w:r>
    </w:p>
    <w:p w14:paraId="354C68D8" w14:textId="5C86A9C9" w:rsidR="009D23B2" w:rsidRDefault="00F007AB" w:rsidP="00B00417">
      <w:pPr>
        <w:pStyle w:val="ListParagraph"/>
        <w:spacing w:after="0"/>
        <w:ind w:left="851" w:firstLine="567"/>
        <w:jc w:val="both"/>
        <w:rPr>
          <w:sz w:val="28"/>
          <w:szCs w:val="28"/>
        </w:rPr>
      </w:pPr>
      <w:r w:rsidRPr="00F007AB">
        <w:rPr>
          <w:sz w:val="28"/>
          <w:szCs w:val="28"/>
        </w:rPr>
        <w:t>Petitioner pleaded in his petition that arrears relate to the period prior to the period of more than 2 years and thus not recoverable as per Section 56(2) of the Act</w:t>
      </w:r>
      <w:r w:rsidR="009D23B2">
        <w:rPr>
          <w:sz w:val="28"/>
          <w:szCs w:val="28"/>
        </w:rPr>
        <w:t>/ Instruction no. 93.2 of ESIM</w:t>
      </w:r>
      <w:r w:rsidRPr="00F007AB">
        <w:rPr>
          <w:sz w:val="28"/>
          <w:szCs w:val="28"/>
        </w:rPr>
        <w:t xml:space="preserve"> as </w:t>
      </w:r>
      <w:r w:rsidR="00194276" w:rsidRPr="00F007AB">
        <w:rPr>
          <w:sz w:val="28"/>
          <w:szCs w:val="28"/>
        </w:rPr>
        <w:t>under:</w:t>
      </w:r>
      <w:r w:rsidR="00194276">
        <w:rPr>
          <w:sz w:val="28"/>
          <w:szCs w:val="28"/>
        </w:rPr>
        <w:t xml:space="preserve"> -</w:t>
      </w:r>
    </w:p>
    <w:p w14:paraId="4F5F0939" w14:textId="77777777" w:rsidR="009D23B2" w:rsidRPr="00194276" w:rsidRDefault="009D23B2" w:rsidP="0049759F">
      <w:pPr>
        <w:pStyle w:val="ListParagraph"/>
        <w:spacing w:after="0"/>
        <w:ind w:left="1134" w:right="391"/>
        <w:jc w:val="both"/>
        <w:rPr>
          <w:i/>
          <w:iCs/>
          <w:sz w:val="26"/>
          <w:szCs w:val="26"/>
        </w:rPr>
      </w:pPr>
      <w:r w:rsidRPr="00194276">
        <w:rPr>
          <w:i/>
          <w:iCs/>
          <w:sz w:val="26"/>
          <w:szCs w:val="26"/>
        </w:rPr>
        <w:t>“N</w:t>
      </w:r>
      <w:r w:rsidR="00F007AB" w:rsidRPr="00194276">
        <w:rPr>
          <w:i/>
          <w:iCs/>
          <w:sz w:val="26"/>
          <w:szCs w:val="26"/>
        </w:rPr>
        <w:t>o sum due from any consumer shall be recoverable after the period of two years from the date when such sum became first due unless such sum has been shown continuously as recoverable as arrears of charges for electricity supplied.”</w:t>
      </w:r>
    </w:p>
    <w:p w14:paraId="45111454" w14:textId="77777777" w:rsidR="0049759F" w:rsidRDefault="0049759F" w:rsidP="00B00417">
      <w:pPr>
        <w:pStyle w:val="ListParagraph"/>
        <w:spacing w:after="0"/>
        <w:ind w:left="851" w:firstLine="567"/>
        <w:jc w:val="both"/>
        <w:rPr>
          <w:sz w:val="28"/>
          <w:szCs w:val="28"/>
        </w:rPr>
      </w:pPr>
    </w:p>
    <w:p w14:paraId="7C69D5A0" w14:textId="77777777" w:rsidR="0049759F" w:rsidRDefault="00F007AB" w:rsidP="00B00417">
      <w:pPr>
        <w:pStyle w:val="ListParagraph"/>
        <w:spacing w:after="0"/>
        <w:ind w:left="851" w:firstLine="567"/>
        <w:jc w:val="both"/>
        <w:rPr>
          <w:sz w:val="28"/>
          <w:szCs w:val="28"/>
        </w:rPr>
      </w:pPr>
      <w:r w:rsidRPr="00F007AB">
        <w:rPr>
          <w:sz w:val="28"/>
          <w:szCs w:val="28"/>
        </w:rPr>
        <w:t xml:space="preserve">Forum observed that Supreme Court of India in the Civil Appeal No. 7235 of 2009 titled as M/s Prem </w:t>
      </w:r>
      <w:proofErr w:type="spellStart"/>
      <w:r w:rsidRPr="00F007AB">
        <w:rPr>
          <w:sz w:val="28"/>
          <w:szCs w:val="28"/>
        </w:rPr>
        <w:t>Cottex</w:t>
      </w:r>
      <w:proofErr w:type="spellEnd"/>
      <w:r w:rsidRPr="00F007AB">
        <w:rPr>
          <w:sz w:val="28"/>
          <w:szCs w:val="28"/>
        </w:rPr>
        <w:t xml:space="preserve"> Vs Uttar Haryana Bijli </w:t>
      </w:r>
      <w:proofErr w:type="spellStart"/>
      <w:r w:rsidRPr="00F007AB">
        <w:rPr>
          <w:sz w:val="28"/>
          <w:szCs w:val="28"/>
        </w:rPr>
        <w:t>Vitran</w:t>
      </w:r>
      <w:proofErr w:type="spellEnd"/>
      <w:r w:rsidRPr="00F007AB">
        <w:rPr>
          <w:sz w:val="28"/>
          <w:szCs w:val="28"/>
        </w:rPr>
        <w:t xml:space="preserve"> Nigam Ltd. &amp; Ors while deciding appeal observed in para 24 &amp; 25 of this judgment as follows: </w:t>
      </w:r>
    </w:p>
    <w:p w14:paraId="0BF1B8FC" w14:textId="3B45B627" w:rsidR="00284CA9" w:rsidRPr="00194276" w:rsidRDefault="00F007AB" w:rsidP="0049759F">
      <w:pPr>
        <w:pStyle w:val="ListParagraph"/>
        <w:spacing w:after="0"/>
        <w:ind w:left="1134"/>
        <w:jc w:val="both"/>
        <w:rPr>
          <w:i/>
          <w:iCs/>
          <w:sz w:val="26"/>
          <w:szCs w:val="26"/>
        </w:rPr>
      </w:pPr>
      <w:r w:rsidRPr="00194276">
        <w:rPr>
          <w:i/>
          <w:iCs/>
          <w:sz w:val="26"/>
          <w:szCs w:val="26"/>
        </w:rPr>
        <w:t xml:space="preserve">"24.' Subsection (2) uses the words "no sum due from any consumer under this Section". Therefore, the bar under Subsection (2) is relatable to the sum due under Section 56. This naturally takes us to Subsection (1) which deals specifically with the negligence on the part of a person to pay any charge for electricity or any sum other than a charge for electricity. What is covered by section 56, under subsection (1), is negligence on the part of a person to pay for electricity and not anything else nor any negligence on the part of the licensee. ln other words, the negligence on the part of the licensee which led to short billing in the first instance and the rectification of the same after the mistakes detected is not </w:t>
      </w:r>
      <w:r w:rsidRPr="00194276">
        <w:rPr>
          <w:i/>
          <w:iCs/>
          <w:sz w:val="26"/>
          <w:szCs w:val="26"/>
        </w:rPr>
        <w:lastRenderedPageBreak/>
        <w:t>covered by Subsection (1) of Section 56. Consequently, any claim so made by a licensee after the detection of their mistake, may not fall within the mischief, namely, "no sum due from any consumer under this Section", appear in Subsection (2).</w:t>
      </w:r>
    </w:p>
    <w:p w14:paraId="535256E4" w14:textId="013C79CF" w:rsidR="00F007AB" w:rsidRPr="00BB7599" w:rsidRDefault="00F007AB" w:rsidP="00B00417">
      <w:pPr>
        <w:pStyle w:val="ListParagraph"/>
        <w:spacing w:after="0"/>
        <w:ind w:left="851" w:firstLine="567"/>
        <w:jc w:val="both"/>
        <w:rPr>
          <w:sz w:val="28"/>
          <w:szCs w:val="28"/>
        </w:rPr>
      </w:pPr>
      <w:r w:rsidRPr="00BB7599">
        <w:rPr>
          <w:sz w:val="28"/>
          <w:szCs w:val="28"/>
        </w:rPr>
        <w:t xml:space="preserve">On perusal of above Para’s &amp; complete judgment of the Hon’ble Supreme Court of India, it </w:t>
      </w:r>
      <w:r w:rsidR="00BB7599" w:rsidRPr="00BB7599">
        <w:rPr>
          <w:sz w:val="28"/>
          <w:szCs w:val="28"/>
        </w:rPr>
        <w:t>becomes</w:t>
      </w:r>
      <w:r w:rsidRPr="00BB7599">
        <w:rPr>
          <w:sz w:val="28"/>
          <w:szCs w:val="28"/>
        </w:rPr>
        <w:t xml:space="preserve"> very clear that the Respondent can recover the amount short billed due to negligence on the part of Licensee</w:t>
      </w:r>
      <w:r w:rsidR="00CD74E5" w:rsidRPr="00BB7599">
        <w:rPr>
          <w:sz w:val="28"/>
          <w:szCs w:val="28"/>
        </w:rPr>
        <w:t>/respondent</w:t>
      </w:r>
      <w:r w:rsidRPr="00BB7599">
        <w:rPr>
          <w:sz w:val="28"/>
          <w:szCs w:val="28"/>
        </w:rPr>
        <w:t xml:space="preserve"> even after two years.</w:t>
      </w:r>
    </w:p>
    <w:p w14:paraId="575450F7" w14:textId="1860568F" w:rsidR="009E5766" w:rsidRDefault="009E5766" w:rsidP="009E5766">
      <w:pPr>
        <w:pStyle w:val="ListParagraph"/>
        <w:spacing w:after="0"/>
        <w:ind w:left="851" w:right="-34" w:firstLine="567"/>
        <w:jc w:val="both"/>
        <w:rPr>
          <w:rFonts w:cstheme="minorHAnsi"/>
          <w:bCs/>
          <w:sz w:val="28"/>
          <w:szCs w:val="28"/>
        </w:rPr>
      </w:pPr>
      <w:r w:rsidRPr="00BB7599">
        <w:rPr>
          <w:rFonts w:cstheme="minorHAnsi"/>
          <w:bCs/>
          <w:sz w:val="28"/>
          <w:szCs w:val="28"/>
        </w:rPr>
        <w:t>Petitioner in</w:t>
      </w:r>
      <w:r w:rsidRPr="009E5766">
        <w:rPr>
          <w:rFonts w:cstheme="minorHAnsi"/>
          <w:bCs/>
          <w:sz w:val="28"/>
          <w:szCs w:val="28"/>
        </w:rPr>
        <w:t xml:space="preserve"> his petition also pleaded that the shop where connection has been released by PSPCL is given on rent. During the period 10.4.2010 to 06.06.2023 (13 years and 2 months </w:t>
      </w:r>
      <w:proofErr w:type="spellStart"/>
      <w:r w:rsidRPr="009E5766">
        <w:rPr>
          <w:rFonts w:cstheme="minorHAnsi"/>
          <w:bCs/>
          <w:sz w:val="28"/>
          <w:szCs w:val="28"/>
        </w:rPr>
        <w:t>apprx</w:t>
      </w:r>
      <w:proofErr w:type="spellEnd"/>
      <w:r w:rsidRPr="009E5766">
        <w:rPr>
          <w:rFonts w:cstheme="minorHAnsi"/>
          <w:bCs/>
          <w:sz w:val="28"/>
          <w:szCs w:val="28"/>
        </w:rPr>
        <w:t>) different tenants used the electricity and vacated the shop. The petitioner cannot recover the difference of tariff charged by respondent office for the period 10.4.2010 to 6.6.2023 from the tenants who had vacated the shop. The latest tenant is Dhanvinder Kaur, Prop Daman Marketing Company, who has taken the shop on lease w.e.f. 17.9.2021. The present tenant will pay the difference of DS &amp; NRS tariff from 17.9.2021 till date and the balance amount may kindly be ordered to be recovered from delinquent officers/officials</w:t>
      </w:r>
      <w:r>
        <w:rPr>
          <w:rFonts w:cstheme="minorHAnsi"/>
          <w:bCs/>
          <w:sz w:val="28"/>
          <w:szCs w:val="28"/>
        </w:rPr>
        <w:t xml:space="preserve">. In this regard, Forum observed that the agreement for getting connection has been signed by Sh. </w:t>
      </w:r>
      <w:proofErr w:type="spellStart"/>
      <w:r>
        <w:rPr>
          <w:rFonts w:cstheme="minorHAnsi"/>
          <w:bCs/>
          <w:sz w:val="28"/>
          <w:szCs w:val="28"/>
        </w:rPr>
        <w:t>Tajinder</w:t>
      </w:r>
      <w:proofErr w:type="spellEnd"/>
      <w:r>
        <w:rPr>
          <w:rFonts w:cstheme="minorHAnsi"/>
          <w:bCs/>
          <w:sz w:val="28"/>
          <w:szCs w:val="28"/>
        </w:rPr>
        <w:t xml:space="preserve"> </w:t>
      </w:r>
      <w:r w:rsidR="00AA0505">
        <w:rPr>
          <w:rFonts w:cstheme="minorHAnsi"/>
          <w:bCs/>
          <w:sz w:val="28"/>
          <w:szCs w:val="28"/>
        </w:rPr>
        <w:t>Kumar</w:t>
      </w:r>
      <w:r>
        <w:rPr>
          <w:rFonts w:cstheme="minorHAnsi"/>
          <w:bCs/>
          <w:sz w:val="28"/>
          <w:szCs w:val="28"/>
        </w:rPr>
        <w:t xml:space="preserve">. As far as the matter of different tenants occupying the shop is concerned, petitioner has never intimated the respondent that he has given his shop on rent to the different tenants, as such it is the internal </w:t>
      </w:r>
      <w:r w:rsidR="00AA0505">
        <w:rPr>
          <w:rFonts w:cstheme="minorHAnsi"/>
          <w:bCs/>
          <w:sz w:val="28"/>
          <w:szCs w:val="28"/>
        </w:rPr>
        <w:t>m</w:t>
      </w:r>
      <w:r>
        <w:rPr>
          <w:rFonts w:cstheme="minorHAnsi"/>
          <w:bCs/>
          <w:sz w:val="28"/>
          <w:szCs w:val="28"/>
        </w:rPr>
        <w:t>atter of the petitioner and as such</w:t>
      </w:r>
      <w:r w:rsidR="00BB7599">
        <w:rPr>
          <w:rFonts w:cstheme="minorHAnsi"/>
          <w:bCs/>
          <w:sz w:val="28"/>
          <w:szCs w:val="28"/>
        </w:rPr>
        <w:t>,</w:t>
      </w:r>
      <w:r>
        <w:rPr>
          <w:rFonts w:cstheme="minorHAnsi"/>
          <w:bCs/>
          <w:sz w:val="28"/>
          <w:szCs w:val="28"/>
        </w:rPr>
        <w:t xml:space="preserve"> </w:t>
      </w:r>
      <w:r w:rsidR="00BB7599">
        <w:rPr>
          <w:rFonts w:cstheme="minorHAnsi"/>
          <w:bCs/>
          <w:sz w:val="28"/>
          <w:szCs w:val="28"/>
        </w:rPr>
        <w:t xml:space="preserve">his this plea </w:t>
      </w:r>
      <w:r>
        <w:rPr>
          <w:rFonts w:cstheme="minorHAnsi"/>
          <w:bCs/>
          <w:sz w:val="28"/>
          <w:szCs w:val="28"/>
        </w:rPr>
        <w:t xml:space="preserve">cannot be considered.  </w:t>
      </w:r>
    </w:p>
    <w:p w14:paraId="1CFE255F" w14:textId="73170675" w:rsidR="009E5766" w:rsidRDefault="00194276" w:rsidP="00B00417">
      <w:pPr>
        <w:pStyle w:val="ListParagraph"/>
        <w:spacing w:after="0"/>
        <w:ind w:left="851" w:firstLine="567"/>
        <w:jc w:val="both"/>
        <w:rPr>
          <w:sz w:val="28"/>
          <w:szCs w:val="28"/>
        </w:rPr>
      </w:pPr>
      <w:r>
        <w:rPr>
          <w:sz w:val="28"/>
          <w:szCs w:val="28"/>
        </w:rPr>
        <w:t>Forum also observed that the amount has been charged from</w:t>
      </w:r>
      <w:r>
        <w:rPr>
          <w:rFonts w:cstheme="minorHAnsi"/>
          <w:bCs/>
          <w:color w:val="000000" w:themeColor="text1"/>
          <w:sz w:val="28"/>
          <w:szCs w:val="28"/>
        </w:rPr>
        <w:t xml:space="preserve"> 04/2010 to 06/2023, whereas the same is required to be charged from the date of release of the connection.</w:t>
      </w:r>
    </w:p>
    <w:p w14:paraId="18DC3D46" w14:textId="15F46B92" w:rsidR="00284CA9" w:rsidRPr="00BE26AE" w:rsidRDefault="00284CA9" w:rsidP="00284CA9">
      <w:pPr>
        <w:pStyle w:val="ListParagraph"/>
        <w:spacing w:after="0"/>
        <w:ind w:left="851" w:firstLine="567"/>
        <w:jc w:val="both"/>
        <w:rPr>
          <w:rFonts w:cstheme="minorHAnsi"/>
          <w:color w:val="000000" w:themeColor="text1"/>
          <w:sz w:val="28"/>
          <w:szCs w:val="28"/>
        </w:rPr>
      </w:pPr>
      <w:r>
        <w:rPr>
          <w:rFonts w:cstheme="minorHAnsi"/>
          <w:sz w:val="28"/>
          <w:szCs w:val="28"/>
        </w:rPr>
        <w:t>Forum has</w:t>
      </w:r>
      <w:r w:rsidRPr="005C12E5">
        <w:rPr>
          <w:rFonts w:cstheme="minorHAnsi"/>
          <w:sz w:val="28"/>
          <w:szCs w:val="28"/>
        </w:rPr>
        <w:t xml:space="preserve"> gone through the written submissions made by the Petitioner in the petition, written reply of the Respondent as well as </w:t>
      </w:r>
      <w:r w:rsidRPr="00B41E59">
        <w:rPr>
          <w:rFonts w:cstheme="minorHAnsi"/>
          <w:sz w:val="28"/>
          <w:szCs w:val="28"/>
        </w:rPr>
        <w:t>oral arguments and other material brought on record.</w:t>
      </w:r>
      <w:r>
        <w:rPr>
          <w:rFonts w:cstheme="minorHAnsi"/>
          <w:sz w:val="28"/>
          <w:szCs w:val="28"/>
        </w:rPr>
        <w:t xml:space="preserve"> </w:t>
      </w:r>
      <w:r>
        <w:rPr>
          <w:rFonts w:cstheme="minorHAnsi"/>
          <w:color w:val="000000" w:themeColor="text1"/>
          <w:sz w:val="28"/>
          <w:szCs w:val="28"/>
        </w:rPr>
        <w:t>Keeping in view of</w:t>
      </w:r>
      <w:r w:rsidR="00B3487A" w:rsidRPr="00BE26AE">
        <w:rPr>
          <w:rFonts w:cstheme="minorHAnsi"/>
          <w:color w:val="000000" w:themeColor="text1"/>
          <w:sz w:val="28"/>
          <w:szCs w:val="28"/>
        </w:rPr>
        <w:t xml:space="preserve"> the above, Forum is of the opinion that </w:t>
      </w:r>
      <w:r w:rsidR="00E27B99" w:rsidRPr="00BE26AE">
        <w:rPr>
          <w:rFonts w:cstheme="minorHAnsi"/>
          <w:color w:val="000000" w:themeColor="text1"/>
          <w:sz w:val="28"/>
          <w:szCs w:val="28"/>
        </w:rPr>
        <w:t xml:space="preserve">account of the </w:t>
      </w:r>
      <w:r w:rsidR="005C3AA4" w:rsidRPr="00BE26AE">
        <w:rPr>
          <w:rFonts w:cstheme="minorHAnsi"/>
          <w:color w:val="000000" w:themeColor="text1"/>
          <w:sz w:val="28"/>
          <w:szCs w:val="28"/>
        </w:rPr>
        <w:t>peti</w:t>
      </w:r>
      <w:r w:rsidR="00BE26AE" w:rsidRPr="00BE26AE">
        <w:rPr>
          <w:rFonts w:cstheme="minorHAnsi"/>
          <w:color w:val="000000" w:themeColor="text1"/>
          <w:sz w:val="28"/>
          <w:szCs w:val="28"/>
        </w:rPr>
        <w:t>ti</w:t>
      </w:r>
      <w:r w:rsidR="005C3AA4" w:rsidRPr="00BE26AE">
        <w:rPr>
          <w:rFonts w:cstheme="minorHAnsi"/>
          <w:color w:val="000000" w:themeColor="text1"/>
          <w:sz w:val="28"/>
          <w:szCs w:val="28"/>
        </w:rPr>
        <w:t>oner</w:t>
      </w:r>
      <w:r>
        <w:rPr>
          <w:rFonts w:cstheme="minorHAnsi"/>
          <w:color w:val="000000" w:themeColor="text1"/>
          <w:sz w:val="28"/>
          <w:szCs w:val="28"/>
        </w:rPr>
        <w:t xml:space="preserve"> </w:t>
      </w:r>
      <w:r w:rsidR="006962A4">
        <w:rPr>
          <w:rFonts w:cstheme="minorHAnsi"/>
          <w:color w:val="000000" w:themeColor="text1"/>
          <w:sz w:val="28"/>
          <w:szCs w:val="28"/>
        </w:rPr>
        <w:t xml:space="preserve">is </w:t>
      </w:r>
      <w:r>
        <w:rPr>
          <w:rFonts w:cstheme="minorHAnsi"/>
          <w:color w:val="000000" w:themeColor="text1"/>
          <w:sz w:val="28"/>
          <w:szCs w:val="28"/>
        </w:rPr>
        <w:t>required to</w:t>
      </w:r>
      <w:r w:rsidR="00E27B99" w:rsidRPr="00BE26AE">
        <w:rPr>
          <w:rFonts w:cstheme="minorHAnsi"/>
          <w:color w:val="000000" w:themeColor="text1"/>
          <w:sz w:val="28"/>
          <w:szCs w:val="28"/>
        </w:rPr>
        <w:t xml:space="preserve"> b</w:t>
      </w:r>
      <w:r>
        <w:rPr>
          <w:rFonts w:cstheme="minorHAnsi"/>
          <w:color w:val="000000" w:themeColor="text1"/>
          <w:sz w:val="28"/>
          <w:szCs w:val="28"/>
        </w:rPr>
        <w:t xml:space="preserve">e billed under </w:t>
      </w:r>
      <w:r w:rsidR="005C3AA4" w:rsidRPr="00BE26AE">
        <w:rPr>
          <w:rFonts w:cstheme="minorHAnsi"/>
          <w:color w:val="000000" w:themeColor="text1"/>
          <w:sz w:val="28"/>
          <w:szCs w:val="28"/>
        </w:rPr>
        <w:t xml:space="preserve">NRS category from the date of </w:t>
      </w:r>
      <w:r w:rsidR="00BE26AE">
        <w:rPr>
          <w:rFonts w:cstheme="minorHAnsi"/>
          <w:color w:val="000000" w:themeColor="text1"/>
          <w:sz w:val="28"/>
          <w:szCs w:val="28"/>
        </w:rPr>
        <w:t>release</w:t>
      </w:r>
      <w:r w:rsidR="005C3AA4" w:rsidRPr="00BE26AE">
        <w:rPr>
          <w:rFonts w:cstheme="minorHAnsi"/>
          <w:color w:val="000000" w:themeColor="text1"/>
          <w:sz w:val="28"/>
          <w:szCs w:val="28"/>
        </w:rPr>
        <w:t xml:space="preserve"> of connection</w:t>
      </w:r>
      <w:r>
        <w:rPr>
          <w:rFonts w:cstheme="minorHAnsi"/>
          <w:color w:val="000000" w:themeColor="text1"/>
          <w:sz w:val="28"/>
          <w:szCs w:val="28"/>
        </w:rPr>
        <w:t>.</w:t>
      </w:r>
      <w:r w:rsidR="005C3AA4" w:rsidRPr="00BE26AE">
        <w:rPr>
          <w:rFonts w:cstheme="minorHAnsi"/>
          <w:color w:val="000000" w:themeColor="text1"/>
          <w:sz w:val="28"/>
          <w:szCs w:val="28"/>
        </w:rPr>
        <w:t xml:space="preserve"> </w:t>
      </w:r>
      <w:r>
        <w:rPr>
          <w:rFonts w:cstheme="minorHAnsi"/>
          <w:color w:val="000000" w:themeColor="text1"/>
          <w:sz w:val="28"/>
          <w:szCs w:val="28"/>
        </w:rPr>
        <w:t>T</w:t>
      </w:r>
      <w:r w:rsidR="005C3AA4" w:rsidRPr="00BE26AE">
        <w:rPr>
          <w:rFonts w:cstheme="minorHAnsi"/>
          <w:color w:val="000000" w:themeColor="text1"/>
          <w:sz w:val="28"/>
          <w:szCs w:val="28"/>
        </w:rPr>
        <w:t>he charged amount be</w:t>
      </w:r>
      <w:r w:rsidR="00194276">
        <w:rPr>
          <w:rFonts w:cstheme="minorHAnsi"/>
          <w:color w:val="000000" w:themeColor="text1"/>
          <w:sz w:val="28"/>
          <w:szCs w:val="28"/>
        </w:rPr>
        <w:t xml:space="preserve"> rechecked,</w:t>
      </w:r>
      <w:r w:rsidR="005C3AA4" w:rsidRPr="00BE26AE">
        <w:rPr>
          <w:rFonts w:cstheme="minorHAnsi"/>
          <w:color w:val="000000" w:themeColor="text1"/>
          <w:sz w:val="28"/>
          <w:szCs w:val="28"/>
        </w:rPr>
        <w:t xml:space="preserve"> revised </w:t>
      </w:r>
      <w:r>
        <w:rPr>
          <w:rFonts w:cstheme="minorHAnsi"/>
          <w:color w:val="000000" w:themeColor="text1"/>
          <w:sz w:val="28"/>
          <w:szCs w:val="28"/>
        </w:rPr>
        <w:t xml:space="preserve">and recovered </w:t>
      </w:r>
      <w:r w:rsidR="005C3AA4" w:rsidRPr="00BE26AE">
        <w:rPr>
          <w:rFonts w:cstheme="minorHAnsi"/>
          <w:color w:val="000000" w:themeColor="text1"/>
          <w:sz w:val="28"/>
          <w:szCs w:val="28"/>
        </w:rPr>
        <w:t>accordingly.</w:t>
      </w:r>
      <w:r w:rsidR="00E27B99" w:rsidRPr="00BE26AE">
        <w:rPr>
          <w:rFonts w:cstheme="minorHAnsi"/>
          <w:color w:val="000000" w:themeColor="text1"/>
          <w:sz w:val="28"/>
          <w:szCs w:val="28"/>
        </w:rPr>
        <w:t xml:space="preserve"> </w:t>
      </w:r>
      <w:r>
        <w:rPr>
          <w:rFonts w:cstheme="minorHAnsi"/>
          <w:color w:val="000000" w:themeColor="text1"/>
          <w:sz w:val="28"/>
          <w:szCs w:val="28"/>
        </w:rPr>
        <w:t xml:space="preserve">The decision dated 11.09.2023 of </w:t>
      </w:r>
      <w:r>
        <w:rPr>
          <w:rFonts w:cstheme="minorHAnsi"/>
          <w:bCs/>
          <w:color w:val="000000" w:themeColor="text1"/>
          <w:sz w:val="28"/>
          <w:szCs w:val="28"/>
        </w:rPr>
        <w:t xml:space="preserve">Circle CGRF, City West, PSPCL Ludhiana </w:t>
      </w:r>
      <w:r w:rsidR="00BB7599">
        <w:rPr>
          <w:rFonts w:cstheme="minorHAnsi"/>
          <w:color w:val="000000" w:themeColor="text1"/>
          <w:sz w:val="28"/>
          <w:szCs w:val="28"/>
        </w:rPr>
        <w:t xml:space="preserve">is required </w:t>
      </w:r>
      <w:r>
        <w:rPr>
          <w:rFonts w:cstheme="minorHAnsi"/>
          <w:bCs/>
          <w:color w:val="000000" w:themeColor="text1"/>
          <w:sz w:val="28"/>
          <w:szCs w:val="28"/>
        </w:rPr>
        <w:t xml:space="preserve">to </w:t>
      </w:r>
      <w:r>
        <w:rPr>
          <w:rFonts w:cstheme="minorHAnsi"/>
          <w:color w:val="000000" w:themeColor="text1"/>
          <w:sz w:val="28"/>
          <w:szCs w:val="28"/>
        </w:rPr>
        <w:t>be modified to that extent.</w:t>
      </w:r>
    </w:p>
    <w:p w14:paraId="08C45C03" w14:textId="095F9B69" w:rsidR="00BE26AE" w:rsidRPr="00BE26AE" w:rsidRDefault="00B3487A" w:rsidP="00BE26AE">
      <w:pPr>
        <w:pStyle w:val="ListParagraph"/>
        <w:spacing w:after="0"/>
        <w:ind w:left="851" w:firstLine="567"/>
        <w:jc w:val="both"/>
        <w:rPr>
          <w:rFonts w:cstheme="minorHAnsi"/>
          <w:color w:val="000000" w:themeColor="text1"/>
          <w:sz w:val="28"/>
          <w:szCs w:val="28"/>
        </w:rPr>
      </w:pPr>
      <w:r w:rsidRPr="00641552">
        <w:rPr>
          <w:rFonts w:cstheme="minorHAnsi"/>
          <w:sz w:val="28"/>
          <w:szCs w:val="28"/>
        </w:rPr>
        <w:t xml:space="preserve">Keeping in view the above, Forum came to the unanimous conclusion that </w:t>
      </w:r>
      <w:bookmarkEnd w:id="0"/>
      <w:r w:rsidR="00194276">
        <w:rPr>
          <w:rFonts w:cstheme="minorHAnsi"/>
          <w:sz w:val="28"/>
          <w:szCs w:val="28"/>
        </w:rPr>
        <w:t xml:space="preserve">the </w:t>
      </w:r>
      <w:r w:rsidR="00BE26AE" w:rsidRPr="00BE26AE">
        <w:rPr>
          <w:rFonts w:cstheme="minorHAnsi"/>
          <w:color w:val="000000" w:themeColor="text1"/>
          <w:sz w:val="28"/>
          <w:szCs w:val="28"/>
        </w:rPr>
        <w:t>account of the petitioner</w:t>
      </w:r>
      <w:r w:rsidR="00284CA9">
        <w:rPr>
          <w:rFonts w:cstheme="minorHAnsi"/>
          <w:color w:val="000000" w:themeColor="text1"/>
          <w:sz w:val="28"/>
          <w:szCs w:val="28"/>
        </w:rPr>
        <w:t xml:space="preserve"> </w:t>
      </w:r>
      <w:r w:rsidR="00BE26AE" w:rsidRPr="00BE26AE">
        <w:rPr>
          <w:rFonts w:cstheme="minorHAnsi"/>
          <w:color w:val="000000" w:themeColor="text1"/>
          <w:sz w:val="28"/>
          <w:szCs w:val="28"/>
        </w:rPr>
        <w:t xml:space="preserve">be billed under NRS category from the date </w:t>
      </w:r>
      <w:r w:rsidR="00BE26AE" w:rsidRPr="00BE26AE">
        <w:rPr>
          <w:rFonts w:cstheme="minorHAnsi"/>
          <w:color w:val="000000" w:themeColor="text1"/>
          <w:sz w:val="28"/>
          <w:szCs w:val="28"/>
        </w:rPr>
        <w:lastRenderedPageBreak/>
        <w:t xml:space="preserve">of </w:t>
      </w:r>
      <w:r w:rsidR="00BE26AE">
        <w:rPr>
          <w:rFonts w:cstheme="minorHAnsi"/>
          <w:color w:val="000000" w:themeColor="text1"/>
          <w:sz w:val="28"/>
          <w:szCs w:val="28"/>
        </w:rPr>
        <w:t xml:space="preserve">release </w:t>
      </w:r>
      <w:r w:rsidR="00BE26AE" w:rsidRPr="00BE26AE">
        <w:rPr>
          <w:rFonts w:cstheme="minorHAnsi"/>
          <w:color w:val="000000" w:themeColor="text1"/>
          <w:sz w:val="28"/>
          <w:szCs w:val="28"/>
        </w:rPr>
        <w:t>of connection</w:t>
      </w:r>
      <w:r w:rsidR="00284CA9">
        <w:rPr>
          <w:rFonts w:cstheme="minorHAnsi"/>
          <w:color w:val="000000" w:themeColor="text1"/>
          <w:sz w:val="28"/>
          <w:szCs w:val="28"/>
        </w:rPr>
        <w:t>. T</w:t>
      </w:r>
      <w:r w:rsidR="00BE26AE" w:rsidRPr="00BE26AE">
        <w:rPr>
          <w:rFonts w:cstheme="minorHAnsi"/>
          <w:color w:val="000000" w:themeColor="text1"/>
          <w:sz w:val="28"/>
          <w:szCs w:val="28"/>
        </w:rPr>
        <w:t xml:space="preserve">he charged amount be revised </w:t>
      </w:r>
      <w:r w:rsidR="00284CA9">
        <w:rPr>
          <w:rFonts w:cstheme="minorHAnsi"/>
          <w:color w:val="000000" w:themeColor="text1"/>
          <w:sz w:val="28"/>
          <w:szCs w:val="28"/>
        </w:rPr>
        <w:t xml:space="preserve">and recovered </w:t>
      </w:r>
      <w:r w:rsidR="00BE26AE" w:rsidRPr="00BE26AE">
        <w:rPr>
          <w:rFonts w:cstheme="minorHAnsi"/>
          <w:color w:val="000000" w:themeColor="text1"/>
          <w:sz w:val="28"/>
          <w:szCs w:val="28"/>
        </w:rPr>
        <w:t xml:space="preserve">accordingly. </w:t>
      </w:r>
      <w:r w:rsidR="00284CA9">
        <w:rPr>
          <w:rFonts w:cstheme="minorHAnsi"/>
          <w:color w:val="000000" w:themeColor="text1"/>
          <w:sz w:val="28"/>
          <w:szCs w:val="28"/>
        </w:rPr>
        <w:t xml:space="preserve">The decision dated 11.09.2023 of </w:t>
      </w:r>
      <w:r w:rsidR="00284CA9">
        <w:rPr>
          <w:rFonts w:cstheme="minorHAnsi"/>
          <w:bCs/>
          <w:color w:val="000000" w:themeColor="text1"/>
          <w:sz w:val="28"/>
          <w:szCs w:val="28"/>
        </w:rPr>
        <w:t xml:space="preserve">Circle CGRF, City West, PSPCL Ludhiana </w:t>
      </w:r>
      <w:r w:rsidR="00284CA9">
        <w:rPr>
          <w:rFonts w:cstheme="minorHAnsi"/>
          <w:color w:val="000000" w:themeColor="text1"/>
          <w:sz w:val="28"/>
          <w:szCs w:val="28"/>
        </w:rPr>
        <w:t>be modified to that extent.</w:t>
      </w:r>
    </w:p>
    <w:p w14:paraId="700A9257" w14:textId="77777777" w:rsidR="00B3487A" w:rsidRPr="00641552" w:rsidRDefault="00B3487A" w:rsidP="000E303E">
      <w:pPr>
        <w:pStyle w:val="ListParagraph"/>
        <w:spacing w:after="0"/>
        <w:ind w:left="851" w:firstLine="567"/>
        <w:jc w:val="both"/>
        <w:rPr>
          <w:rFonts w:ascii="Calibri" w:hAnsi="Calibri" w:cs="Calibri"/>
          <w:bCs/>
          <w:color w:val="FF0000"/>
          <w:sz w:val="24"/>
          <w:szCs w:val="24"/>
        </w:rPr>
      </w:pPr>
    </w:p>
    <w:p w14:paraId="609CF6BC" w14:textId="05C87078" w:rsidR="00920EBD" w:rsidRPr="00641552" w:rsidRDefault="000C7867" w:rsidP="00194276">
      <w:pPr>
        <w:pStyle w:val="ListParagraph"/>
        <w:numPr>
          <w:ilvl w:val="0"/>
          <w:numId w:val="42"/>
        </w:numPr>
        <w:spacing w:after="0"/>
        <w:ind w:left="851" w:hanging="567"/>
        <w:jc w:val="both"/>
        <w:rPr>
          <w:rFonts w:ascii="Calibri" w:hAnsi="Calibri" w:cs="Calibri"/>
          <w:b/>
          <w:sz w:val="28"/>
          <w:szCs w:val="28"/>
          <w:u w:val="single"/>
        </w:rPr>
      </w:pPr>
      <w:r w:rsidRPr="00641552">
        <w:rPr>
          <w:rFonts w:ascii="Calibri" w:hAnsi="Calibri" w:cs="Calibri"/>
          <w:b/>
          <w:sz w:val="28"/>
          <w:szCs w:val="28"/>
          <w:u w:val="single"/>
        </w:rPr>
        <w:t>DECISION:</w:t>
      </w:r>
    </w:p>
    <w:p w14:paraId="00B27021" w14:textId="77777777" w:rsidR="00920EBD" w:rsidRPr="00641552" w:rsidRDefault="00920EBD" w:rsidP="00483B01">
      <w:pPr>
        <w:spacing w:after="0"/>
        <w:ind w:left="851" w:firstLine="567"/>
        <w:jc w:val="both"/>
        <w:rPr>
          <w:rFonts w:ascii="Calibri" w:hAnsi="Calibri" w:cs="Calibri"/>
          <w:bCs/>
          <w:sz w:val="28"/>
          <w:szCs w:val="28"/>
        </w:rPr>
      </w:pPr>
      <w:r w:rsidRPr="00641552">
        <w:rPr>
          <w:rFonts w:ascii="Calibri" w:hAnsi="Calibri" w:cs="Calibri"/>
          <w:bCs/>
          <w:sz w:val="28"/>
          <w:szCs w:val="28"/>
        </w:rPr>
        <w:t>Keeping in view the petition, reply, oral discussion, after hearing both the parties, perusal of the record produced by them &amp; observation of Forum,</w:t>
      </w:r>
      <w:r w:rsidR="00483B01" w:rsidRPr="00641552">
        <w:rPr>
          <w:rFonts w:ascii="Calibri" w:hAnsi="Calibri" w:cs="Calibri"/>
          <w:bCs/>
          <w:sz w:val="28"/>
          <w:szCs w:val="28"/>
        </w:rPr>
        <w:t xml:space="preserve"> </w:t>
      </w:r>
      <w:r w:rsidRPr="00641552">
        <w:rPr>
          <w:rFonts w:ascii="Calibri" w:hAnsi="Calibri" w:cs="Calibri"/>
          <w:bCs/>
          <w:sz w:val="28"/>
          <w:szCs w:val="28"/>
        </w:rPr>
        <w:t>Forum decides that: -</w:t>
      </w:r>
      <w:r w:rsidRPr="00641552">
        <w:rPr>
          <w:rFonts w:ascii="Calibri" w:hAnsi="Calibri" w:cs="Calibri"/>
          <w:bCs/>
          <w:sz w:val="28"/>
          <w:szCs w:val="28"/>
        </w:rPr>
        <w:tab/>
      </w:r>
    </w:p>
    <w:p w14:paraId="58844FB2" w14:textId="77777777" w:rsidR="000F5FE0" w:rsidRDefault="00BE26AE" w:rsidP="005057CD">
      <w:pPr>
        <w:pStyle w:val="ListParagraph"/>
        <w:numPr>
          <w:ilvl w:val="0"/>
          <w:numId w:val="18"/>
        </w:numPr>
        <w:spacing w:after="0"/>
        <w:ind w:left="1276" w:hanging="425"/>
        <w:jc w:val="both"/>
        <w:rPr>
          <w:rFonts w:ascii="Calibri" w:hAnsi="Calibri" w:cs="Calibri"/>
          <w:b/>
          <w:bCs/>
          <w:color w:val="000000" w:themeColor="text1"/>
          <w:sz w:val="28"/>
          <w:szCs w:val="28"/>
        </w:rPr>
      </w:pPr>
      <w:r w:rsidRPr="00284CA9">
        <w:rPr>
          <w:rFonts w:cstheme="minorHAnsi"/>
          <w:b/>
          <w:bCs/>
          <w:color w:val="000000" w:themeColor="text1"/>
          <w:sz w:val="28"/>
          <w:szCs w:val="28"/>
        </w:rPr>
        <w:t xml:space="preserve">The </w:t>
      </w:r>
      <w:r w:rsidR="00284CA9" w:rsidRPr="00284CA9">
        <w:rPr>
          <w:rFonts w:cstheme="minorHAnsi"/>
          <w:b/>
          <w:bCs/>
          <w:color w:val="000000" w:themeColor="text1"/>
          <w:sz w:val="28"/>
          <w:szCs w:val="28"/>
        </w:rPr>
        <w:t xml:space="preserve">account of the petitioner </w:t>
      </w:r>
      <w:r w:rsidR="00284CA9">
        <w:rPr>
          <w:rFonts w:cstheme="minorHAnsi"/>
          <w:b/>
          <w:bCs/>
          <w:color w:val="000000" w:themeColor="text1"/>
          <w:sz w:val="28"/>
          <w:szCs w:val="28"/>
        </w:rPr>
        <w:t>be</w:t>
      </w:r>
      <w:r w:rsidR="00284CA9" w:rsidRPr="00284CA9">
        <w:rPr>
          <w:rFonts w:cstheme="minorHAnsi"/>
          <w:b/>
          <w:bCs/>
          <w:color w:val="000000" w:themeColor="text1"/>
          <w:sz w:val="28"/>
          <w:szCs w:val="28"/>
        </w:rPr>
        <w:t xml:space="preserve"> billed under NRS category from the date of release of connection. The charged amount </w:t>
      </w:r>
      <w:r w:rsidR="00284CA9">
        <w:rPr>
          <w:rFonts w:cstheme="minorHAnsi"/>
          <w:b/>
          <w:bCs/>
          <w:color w:val="000000" w:themeColor="text1"/>
          <w:sz w:val="28"/>
          <w:szCs w:val="28"/>
        </w:rPr>
        <w:t>be</w:t>
      </w:r>
      <w:r w:rsidR="00284CA9" w:rsidRPr="00284CA9">
        <w:rPr>
          <w:rFonts w:cstheme="minorHAnsi"/>
          <w:b/>
          <w:bCs/>
          <w:color w:val="000000" w:themeColor="text1"/>
          <w:sz w:val="28"/>
          <w:szCs w:val="28"/>
        </w:rPr>
        <w:t xml:space="preserve"> revised and recovered accordingly. The decision dated 11.09.2023 of Circle CGRF, City West, PSPCL Ludhiana </w:t>
      </w:r>
      <w:r w:rsidR="00284CA9">
        <w:rPr>
          <w:rFonts w:cstheme="minorHAnsi"/>
          <w:b/>
          <w:bCs/>
          <w:color w:val="000000" w:themeColor="text1"/>
          <w:sz w:val="28"/>
          <w:szCs w:val="28"/>
        </w:rPr>
        <w:t>is</w:t>
      </w:r>
      <w:r w:rsidR="00284CA9" w:rsidRPr="00284CA9">
        <w:rPr>
          <w:rFonts w:cstheme="minorHAnsi"/>
          <w:b/>
          <w:bCs/>
          <w:color w:val="000000" w:themeColor="text1"/>
          <w:sz w:val="28"/>
          <w:szCs w:val="28"/>
        </w:rPr>
        <w:t xml:space="preserve"> modified to that extent.</w:t>
      </w:r>
      <w:r w:rsidRPr="00284CA9">
        <w:rPr>
          <w:rFonts w:ascii="Calibri" w:hAnsi="Calibri" w:cs="Calibri"/>
          <w:b/>
          <w:bCs/>
          <w:color w:val="000000" w:themeColor="text1"/>
          <w:sz w:val="28"/>
          <w:szCs w:val="28"/>
        </w:rPr>
        <w:t xml:space="preserve"> </w:t>
      </w:r>
    </w:p>
    <w:p w14:paraId="7A034F73" w14:textId="77777777" w:rsidR="00BB7599" w:rsidRDefault="00BB7599" w:rsidP="00BB7599">
      <w:pPr>
        <w:pStyle w:val="ListParagraph"/>
        <w:spacing w:after="0"/>
        <w:ind w:left="1276"/>
        <w:jc w:val="both"/>
        <w:rPr>
          <w:rFonts w:ascii="Calibri" w:hAnsi="Calibri" w:cs="Calibri"/>
          <w:b/>
          <w:bCs/>
          <w:color w:val="000000" w:themeColor="text1"/>
          <w:sz w:val="28"/>
          <w:szCs w:val="28"/>
        </w:rPr>
      </w:pPr>
    </w:p>
    <w:p w14:paraId="66F231DC" w14:textId="77777777" w:rsidR="00D915E4" w:rsidRDefault="00920EBD" w:rsidP="005057CD">
      <w:pPr>
        <w:pStyle w:val="ListParagraph"/>
        <w:numPr>
          <w:ilvl w:val="0"/>
          <w:numId w:val="18"/>
        </w:numPr>
        <w:spacing w:after="0"/>
        <w:ind w:left="1276" w:hanging="425"/>
        <w:jc w:val="both"/>
        <w:rPr>
          <w:rFonts w:ascii="Calibri" w:hAnsi="Calibri" w:cs="Calibri"/>
          <w:b/>
          <w:sz w:val="28"/>
          <w:szCs w:val="28"/>
        </w:rPr>
      </w:pPr>
      <w:r w:rsidRPr="00284CA9">
        <w:rPr>
          <w:rFonts w:ascii="Calibri" w:hAnsi="Calibri" w:cs="Calibri"/>
          <w:b/>
          <w:sz w:val="28"/>
          <w:szCs w:val="28"/>
        </w:rPr>
        <w:t>As required under Regulation 2.41 of the Punjab State Electricity Regulatory Commission (Forum &amp; Ombudsman) Regulations, 2016 the compliance of this decision shall be made within 21 days from the date of receipt of this order</w:t>
      </w:r>
      <w:r w:rsidRPr="00641552">
        <w:rPr>
          <w:rFonts w:ascii="Calibri" w:hAnsi="Calibri" w:cs="Calibri"/>
          <w:b/>
          <w:sz w:val="28"/>
          <w:szCs w:val="28"/>
        </w:rPr>
        <w:t>.</w:t>
      </w:r>
    </w:p>
    <w:p w14:paraId="2696277D" w14:textId="77777777" w:rsidR="00BB7599" w:rsidRPr="00BB7599" w:rsidRDefault="00BB7599" w:rsidP="00BB7599">
      <w:pPr>
        <w:pStyle w:val="ListParagraph"/>
        <w:rPr>
          <w:rFonts w:ascii="Calibri" w:hAnsi="Calibri" w:cs="Calibri"/>
          <w:b/>
          <w:sz w:val="28"/>
          <w:szCs w:val="28"/>
        </w:rPr>
      </w:pPr>
    </w:p>
    <w:p w14:paraId="746FB430" w14:textId="77777777" w:rsidR="00920EBD" w:rsidRPr="00641552" w:rsidRDefault="00F800F5" w:rsidP="003C2020">
      <w:pPr>
        <w:pStyle w:val="ListParagraph"/>
        <w:numPr>
          <w:ilvl w:val="0"/>
          <w:numId w:val="18"/>
        </w:numPr>
        <w:tabs>
          <w:tab w:val="left" w:pos="1068"/>
        </w:tabs>
        <w:spacing w:after="0"/>
        <w:ind w:left="1276" w:hanging="425"/>
        <w:jc w:val="both"/>
        <w:rPr>
          <w:rFonts w:ascii="Calibri" w:hAnsi="Calibri" w:cs="Calibri"/>
          <w:b/>
          <w:sz w:val="28"/>
          <w:szCs w:val="28"/>
        </w:rPr>
      </w:pPr>
      <w:r w:rsidRPr="00641552">
        <w:rPr>
          <w:rFonts w:ascii="Calibri" w:hAnsi="Calibri" w:cs="Calibri"/>
          <w:b/>
          <w:sz w:val="28"/>
          <w:szCs w:val="28"/>
        </w:rPr>
        <w:t>I</w:t>
      </w:r>
      <w:r w:rsidR="00920EBD" w:rsidRPr="00641552">
        <w:rPr>
          <w:rFonts w:ascii="Calibri" w:hAnsi="Calibri" w:cs="Calibri"/>
          <w:b/>
          <w:sz w:val="28"/>
          <w:szCs w:val="28"/>
        </w:rPr>
        <w:t xml:space="preserve">f the </w:t>
      </w:r>
      <w:r w:rsidR="003C2020" w:rsidRPr="00641552">
        <w:rPr>
          <w:rFonts w:ascii="Calibri" w:hAnsi="Calibri" w:cs="Calibri"/>
          <w:b/>
          <w:sz w:val="28"/>
          <w:szCs w:val="28"/>
        </w:rPr>
        <w:t>Petitioner</w:t>
      </w:r>
      <w:r w:rsidR="00920EBD" w:rsidRPr="00641552">
        <w:rPr>
          <w:rFonts w:ascii="Calibri" w:hAnsi="Calibri" w:cs="Calibri"/>
          <w:b/>
          <w:sz w:val="28"/>
          <w:szCs w:val="28"/>
        </w:rPr>
        <w:t xml:space="preserve"> is not satisfied with the decision of CGRF, he is at liberty to file a representation before the Ombudsman appointed / designated by the Punjab State Electricity Regulatory Commission within 30 days from the date of receipt of the order of the Forum, as required under Regulation 2.49 read with Regulation 2.45 and 2.48 of the Punjab State Electricity Regulatory Commission (Forum &amp; Ombudsman) Regulations, 2016.</w:t>
      </w:r>
    </w:p>
    <w:p w14:paraId="7C608B85" w14:textId="77777777" w:rsidR="00920EBD" w:rsidRPr="00BB7599" w:rsidRDefault="00920EBD" w:rsidP="005057CD">
      <w:pPr>
        <w:jc w:val="both"/>
        <w:rPr>
          <w:rFonts w:cstheme="minorHAnsi"/>
          <w:bCs/>
        </w:rPr>
      </w:pPr>
    </w:p>
    <w:p w14:paraId="1ED577B6" w14:textId="77777777" w:rsidR="00E57EE0" w:rsidRPr="00EF3E22" w:rsidRDefault="00E57EE0" w:rsidP="00E57EE0">
      <w:pPr>
        <w:spacing w:after="0"/>
        <w:ind w:left="1134" w:right="283"/>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7E5E4779" w14:textId="77777777" w:rsidR="00E57EE0" w:rsidRPr="00EF3E22" w:rsidRDefault="00E57EE0" w:rsidP="00E57EE0">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01E8DC4E" w14:textId="77777777" w:rsidR="00E57EE0" w:rsidRPr="00BB7599" w:rsidRDefault="00E57EE0" w:rsidP="00E57EE0">
      <w:pPr>
        <w:spacing w:after="0"/>
        <w:ind w:left="1134" w:right="283"/>
        <w:contextualSpacing/>
        <w:jc w:val="both"/>
        <w:rPr>
          <w:rFonts w:cstheme="minorHAnsi"/>
          <w:b/>
          <w:bCs/>
        </w:rPr>
      </w:pPr>
    </w:p>
    <w:p w14:paraId="5D584CD0" w14:textId="77777777" w:rsidR="00E57EE0" w:rsidRPr="00EF3E22" w:rsidRDefault="00E57EE0" w:rsidP="00E57EE0">
      <w:pPr>
        <w:spacing w:after="0"/>
        <w:ind w:left="1134" w:right="283"/>
        <w:contextualSpacing/>
        <w:jc w:val="both"/>
        <w:rPr>
          <w:rFonts w:cstheme="minorHAnsi"/>
          <w:b/>
          <w:bCs/>
          <w:sz w:val="28"/>
          <w:szCs w:val="28"/>
        </w:rPr>
      </w:pPr>
    </w:p>
    <w:p w14:paraId="1F87B569" w14:textId="77777777" w:rsidR="00E57EE0" w:rsidRPr="00EF3E22" w:rsidRDefault="00E57EE0" w:rsidP="00E57EE0">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34475290" w14:textId="77777777" w:rsidR="00E57EE0" w:rsidRPr="00EF3E22" w:rsidRDefault="00E57EE0" w:rsidP="00E57EE0">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2F373ADA" w14:textId="77777777" w:rsidR="00E57EE0" w:rsidRPr="00CF7865" w:rsidRDefault="00E57EE0" w:rsidP="00E57EE0">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489E73D7" w14:textId="77777777" w:rsidR="00BB7599" w:rsidRDefault="00BB7599" w:rsidP="00BB7599">
      <w:pPr>
        <w:ind w:left="1134" w:right="141"/>
        <w:contextualSpacing/>
        <w:jc w:val="both"/>
        <w:rPr>
          <w:rFonts w:cstheme="minorHAnsi"/>
          <w:b/>
          <w:sz w:val="28"/>
          <w:szCs w:val="28"/>
        </w:rPr>
      </w:pPr>
    </w:p>
    <w:p w14:paraId="56A4528F" w14:textId="22524143" w:rsidR="00E57EE0" w:rsidRPr="00194276" w:rsidRDefault="00E57EE0" w:rsidP="00BB7599">
      <w:pPr>
        <w:ind w:left="1134" w:right="141"/>
        <w:contextualSpacing/>
        <w:jc w:val="both"/>
        <w:rPr>
          <w:rFonts w:cstheme="minorHAnsi"/>
          <w:b/>
          <w:sz w:val="28"/>
          <w:szCs w:val="28"/>
        </w:rPr>
      </w:pPr>
      <w:r w:rsidRPr="00194276">
        <w:rPr>
          <w:rFonts w:cstheme="minorHAnsi"/>
          <w:b/>
          <w:sz w:val="28"/>
          <w:szCs w:val="28"/>
        </w:rPr>
        <w:t>Place: Ludhiana</w:t>
      </w:r>
    </w:p>
    <w:p w14:paraId="130200B2" w14:textId="34490278" w:rsidR="00942CA7" w:rsidRPr="00194276" w:rsidRDefault="00E57EE0" w:rsidP="00BB7599">
      <w:pPr>
        <w:tabs>
          <w:tab w:val="left" w:pos="6379"/>
        </w:tabs>
        <w:spacing w:after="0"/>
        <w:ind w:left="1134" w:right="141"/>
        <w:contextualSpacing/>
        <w:jc w:val="both"/>
        <w:rPr>
          <w:rFonts w:cstheme="minorHAnsi"/>
          <w:bCs/>
          <w:sz w:val="28"/>
          <w:szCs w:val="28"/>
        </w:rPr>
      </w:pPr>
      <w:r w:rsidRPr="00194276">
        <w:rPr>
          <w:rFonts w:cstheme="minorHAnsi"/>
          <w:b/>
          <w:sz w:val="28"/>
          <w:szCs w:val="28"/>
        </w:rPr>
        <w:t xml:space="preserve">Date: </w:t>
      </w:r>
      <w:r w:rsidR="00D9721D" w:rsidRPr="00194276">
        <w:rPr>
          <w:rFonts w:cstheme="minorHAnsi"/>
          <w:b/>
          <w:sz w:val="28"/>
          <w:szCs w:val="28"/>
        </w:rPr>
        <w:t>0</w:t>
      </w:r>
      <w:r w:rsidR="00194276" w:rsidRPr="00194276">
        <w:rPr>
          <w:rFonts w:cstheme="minorHAnsi"/>
          <w:b/>
          <w:sz w:val="28"/>
          <w:szCs w:val="28"/>
        </w:rPr>
        <w:t>8</w:t>
      </w:r>
      <w:r w:rsidR="00D9721D" w:rsidRPr="00194276">
        <w:rPr>
          <w:rFonts w:cstheme="minorHAnsi"/>
          <w:b/>
          <w:sz w:val="28"/>
          <w:szCs w:val="28"/>
        </w:rPr>
        <w:t>.12.2023</w:t>
      </w:r>
      <w:r w:rsidR="00194276" w:rsidRPr="00194276">
        <w:rPr>
          <w:rFonts w:cstheme="minorHAnsi"/>
          <w:b/>
          <w:sz w:val="28"/>
          <w:szCs w:val="28"/>
        </w:rPr>
        <w:t>.</w:t>
      </w:r>
    </w:p>
    <w:sectPr w:rsidR="00942CA7" w:rsidRPr="00194276" w:rsidSect="00214B88">
      <w:headerReference w:type="even" r:id="rId9"/>
      <w:headerReference w:type="default" r:id="rId10"/>
      <w:footerReference w:type="default" r:id="rId11"/>
      <w:headerReference w:type="first" r:id="rId12"/>
      <w:pgSz w:w="11907" w:h="16839" w:code="9"/>
      <w:pgMar w:top="709" w:right="1080" w:bottom="144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D7DA" w14:textId="77777777" w:rsidR="00460892" w:rsidRDefault="00460892">
      <w:pPr>
        <w:spacing w:after="0" w:line="240" w:lineRule="auto"/>
      </w:pPr>
      <w:r>
        <w:separator/>
      </w:r>
    </w:p>
  </w:endnote>
  <w:endnote w:type="continuationSeparator" w:id="0">
    <w:p w14:paraId="7AFF5769" w14:textId="77777777" w:rsidR="00460892" w:rsidRDefault="0046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C992" w14:textId="77777777" w:rsidR="0049696C" w:rsidRDefault="0049696C">
    <w:pPr>
      <w:pStyle w:val="Footer"/>
    </w:pPr>
  </w:p>
  <w:p w14:paraId="5CCCA175" w14:textId="34CCAFDB" w:rsidR="0049696C" w:rsidRDefault="00214B88" w:rsidP="00214B88">
    <w:pPr>
      <w:pStyle w:val="Footer"/>
      <w:tabs>
        <w:tab w:val="clear" w:pos="9360"/>
        <w:tab w:val="right" w:pos="9747"/>
      </w:tabs>
    </w:pPr>
    <w:r>
      <w:t xml:space="preserve">Corporate </w:t>
    </w:r>
    <w:r w:rsidR="00813289">
      <w:t xml:space="preserve">CGRF, Ldh </w:t>
    </w:r>
    <w:r w:rsidR="00813289">
      <w:tab/>
    </w:r>
    <w:r w:rsidR="00813289">
      <w:tab/>
      <w:t>CF- 151 of 2023</w:t>
    </w:r>
    <w:r w:rsidR="004969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82F9" w14:textId="77777777" w:rsidR="00460892" w:rsidRDefault="00460892">
      <w:pPr>
        <w:spacing w:after="0" w:line="240" w:lineRule="auto"/>
      </w:pPr>
      <w:r>
        <w:separator/>
      </w:r>
    </w:p>
  </w:footnote>
  <w:footnote w:type="continuationSeparator" w:id="0">
    <w:p w14:paraId="7C711D9F" w14:textId="77777777" w:rsidR="00460892" w:rsidRDefault="0046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5CC" w14:textId="77777777" w:rsidR="0049696C" w:rsidRDefault="0049696C">
    <w:pPr>
      <w:pStyle w:val="Header"/>
    </w:pPr>
    <w:r>
      <w:rPr>
        <w:noProof/>
        <w:lang w:bidi="pa-IN"/>
      </w:rPr>
      <w:drawing>
        <wp:anchor distT="0" distB="0" distL="114300" distR="114300" simplePos="0" relativeHeight="251656704" behindDoc="1" locked="0" layoutInCell="0" allowOverlap="1" wp14:anchorId="5216E68A" wp14:editId="53971CCA">
          <wp:simplePos x="0" y="0"/>
          <wp:positionH relativeFrom="margin">
            <wp:align>center</wp:align>
          </wp:positionH>
          <wp:positionV relativeFrom="margin">
            <wp:align>center</wp:align>
          </wp:positionV>
          <wp:extent cx="6188710" cy="3804285"/>
          <wp:effectExtent l="0" t="0" r="0" b="0"/>
          <wp:wrapNone/>
          <wp:docPr id="2137447866" name="Picture 2137447866"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1C8A807" w14:textId="77777777" w:rsidR="0049696C" w:rsidRDefault="0049696C">
        <w:pPr>
          <w:pStyle w:val="Header"/>
          <w:jc w:val="center"/>
        </w:pPr>
        <w:r>
          <w:rPr>
            <w:noProof/>
            <w:lang w:bidi="pa-IN"/>
          </w:rPr>
          <w:drawing>
            <wp:anchor distT="0" distB="0" distL="114300" distR="114300" simplePos="0" relativeHeight="251657728" behindDoc="1" locked="0" layoutInCell="0" allowOverlap="1" wp14:anchorId="6738575C" wp14:editId="777C466D">
              <wp:simplePos x="0" y="0"/>
              <wp:positionH relativeFrom="margin">
                <wp:align>center</wp:align>
              </wp:positionH>
              <wp:positionV relativeFrom="margin">
                <wp:align>center</wp:align>
              </wp:positionV>
              <wp:extent cx="6188710" cy="3804285"/>
              <wp:effectExtent l="0" t="0" r="0" b="0"/>
              <wp:wrapNone/>
              <wp:docPr id="1060958753" name="Picture 1060958753"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r w:rsidR="00EE1114">
          <w:rPr>
            <w:noProof/>
          </w:rPr>
          <w:fldChar w:fldCharType="begin"/>
        </w:r>
        <w:r>
          <w:rPr>
            <w:noProof/>
          </w:rPr>
          <w:instrText xml:space="preserve"> PAGE   \* MERGEFORMAT </w:instrText>
        </w:r>
        <w:r w:rsidR="00EE1114">
          <w:rPr>
            <w:noProof/>
          </w:rPr>
          <w:fldChar w:fldCharType="separate"/>
        </w:r>
        <w:r w:rsidR="00FB54D5">
          <w:rPr>
            <w:noProof/>
          </w:rPr>
          <w:t>11</w:t>
        </w:r>
        <w:r w:rsidR="00EE1114">
          <w:rPr>
            <w:noProof/>
          </w:rPr>
          <w:fldChar w:fldCharType="end"/>
        </w:r>
      </w:p>
    </w:sdtContent>
  </w:sdt>
  <w:p w14:paraId="09E2B9C9" w14:textId="77777777" w:rsidR="0049696C" w:rsidRDefault="0049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78EE" w14:textId="77777777" w:rsidR="0049696C" w:rsidRDefault="00000000">
    <w:pPr>
      <w:pStyle w:val="Header"/>
    </w:pPr>
    <w:r>
      <w:rPr>
        <w:noProof/>
      </w:rPr>
      <w:pict w14:anchorId="75A6B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43" type="#_x0000_t75" style="position:absolute;margin-left:0;margin-top:0;width:487.3pt;height:299.55pt;z-index:-251657728;mso-position-horizontal:center;mso-position-horizontal-relative:margin;mso-position-vertical:center;mso-position-vertical-relative:margin" o:allowincell="f">
          <v:imagedata r:id="rId1" o:title="logo r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B38"/>
    <w:multiLevelType w:val="hybridMultilevel"/>
    <w:tmpl w:val="F14C9C8E"/>
    <w:lvl w:ilvl="0" w:tplc="58DE908C">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8EB60FA"/>
    <w:multiLevelType w:val="hybridMultilevel"/>
    <w:tmpl w:val="383CABB0"/>
    <w:lvl w:ilvl="0" w:tplc="8960CC4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A9B0C05"/>
    <w:multiLevelType w:val="hybridMultilevel"/>
    <w:tmpl w:val="4BC8A5FC"/>
    <w:lvl w:ilvl="0" w:tplc="B82054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1EA62C9"/>
    <w:multiLevelType w:val="hybridMultilevel"/>
    <w:tmpl w:val="FAC2836E"/>
    <w:lvl w:ilvl="0" w:tplc="1E6C70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5DB1B3D"/>
    <w:multiLevelType w:val="hybridMultilevel"/>
    <w:tmpl w:val="ABA0B6A4"/>
    <w:lvl w:ilvl="0" w:tplc="56FEB062">
      <w:start w:val="1"/>
      <w:numFmt w:val="lowerRoman"/>
      <w:lvlText w:val="%1."/>
      <w:lvlJc w:val="left"/>
      <w:pPr>
        <w:ind w:left="720" w:hanging="360"/>
      </w:pPr>
      <w:rPr>
        <w:rFonts w:asciiTheme="minorHAnsi" w:eastAsiaTheme="minorHAnsi" w:hAnsiTheme="minorHAnsi" w:cstheme="minorHAns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236C2"/>
    <w:multiLevelType w:val="hybridMultilevel"/>
    <w:tmpl w:val="CF1AAB5E"/>
    <w:lvl w:ilvl="0" w:tplc="5E46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8D3D17"/>
    <w:multiLevelType w:val="hybridMultilevel"/>
    <w:tmpl w:val="B80E78C8"/>
    <w:lvl w:ilvl="0" w:tplc="01ECFA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DB341A"/>
    <w:multiLevelType w:val="hybridMultilevel"/>
    <w:tmpl w:val="8D0EE022"/>
    <w:lvl w:ilvl="0" w:tplc="72D83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3F6FD2"/>
    <w:multiLevelType w:val="hybridMultilevel"/>
    <w:tmpl w:val="1F905BF2"/>
    <w:lvl w:ilvl="0" w:tplc="C2ACF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05E44CE"/>
    <w:multiLevelType w:val="hybridMultilevel"/>
    <w:tmpl w:val="1DA00016"/>
    <w:lvl w:ilvl="0" w:tplc="9B4C1A10">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C15565"/>
    <w:multiLevelType w:val="hybridMultilevel"/>
    <w:tmpl w:val="A6385630"/>
    <w:lvl w:ilvl="0" w:tplc="41247D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8C2762"/>
    <w:multiLevelType w:val="hybridMultilevel"/>
    <w:tmpl w:val="6308821A"/>
    <w:lvl w:ilvl="0" w:tplc="DB1EC0A8">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2A7EC4"/>
    <w:multiLevelType w:val="hybridMultilevel"/>
    <w:tmpl w:val="F9782E26"/>
    <w:lvl w:ilvl="0" w:tplc="C6D093A4">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312042"/>
    <w:multiLevelType w:val="hybridMultilevel"/>
    <w:tmpl w:val="84A4E892"/>
    <w:lvl w:ilvl="0" w:tplc="B72A6518">
      <w:start w:val="4"/>
      <w:numFmt w:val="decimal"/>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6B67B1"/>
    <w:multiLevelType w:val="hybridMultilevel"/>
    <w:tmpl w:val="2F425034"/>
    <w:lvl w:ilvl="0" w:tplc="888263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A74179E"/>
    <w:multiLevelType w:val="hybridMultilevel"/>
    <w:tmpl w:val="BC06B162"/>
    <w:lvl w:ilvl="0" w:tplc="5BC03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8" w15:restartNumberingAfterBreak="0">
    <w:nsid w:val="4C7020A4"/>
    <w:multiLevelType w:val="hybridMultilevel"/>
    <w:tmpl w:val="A1BACA4E"/>
    <w:lvl w:ilvl="0" w:tplc="55481558">
      <w:start w:val="1"/>
      <w:numFmt w:val="lowerRoman"/>
      <w:lvlText w:val="%1."/>
      <w:lvlJc w:val="left"/>
      <w:pPr>
        <w:ind w:left="-1330" w:hanging="720"/>
      </w:pPr>
      <w:rPr>
        <w:rFonts w:hint="default"/>
        <w:b w:val="0"/>
        <w:bCs/>
        <w:i w:val="0"/>
        <w:iCs/>
        <w:color w:val="auto"/>
      </w:rPr>
    </w:lvl>
    <w:lvl w:ilvl="1" w:tplc="40090019">
      <w:start w:val="1"/>
      <w:numFmt w:val="lowerLetter"/>
      <w:lvlText w:val="%2."/>
      <w:lvlJc w:val="left"/>
      <w:pPr>
        <w:ind w:left="-970" w:hanging="360"/>
      </w:pPr>
    </w:lvl>
    <w:lvl w:ilvl="2" w:tplc="4009001B">
      <w:start w:val="1"/>
      <w:numFmt w:val="lowerRoman"/>
      <w:lvlText w:val="%3."/>
      <w:lvlJc w:val="right"/>
      <w:pPr>
        <w:ind w:left="-250" w:hanging="180"/>
      </w:pPr>
    </w:lvl>
    <w:lvl w:ilvl="3" w:tplc="8F7AA748">
      <w:start w:val="1"/>
      <w:numFmt w:val="decimal"/>
      <w:lvlText w:val="%4."/>
      <w:lvlJc w:val="left"/>
      <w:pPr>
        <w:ind w:left="470" w:hanging="360"/>
      </w:pPr>
      <w:rPr>
        <w:color w:val="000000" w:themeColor="text1"/>
      </w:rPr>
    </w:lvl>
    <w:lvl w:ilvl="4" w:tplc="40090019" w:tentative="1">
      <w:start w:val="1"/>
      <w:numFmt w:val="lowerLetter"/>
      <w:lvlText w:val="%5."/>
      <w:lvlJc w:val="left"/>
      <w:pPr>
        <w:ind w:left="1190" w:hanging="360"/>
      </w:pPr>
    </w:lvl>
    <w:lvl w:ilvl="5" w:tplc="4009001B" w:tentative="1">
      <w:start w:val="1"/>
      <w:numFmt w:val="lowerRoman"/>
      <w:lvlText w:val="%6."/>
      <w:lvlJc w:val="right"/>
      <w:pPr>
        <w:ind w:left="1910" w:hanging="180"/>
      </w:pPr>
    </w:lvl>
    <w:lvl w:ilvl="6" w:tplc="4009000F" w:tentative="1">
      <w:start w:val="1"/>
      <w:numFmt w:val="decimal"/>
      <w:lvlText w:val="%7."/>
      <w:lvlJc w:val="left"/>
      <w:pPr>
        <w:ind w:left="2630" w:hanging="360"/>
      </w:pPr>
    </w:lvl>
    <w:lvl w:ilvl="7" w:tplc="40090019" w:tentative="1">
      <w:start w:val="1"/>
      <w:numFmt w:val="lowerLetter"/>
      <w:lvlText w:val="%8."/>
      <w:lvlJc w:val="left"/>
      <w:pPr>
        <w:ind w:left="3350" w:hanging="360"/>
      </w:pPr>
    </w:lvl>
    <w:lvl w:ilvl="8" w:tplc="4009001B" w:tentative="1">
      <w:start w:val="1"/>
      <w:numFmt w:val="lowerRoman"/>
      <w:lvlText w:val="%9."/>
      <w:lvlJc w:val="right"/>
      <w:pPr>
        <w:ind w:left="4070" w:hanging="180"/>
      </w:pPr>
    </w:lvl>
  </w:abstractNum>
  <w:abstractNum w:abstractNumId="29"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7B46D4"/>
    <w:multiLevelType w:val="hybridMultilevel"/>
    <w:tmpl w:val="FADEBD2A"/>
    <w:lvl w:ilvl="0" w:tplc="A82E9A98">
      <w:start w:val="2"/>
      <w:numFmt w:val="lowerRoman"/>
      <w:lvlText w:val="%1."/>
      <w:lvlJc w:val="left"/>
      <w:pPr>
        <w:ind w:left="1080" w:hanging="720"/>
      </w:pPr>
      <w:rPr>
        <w:rFonts w:hint="default"/>
        <w:b w:val="0"/>
        <w:bCs/>
        <w:i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045B9A"/>
    <w:multiLevelType w:val="hybridMultilevel"/>
    <w:tmpl w:val="A6185956"/>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C1606A5"/>
    <w:multiLevelType w:val="hybridMultilevel"/>
    <w:tmpl w:val="6D085E54"/>
    <w:lvl w:ilvl="0" w:tplc="C67881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D34A6A"/>
    <w:multiLevelType w:val="hybridMultilevel"/>
    <w:tmpl w:val="0DE420D8"/>
    <w:lvl w:ilvl="0" w:tplc="6D469F7C">
      <w:start w:val="1"/>
      <w:numFmt w:val="lowerRoman"/>
      <w:lvlText w:val="%1."/>
      <w:lvlJc w:val="left"/>
      <w:pPr>
        <w:ind w:left="780" w:hanging="360"/>
      </w:pPr>
      <w:rPr>
        <w:rFonts w:asciiTheme="minorHAnsi" w:eastAsiaTheme="minorHAnsi" w:hAnsiTheme="minorHAnsi" w:cstheme="minorHAns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D611B6F"/>
    <w:multiLevelType w:val="hybridMultilevel"/>
    <w:tmpl w:val="18B66B76"/>
    <w:lvl w:ilvl="0" w:tplc="E5AEE13A">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32108D"/>
    <w:multiLevelType w:val="hybridMultilevel"/>
    <w:tmpl w:val="8A16ED68"/>
    <w:lvl w:ilvl="0" w:tplc="30CC4E1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965893278">
    <w:abstractNumId w:val="14"/>
  </w:num>
  <w:num w:numId="2" w16cid:durableId="302808911">
    <w:abstractNumId w:val="34"/>
  </w:num>
  <w:num w:numId="3" w16cid:durableId="1329139268">
    <w:abstractNumId w:val="24"/>
  </w:num>
  <w:num w:numId="4" w16cid:durableId="831482816">
    <w:abstractNumId w:val="29"/>
  </w:num>
  <w:num w:numId="5" w16cid:durableId="1522166337">
    <w:abstractNumId w:val="11"/>
  </w:num>
  <w:num w:numId="6" w16cid:durableId="128865806">
    <w:abstractNumId w:val="19"/>
  </w:num>
  <w:num w:numId="7" w16cid:durableId="535234239">
    <w:abstractNumId w:val="22"/>
  </w:num>
  <w:num w:numId="8" w16cid:durableId="365301151">
    <w:abstractNumId w:val="5"/>
  </w:num>
  <w:num w:numId="9" w16cid:durableId="1762752067">
    <w:abstractNumId w:val="37"/>
  </w:num>
  <w:num w:numId="10" w16cid:durableId="2021152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02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69479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7038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7250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807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0281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5449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824639">
    <w:abstractNumId w:val="34"/>
  </w:num>
  <w:num w:numId="19" w16cid:durableId="676688545">
    <w:abstractNumId w:val="32"/>
  </w:num>
  <w:num w:numId="20" w16cid:durableId="13308157">
    <w:abstractNumId w:val="7"/>
  </w:num>
  <w:num w:numId="21" w16cid:durableId="869415034">
    <w:abstractNumId w:val="15"/>
  </w:num>
  <w:num w:numId="22" w16cid:durableId="532109089">
    <w:abstractNumId w:val="9"/>
  </w:num>
  <w:num w:numId="23" w16cid:durableId="952522024">
    <w:abstractNumId w:val="35"/>
  </w:num>
  <w:num w:numId="24" w16cid:durableId="130654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0301908">
    <w:abstractNumId w:val="26"/>
  </w:num>
  <w:num w:numId="26" w16cid:durableId="995956236">
    <w:abstractNumId w:val="13"/>
  </w:num>
  <w:num w:numId="27" w16cid:durableId="731074967">
    <w:abstractNumId w:val="18"/>
  </w:num>
  <w:num w:numId="28" w16cid:durableId="380130238">
    <w:abstractNumId w:val="8"/>
  </w:num>
  <w:num w:numId="29" w16cid:durableId="1297182781">
    <w:abstractNumId w:val="17"/>
  </w:num>
  <w:num w:numId="30" w16cid:durableId="460005088">
    <w:abstractNumId w:val="33"/>
  </w:num>
  <w:num w:numId="31" w16cid:durableId="1415783211">
    <w:abstractNumId w:val="12"/>
  </w:num>
  <w:num w:numId="32" w16cid:durableId="561907108">
    <w:abstractNumId w:val="31"/>
  </w:num>
  <w:num w:numId="33" w16cid:durableId="27923102">
    <w:abstractNumId w:val="4"/>
  </w:num>
  <w:num w:numId="34" w16cid:durableId="1943953466">
    <w:abstractNumId w:val="28"/>
  </w:num>
  <w:num w:numId="35" w16cid:durableId="944381882">
    <w:abstractNumId w:val="25"/>
  </w:num>
  <w:num w:numId="36" w16cid:durableId="921371781">
    <w:abstractNumId w:val="6"/>
  </w:num>
  <w:num w:numId="37" w16cid:durableId="143745439">
    <w:abstractNumId w:val="39"/>
  </w:num>
  <w:num w:numId="38" w16cid:durableId="928588009">
    <w:abstractNumId w:val="21"/>
  </w:num>
  <w:num w:numId="39" w16cid:durableId="1897352307">
    <w:abstractNumId w:val="30"/>
  </w:num>
  <w:num w:numId="40" w16cid:durableId="1773739589">
    <w:abstractNumId w:val="10"/>
  </w:num>
  <w:num w:numId="41" w16cid:durableId="606884693">
    <w:abstractNumId w:val="3"/>
  </w:num>
  <w:num w:numId="42" w16cid:durableId="13203080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2FD7"/>
    <w:rsid w:val="00003820"/>
    <w:rsid w:val="00004812"/>
    <w:rsid w:val="00005598"/>
    <w:rsid w:val="0000578A"/>
    <w:rsid w:val="00005BAD"/>
    <w:rsid w:val="0000604B"/>
    <w:rsid w:val="00010726"/>
    <w:rsid w:val="00013082"/>
    <w:rsid w:val="0001385B"/>
    <w:rsid w:val="00027D07"/>
    <w:rsid w:val="0003204A"/>
    <w:rsid w:val="00033EF5"/>
    <w:rsid w:val="00035DE0"/>
    <w:rsid w:val="00037B1E"/>
    <w:rsid w:val="00040511"/>
    <w:rsid w:val="000421D0"/>
    <w:rsid w:val="00046579"/>
    <w:rsid w:val="000519B5"/>
    <w:rsid w:val="000524EC"/>
    <w:rsid w:val="00053B37"/>
    <w:rsid w:val="00053C73"/>
    <w:rsid w:val="000558B1"/>
    <w:rsid w:val="00057F1E"/>
    <w:rsid w:val="00061638"/>
    <w:rsid w:val="00064936"/>
    <w:rsid w:val="00064CF8"/>
    <w:rsid w:val="00070D4E"/>
    <w:rsid w:val="00071A1F"/>
    <w:rsid w:val="00072C69"/>
    <w:rsid w:val="00075D85"/>
    <w:rsid w:val="0008124B"/>
    <w:rsid w:val="00083033"/>
    <w:rsid w:val="00084B37"/>
    <w:rsid w:val="00086713"/>
    <w:rsid w:val="00087A56"/>
    <w:rsid w:val="00091B5B"/>
    <w:rsid w:val="00093A78"/>
    <w:rsid w:val="0009445E"/>
    <w:rsid w:val="000A386A"/>
    <w:rsid w:val="000A394C"/>
    <w:rsid w:val="000A4261"/>
    <w:rsid w:val="000B06B1"/>
    <w:rsid w:val="000B46D7"/>
    <w:rsid w:val="000B6663"/>
    <w:rsid w:val="000C3F42"/>
    <w:rsid w:val="000C7867"/>
    <w:rsid w:val="000D30AA"/>
    <w:rsid w:val="000D3995"/>
    <w:rsid w:val="000D5AF9"/>
    <w:rsid w:val="000E303E"/>
    <w:rsid w:val="000E32A9"/>
    <w:rsid w:val="000E32B6"/>
    <w:rsid w:val="000E50E7"/>
    <w:rsid w:val="000E64B6"/>
    <w:rsid w:val="000F08F8"/>
    <w:rsid w:val="000F36ED"/>
    <w:rsid w:val="000F416D"/>
    <w:rsid w:val="000F5FE0"/>
    <w:rsid w:val="000F6CA1"/>
    <w:rsid w:val="00104C5D"/>
    <w:rsid w:val="0011277E"/>
    <w:rsid w:val="00113D09"/>
    <w:rsid w:val="00115F35"/>
    <w:rsid w:val="00116BB4"/>
    <w:rsid w:val="00116E77"/>
    <w:rsid w:val="0014398A"/>
    <w:rsid w:val="00144EE6"/>
    <w:rsid w:val="001455B4"/>
    <w:rsid w:val="001461BA"/>
    <w:rsid w:val="00147453"/>
    <w:rsid w:val="00152459"/>
    <w:rsid w:val="0015354B"/>
    <w:rsid w:val="001545EC"/>
    <w:rsid w:val="0015537B"/>
    <w:rsid w:val="001724B8"/>
    <w:rsid w:val="00176431"/>
    <w:rsid w:val="00185D2A"/>
    <w:rsid w:val="00190BC9"/>
    <w:rsid w:val="001917D4"/>
    <w:rsid w:val="00192430"/>
    <w:rsid w:val="00194276"/>
    <w:rsid w:val="0019572E"/>
    <w:rsid w:val="001A032E"/>
    <w:rsid w:val="001A278A"/>
    <w:rsid w:val="001A7BD4"/>
    <w:rsid w:val="001B3AA4"/>
    <w:rsid w:val="001B3C48"/>
    <w:rsid w:val="001B4EC5"/>
    <w:rsid w:val="001B6381"/>
    <w:rsid w:val="001C0D51"/>
    <w:rsid w:val="001C5355"/>
    <w:rsid w:val="001C58DD"/>
    <w:rsid w:val="001D2532"/>
    <w:rsid w:val="001D25D0"/>
    <w:rsid w:val="001D5570"/>
    <w:rsid w:val="001D5580"/>
    <w:rsid w:val="001E01AA"/>
    <w:rsid w:val="001E0C0A"/>
    <w:rsid w:val="001E18AB"/>
    <w:rsid w:val="001E32DC"/>
    <w:rsid w:val="001E754E"/>
    <w:rsid w:val="001F2277"/>
    <w:rsid w:val="001F39E0"/>
    <w:rsid w:val="001F3D73"/>
    <w:rsid w:val="001F5E59"/>
    <w:rsid w:val="001F75A6"/>
    <w:rsid w:val="00203938"/>
    <w:rsid w:val="00207CC0"/>
    <w:rsid w:val="00212612"/>
    <w:rsid w:val="002133DC"/>
    <w:rsid w:val="00213AE7"/>
    <w:rsid w:val="00214B88"/>
    <w:rsid w:val="00217964"/>
    <w:rsid w:val="00217AE2"/>
    <w:rsid w:val="002248EC"/>
    <w:rsid w:val="00233E96"/>
    <w:rsid w:val="00235E71"/>
    <w:rsid w:val="00245DEA"/>
    <w:rsid w:val="002507AF"/>
    <w:rsid w:val="00250CFC"/>
    <w:rsid w:val="002517B7"/>
    <w:rsid w:val="00252213"/>
    <w:rsid w:val="00254445"/>
    <w:rsid w:val="002572B8"/>
    <w:rsid w:val="002625EA"/>
    <w:rsid w:val="00266E9C"/>
    <w:rsid w:val="00270970"/>
    <w:rsid w:val="00271D19"/>
    <w:rsid w:val="0027295B"/>
    <w:rsid w:val="00274354"/>
    <w:rsid w:val="00274F87"/>
    <w:rsid w:val="00281135"/>
    <w:rsid w:val="00281F2A"/>
    <w:rsid w:val="00284CA9"/>
    <w:rsid w:val="002859E8"/>
    <w:rsid w:val="0029263E"/>
    <w:rsid w:val="00292940"/>
    <w:rsid w:val="00295517"/>
    <w:rsid w:val="002A0F78"/>
    <w:rsid w:val="002A3B01"/>
    <w:rsid w:val="002B0704"/>
    <w:rsid w:val="002B7808"/>
    <w:rsid w:val="002C0CC5"/>
    <w:rsid w:val="002C1CF8"/>
    <w:rsid w:val="002C6DEC"/>
    <w:rsid w:val="002C7C3E"/>
    <w:rsid w:val="002D06B9"/>
    <w:rsid w:val="002E4EC8"/>
    <w:rsid w:val="002E74A6"/>
    <w:rsid w:val="002E7B2E"/>
    <w:rsid w:val="002F07FD"/>
    <w:rsid w:val="002F1D6E"/>
    <w:rsid w:val="002F6F81"/>
    <w:rsid w:val="003018E1"/>
    <w:rsid w:val="00301F24"/>
    <w:rsid w:val="003029AB"/>
    <w:rsid w:val="00305237"/>
    <w:rsid w:val="003134AE"/>
    <w:rsid w:val="00313C0C"/>
    <w:rsid w:val="00314366"/>
    <w:rsid w:val="00317BC5"/>
    <w:rsid w:val="00323FA7"/>
    <w:rsid w:val="00325392"/>
    <w:rsid w:val="00325D8E"/>
    <w:rsid w:val="003304E8"/>
    <w:rsid w:val="00332D5A"/>
    <w:rsid w:val="003332E7"/>
    <w:rsid w:val="00334FD7"/>
    <w:rsid w:val="00335355"/>
    <w:rsid w:val="0033597D"/>
    <w:rsid w:val="00335AE5"/>
    <w:rsid w:val="00336FE2"/>
    <w:rsid w:val="00343B49"/>
    <w:rsid w:val="00345DBC"/>
    <w:rsid w:val="0034741C"/>
    <w:rsid w:val="00351E0C"/>
    <w:rsid w:val="00354851"/>
    <w:rsid w:val="00362165"/>
    <w:rsid w:val="003631DD"/>
    <w:rsid w:val="00366395"/>
    <w:rsid w:val="003673BA"/>
    <w:rsid w:val="0037154D"/>
    <w:rsid w:val="00371AF4"/>
    <w:rsid w:val="00375912"/>
    <w:rsid w:val="00375BF7"/>
    <w:rsid w:val="00377CBD"/>
    <w:rsid w:val="003847F9"/>
    <w:rsid w:val="00385F41"/>
    <w:rsid w:val="00391C3C"/>
    <w:rsid w:val="00392173"/>
    <w:rsid w:val="0039359E"/>
    <w:rsid w:val="00397074"/>
    <w:rsid w:val="0039786B"/>
    <w:rsid w:val="00397F8C"/>
    <w:rsid w:val="003A308F"/>
    <w:rsid w:val="003A65C4"/>
    <w:rsid w:val="003A668F"/>
    <w:rsid w:val="003A73DD"/>
    <w:rsid w:val="003B18A2"/>
    <w:rsid w:val="003B1E81"/>
    <w:rsid w:val="003B24C8"/>
    <w:rsid w:val="003B2DC3"/>
    <w:rsid w:val="003C04BA"/>
    <w:rsid w:val="003C1A2D"/>
    <w:rsid w:val="003C2020"/>
    <w:rsid w:val="003C7C16"/>
    <w:rsid w:val="003D13D0"/>
    <w:rsid w:val="003D2F1E"/>
    <w:rsid w:val="003D37A1"/>
    <w:rsid w:val="003D3D86"/>
    <w:rsid w:val="003D70C4"/>
    <w:rsid w:val="003E036D"/>
    <w:rsid w:val="003F03FA"/>
    <w:rsid w:val="003F32E2"/>
    <w:rsid w:val="003F3D06"/>
    <w:rsid w:val="003F5C66"/>
    <w:rsid w:val="00400449"/>
    <w:rsid w:val="0040361A"/>
    <w:rsid w:val="00405106"/>
    <w:rsid w:val="00407296"/>
    <w:rsid w:val="004115EE"/>
    <w:rsid w:val="00412828"/>
    <w:rsid w:val="00412E7E"/>
    <w:rsid w:val="004148EF"/>
    <w:rsid w:val="004163A9"/>
    <w:rsid w:val="00422901"/>
    <w:rsid w:val="00423A77"/>
    <w:rsid w:val="004251DF"/>
    <w:rsid w:val="004267AE"/>
    <w:rsid w:val="00426BC5"/>
    <w:rsid w:val="0043471F"/>
    <w:rsid w:val="00440ADE"/>
    <w:rsid w:val="004419D5"/>
    <w:rsid w:val="00441E78"/>
    <w:rsid w:val="00460892"/>
    <w:rsid w:val="0046093C"/>
    <w:rsid w:val="00461BAA"/>
    <w:rsid w:val="00461F90"/>
    <w:rsid w:val="004631EC"/>
    <w:rsid w:val="00464A97"/>
    <w:rsid w:val="00464C97"/>
    <w:rsid w:val="0046668B"/>
    <w:rsid w:val="00471499"/>
    <w:rsid w:val="00472D16"/>
    <w:rsid w:val="00475B78"/>
    <w:rsid w:val="00482640"/>
    <w:rsid w:val="00483198"/>
    <w:rsid w:val="00483B01"/>
    <w:rsid w:val="004858FF"/>
    <w:rsid w:val="00485B99"/>
    <w:rsid w:val="00486B0F"/>
    <w:rsid w:val="00491362"/>
    <w:rsid w:val="0049696C"/>
    <w:rsid w:val="0049759F"/>
    <w:rsid w:val="004A1C4C"/>
    <w:rsid w:val="004A202A"/>
    <w:rsid w:val="004A53E2"/>
    <w:rsid w:val="004A5FB1"/>
    <w:rsid w:val="004B5A3C"/>
    <w:rsid w:val="004B6AE3"/>
    <w:rsid w:val="004B75C7"/>
    <w:rsid w:val="004C06E1"/>
    <w:rsid w:val="004C51C4"/>
    <w:rsid w:val="004C776E"/>
    <w:rsid w:val="004D35BB"/>
    <w:rsid w:val="004D4124"/>
    <w:rsid w:val="004D5264"/>
    <w:rsid w:val="004E0747"/>
    <w:rsid w:val="004E764E"/>
    <w:rsid w:val="004F37D2"/>
    <w:rsid w:val="004F3BDD"/>
    <w:rsid w:val="005022F3"/>
    <w:rsid w:val="005053F2"/>
    <w:rsid w:val="005057CD"/>
    <w:rsid w:val="00505D45"/>
    <w:rsid w:val="005061C9"/>
    <w:rsid w:val="0051012E"/>
    <w:rsid w:val="0052335E"/>
    <w:rsid w:val="005264B9"/>
    <w:rsid w:val="00527F8B"/>
    <w:rsid w:val="0053392F"/>
    <w:rsid w:val="00534017"/>
    <w:rsid w:val="005455FE"/>
    <w:rsid w:val="00550362"/>
    <w:rsid w:val="0055287C"/>
    <w:rsid w:val="00552C10"/>
    <w:rsid w:val="005556EE"/>
    <w:rsid w:val="00556CD4"/>
    <w:rsid w:val="0056173E"/>
    <w:rsid w:val="00561D59"/>
    <w:rsid w:val="00563BC0"/>
    <w:rsid w:val="005646E6"/>
    <w:rsid w:val="00565ED0"/>
    <w:rsid w:val="00566764"/>
    <w:rsid w:val="00570308"/>
    <w:rsid w:val="00571659"/>
    <w:rsid w:val="0057165F"/>
    <w:rsid w:val="005717C6"/>
    <w:rsid w:val="00573FE6"/>
    <w:rsid w:val="00574502"/>
    <w:rsid w:val="00575057"/>
    <w:rsid w:val="00591D9D"/>
    <w:rsid w:val="00593E71"/>
    <w:rsid w:val="005B28FB"/>
    <w:rsid w:val="005B34FA"/>
    <w:rsid w:val="005B50ED"/>
    <w:rsid w:val="005B6AAB"/>
    <w:rsid w:val="005C2264"/>
    <w:rsid w:val="005C3AA4"/>
    <w:rsid w:val="005C423B"/>
    <w:rsid w:val="005C5CED"/>
    <w:rsid w:val="005C7D3E"/>
    <w:rsid w:val="005D1073"/>
    <w:rsid w:val="005D30F4"/>
    <w:rsid w:val="005D3F59"/>
    <w:rsid w:val="005D5262"/>
    <w:rsid w:val="005D7ABD"/>
    <w:rsid w:val="005E35E8"/>
    <w:rsid w:val="005E43EA"/>
    <w:rsid w:val="005E4426"/>
    <w:rsid w:val="005E4E16"/>
    <w:rsid w:val="005E6C11"/>
    <w:rsid w:val="006025B9"/>
    <w:rsid w:val="00605D49"/>
    <w:rsid w:val="00615319"/>
    <w:rsid w:val="00617B6A"/>
    <w:rsid w:val="0062516C"/>
    <w:rsid w:val="006413D8"/>
    <w:rsid w:val="00641552"/>
    <w:rsid w:val="0064283F"/>
    <w:rsid w:val="0064638F"/>
    <w:rsid w:val="006475ED"/>
    <w:rsid w:val="006507E1"/>
    <w:rsid w:val="00653AA6"/>
    <w:rsid w:val="00656F97"/>
    <w:rsid w:val="0066369A"/>
    <w:rsid w:val="006641BF"/>
    <w:rsid w:val="00664639"/>
    <w:rsid w:val="006666F1"/>
    <w:rsid w:val="00667C4D"/>
    <w:rsid w:val="00670DE1"/>
    <w:rsid w:val="006730FB"/>
    <w:rsid w:val="00673867"/>
    <w:rsid w:val="00677940"/>
    <w:rsid w:val="006810CB"/>
    <w:rsid w:val="00681374"/>
    <w:rsid w:val="0068193E"/>
    <w:rsid w:val="006848A3"/>
    <w:rsid w:val="0069065B"/>
    <w:rsid w:val="0069259F"/>
    <w:rsid w:val="006962A4"/>
    <w:rsid w:val="00697820"/>
    <w:rsid w:val="006A324C"/>
    <w:rsid w:val="006A3A99"/>
    <w:rsid w:val="006A6A52"/>
    <w:rsid w:val="006B0514"/>
    <w:rsid w:val="006B236E"/>
    <w:rsid w:val="006B2CAF"/>
    <w:rsid w:val="006B3B85"/>
    <w:rsid w:val="006B3B8B"/>
    <w:rsid w:val="006B4AE5"/>
    <w:rsid w:val="006B5743"/>
    <w:rsid w:val="006B6688"/>
    <w:rsid w:val="006C0B91"/>
    <w:rsid w:val="006C2123"/>
    <w:rsid w:val="006C2C6F"/>
    <w:rsid w:val="006C35EB"/>
    <w:rsid w:val="006C6FD3"/>
    <w:rsid w:val="006D1626"/>
    <w:rsid w:val="006E0B38"/>
    <w:rsid w:val="006E188F"/>
    <w:rsid w:val="006E41BC"/>
    <w:rsid w:val="006E5393"/>
    <w:rsid w:val="006E5489"/>
    <w:rsid w:val="006F2AC6"/>
    <w:rsid w:val="006F628F"/>
    <w:rsid w:val="006F7929"/>
    <w:rsid w:val="00701A9A"/>
    <w:rsid w:val="00702475"/>
    <w:rsid w:val="00706DD7"/>
    <w:rsid w:val="007073A2"/>
    <w:rsid w:val="007100AA"/>
    <w:rsid w:val="007132E1"/>
    <w:rsid w:val="00713879"/>
    <w:rsid w:val="007139CF"/>
    <w:rsid w:val="00714D97"/>
    <w:rsid w:val="00716639"/>
    <w:rsid w:val="0072367B"/>
    <w:rsid w:val="007250FA"/>
    <w:rsid w:val="007354A6"/>
    <w:rsid w:val="00737A71"/>
    <w:rsid w:val="0074244C"/>
    <w:rsid w:val="007472A8"/>
    <w:rsid w:val="0075000E"/>
    <w:rsid w:val="00754115"/>
    <w:rsid w:val="00757044"/>
    <w:rsid w:val="007571D8"/>
    <w:rsid w:val="0075731D"/>
    <w:rsid w:val="00757A18"/>
    <w:rsid w:val="007622FC"/>
    <w:rsid w:val="00762A76"/>
    <w:rsid w:val="007632F1"/>
    <w:rsid w:val="00772A79"/>
    <w:rsid w:val="00772D67"/>
    <w:rsid w:val="00773CAA"/>
    <w:rsid w:val="00777AED"/>
    <w:rsid w:val="00781421"/>
    <w:rsid w:val="00782072"/>
    <w:rsid w:val="0078760F"/>
    <w:rsid w:val="0079169C"/>
    <w:rsid w:val="00793DAA"/>
    <w:rsid w:val="007A314E"/>
    <w:rsid w:val="007A47AF"/>
    <w:rsid w:val="007B14AD"/>
    <w:rsid w:val="007B21F2"/>
    <w:rsid w:val="007B3E50"/>
    <w:rsid w:val="007B5186"/>
    <w:rsid w:val="007B60D7"/>
    <w:rsid w:val="007C3035"/>
    <w:rsid w:val="007C4524"/>
    <w:rsid w:val="007C4811"/>
    <w:rsid w:val="007D0433"/>
    <w:rsid w:val="007D1122"/>
    <w:rsid w:val="007D55FD"/>
    <w:rsid w:val="007D5817"/>
    <w:rsid w:val="007D7460"/>
    <w:rsid w:val="007E0CEE"/>
    <w:rsid w:val="007E1545"/>
    <w:rsid w:val="007E260F"/>
    <w:rsid w:val="007E31CF"/>
    <w:rsid w:val="007E46B4"/>
    <w:rsid w:val="007E5B70"/>
    <w:rsid w:val="007F0F3B"/>
    <w:rsid w:val="007F1285"/>
    <w:rsid w:val="007F1899"/>
    <w:rsid w:val="007F4963"/>
    <w:rsid w:val="007F716C"/>
    <w:rsid w:val="00800220"/>
    <w:rsid w:val="00801FCF"/>
    <w:rsid w:val="00805919"/>
    <w:rsid w:val="00812115"/>
    <w:rsid w:val="00813289"/>
    <w:rsid w:val="008143AB"/>
    <w:rsid w:val="0082010E"/>
    <w:rsid w:val="00822A90"/>
    <w:rsid w:val="0082302E"/>
    <w:rsid w:val="00823C03"/>
    <w:rsid w:val="00823E03"/>
    <w:rsid w:val="00824383"/>
    <w:rsid w:val="00824FE8"/>
    <w:rsid w:val="00831B3C"/>
    <w:rsid w:val="0083289E"/>
    <w:rsid w:val="008336AB"/>
    <w:rsid w:val="00834801"/>
    <w:rsid w:val="008356C6"/>
    <w:rsid w:val="00837838"/>
    <w:rsid w:val="00846779"/>
    <w:rsid w:val="00847705"/>
    <w:rsid w:val="008530BE"/>
    <w:rsid w:val="00853C03"/>
    <w:rsid w:val="00854304"/>
    <w:rsid w:val="0085434B"/>
    <w:rsid w:val="00854580"/>
    <w:rsid w:val="00863EAF"/>
    <w:rsid w:val="0087669A"/>
    <w:rsid w:val="008840B1"/>
    <w:rsid w:val="008848A2"/>
    <w:rsid w:val="00884B9E"/>
    <w:rsid w:val="00886D49"/>
    <w:rsid w:val="008931FE"/>
    <w:rsid w:val="00896F30"/>
    <w:rsid w:val="008A6CDC"/>
    <w:rsid w:val="008B1646"/>
    <w:rsid w:val="008B5335"/>
    <w:rsid w:val="008B6277"/>
    <w:rsid w:val="008C268B"/>
    <w:rsid w:val="008C4699"/>
    <w:rsid w:val="008D1111"/>
    <w:rsid w:val="008D180D"/>
    <w:rsid w:val="008D5B63"/>
    <w:rsid w:val="008D5F66"/>
    <w:rsid w:val="008E26FF"/>
    <w:rsid w:val="008E2D0A"/>
    <w:rsid w:val="008E63FD"/>
    <w:rsid w:val="008E766C"/>
    <w:rsid w:val="008E7A3A"/>
    <w:rsid w:val="008F362A"/>
    <w:rsid w:val="008F6086"/>
    <w:rsid w:val="00911620"/>
    <w:rsid w:val="00912671"/>
    <w:rsid w:val="00920C4B"/>
    <w:rsid w:val="00920EBD"/>
    <w:rsid w:val="00922FE2"/>
    <w:rsid w:val="00924A48"/>
    <w:rsid w:val="00932AF8"/>
    <w:rsid w:val="00932FCE"/>
    <w:rsid w:val="009341D0"/>
    <w:rsid w:val="00936EBD"/>
    <w:rsid w:val="00937ADC"/>
    <w:rsid w:val="00942CA7"/>
    <w:rsid w:val="00944731"/>
    <w:rsid w:val="00945648"/>
    <w:rsid w:val="00945D59"/>
    <w:rsid w:val="00946B59"/>
    <w:rsid w:val="00947C55"/>
    <w:rsid w:val="00950355"/>
    <w:rsid w:val="009510A2"/>
    <w:rsid w:val="00954DBA"/>
    <w:rsid w:val="00956772"/>
    <w:rsid w:val="0096055F"/>
    <w:rsid w:val="00961349"/>
    <w:rsid w:val="00964F0B"/>
    <w:rsid w:val="00967EA9"/>
    <w:rsid w:val="009706AE"/>
    <w:rsid w:val="00970B37"/>
    <w:rsid w:val="0098061E"/>
    <w:rsid w:val="00983CAA"/>
    <w:rsid w:val="00984FF7"/>
    <w:rsid w:val="00994CE2"/>
    <w:rsid w:val="009958CE"/>
    <w:rsid w:val="009970D4"/>
    <w:rsid w:val="009A0D04"/>
    <w:rsid w:val="009A1945"/>
    <w:rsid w:val="009A4C89"/>
    <w:rsid w:val="009A4E3D"/>
    <w:rsid w:val="009A6078"/>
    <w:rsid w:val="009A6405"/>
    <w:rsid w:val="009B0D56"/>
    <w:rsid w:val="009B5BAB"/>
    <w:rsid w:val="009B62DC"/>
    <w:rsid w:val="009B679E"/>
    <w:rsid w:val="009C4E97"/>
    <w:rsid w:val="009C6A0A"/>
    <w:rsid w:val="009C7C32"/>
    <w:rsid w:val="009D1EFE"/>
    <w:rsid w:val="009D23B2"/>
    <w:rsid w:val="009D2C20"/>
    <w:rsid w:val="009D38EB"/>
    <w:rsid w:val="009D45CF"/>
    <w:rsid w:val="009D4FC4"/>
    <w:rsid w:val="009D5D3A"/>
    <w:rsid w:val="009D6018"/>
    <w:rsid w:val="009E1495"/>
    <w:rsid w:val="009E2BBD"/>
    <w:rsid w:val="009E5766"/>
    <w:rsid w:val="009E6DAA"/>
    <w:rsid w:val="009F0AD7"/>
    <w:rsid w:val="009F3039"/>
    <w:rsid w:val="009F36B1"/>
    <w:rsid w:val="00A04A6B"/>
    <w:rsid w:val="00A05E10"/>
    <w:rsid w:val="00A06FF0"/>
    <w:rsid w:val="00A12223"/>
    <w:rsid w:val="00A12D28"/>
    <w:rsid w:val="00A12F62"/>
    <w:rsid w:val="00A13982"/>
    <w:rsid w:val="00A13E5C"/>
    <w:rsid w:val="00A145BA"/>
    <w:rsid w:val="00A17DEE"/>
    <w:rsid w:val="00A23847"/>
    <w:rsid w:val="00A23A42"/>
    <w:rsid w:val="00A25DDE"/>
    <w:rsid w:val="00A27C3D"/>
    <w:rsid w:val="00A30725"/>
    <w:rsid w:val="00A33208"/>
    <w:rsid w:val="00A333EC"/>
    <w:rsid w:val="00A45F52"/>
    <w:rsid w:val="00A50E3A"/>
    <w:rsid w:val="00A526BE"/>
    <w:rsid w:val="00A52986"/>
    <w:rsid w:val="00A60B4C"/>
    <w:rsid w:val="00A67698"/>
    <w:rsid w:val="00A70B6B"/>
    <w:rsid w:val="00A721D5"/>
    <w:rsid w:val="00A75EE9"/>
    <w:rsid w:val="00A75FA3"/>
    <w:rsid w:val="00A76EAF"/>
    <w:rsid w:val="00A80378"/>
    <w:rsid w:val="00A82A1D"/>
    <w:rsid w:val="00A855DD"/>
    <w:rsid w:val="00A87866"/>
    <w:rsid w:val="00A94C49"/>
    <w:rsid w:val="00A95014"/>
    <w:rsid w:val="00A97878"/>
    <w:rsid w:val="00A97B97"/>
    <w:rsid w:val="00A97F40"/>
    <w:rsid w:val="00AA0505"/>
    <w:rsid w:val="00AA14D2"/>
    <w:rsid w:val="00AA1E77"/>
    <w:rsid w:val="00AA5DB8"/>
    <w:rsid w:val="00AA6793"/>
    <w:rsid w:val="00AA769F"/>
    <w:rsid w:val="00AB1144"/>
    <w:rsid w:val="00AB307D"/>
    <w:rsid w:val="00AB317C"/>
    <w:rsid w:val="00AB518F"/>
    <w:rsid w:val="00AB7AA4"/>
    <w:rsid w:val="00AC1F76"/>
    <w:rsid w:val="00AC4502"/>
    <w:rsid w:val="00AC59AE"/>
    <w:rsid w:val="00AC6629"/>
    <w:rsid w:val="00AC7543"/>
    <w:rsid w:val="00AC7C95"/>
    <w:rsid w:val="00AD2D89"/>
    <w:rsid w:val="00AE26FD"/>
    <w:rsid w:val="00AE43B7"/>
    <w:rsid w:val="00AE55F6"/>
    <w:rsid w:val="00AE56F6"/>
    <w:rsid w:val="00AF0912"/>
    <w:rsid w:val="00AF4589"/>
    <w:rsid w:val="00AF51D8"/>
    <w:rsid w:val="00B00417"/>
    <w:rsid w:val="00B04E21"/>
    <w:rsid w:val="00B102C2"/>
    <w:rsid w:val="00B125DD"/>
    <w:rsid w:val="00B145ED"/>
    <w:rsid w:val="00B152B0"/>
    <w:rsid w:val="00B15449"/>
    <w:rsid w:val="00B17723"/>
    <w:rsid w:val="00B17AF1"/>
    <w:rsid w:val="00B2118B"/>
    <w:rsid w:val="00B2155E"/>
    <w:rsid w:val="00B22803"/>
    <w:rsid w:val="00B26571"/>
    <w:rsid w:val="00B26816"/>
    <w:rsid w:val="00B2730E"/>
    <w:rsid w:val="00B32C32"/>
    <w:rsid w:val="00B3487A"/>
    <w:rsid w:val="00B4023A"/>
    <w:rsid w:val="00B41FAA"/>
    <w:rsid w:val="00B50A15"/>
    <w:rsid w:val="00B53E33"/>
    <w:rsid w:val="00B568D9"/>
    <w:rsid w:val="00B57798"/>
    <w:rsid w:val="00B6138C"/>
    <w:rsid w:val="00B61EE4"/>
    <w:rsid w:val="00B621DB"/>
    <w:rsid w:val="00B6403C"/>
    <w:rsid w:val="00B707EA"/>
    <w:rsid w:val="00B760E0"/>
    <w:rsid w:val="00B8089F"/>
    <w:rsid w:val="00B81FB0"/>
    <w:rsid w:val="00B85CB8"/>
    <w:rsid w:val="00B87B62"/>
    <w:rsid w:val="00B93BF7"/>
    <w:rsid w:val="00B93EE5"/>
    <w:rsid w:val="00B941BF"/>
    <w:rsid w:val="00B94BB6"/>
    <w:rsid w:val="00B95A44"/>
    <w:rsid w:val="00B96A75"/>
    <w:rsid w:val="00B97BD4"/>
    <w:rsid w:val="00BA08C1"/>
    <w:rsid w:val="00BB1098"/>
    <w:rsid w:val="00BB28AC"/>
    <w:rsid w:val="00BB49A6"/>
    <w:rsid w:val="00BB6CAC"/>
    <w:rsid w:val="00BB7599"/>
    <w:rsid w:val="00BC0309"/>
    <w:rsid w:val="00BC1810"/>
    <w:rsid w:val="00BC56B5"/>
    <w:rsid w:val="00BD009F"/>
    <w:rsid w:val="00BD11DF"/>
    <w:rsid w:val="00BD4365"/>
    <w:rsid w:val="00BD521A"/>
    <w:rsid w:val="00BD6BD9"/>
    <w:rsid w:val="00BE01EC"/>
    <w:rsid w:val="00BE26AE"/>
    <w:rsid w:val="00BE7816"/>
    <w:rsid w:val="00BF2618"/>
    <w:rsid w:val="00BF7EA3"/>
    <w:rsid w:val="00C00263"/>
    <w:rsid w:val="00C06018"/>
    <w:rsid w:val="00C07557"/>
    <w:rsid w:val="00C075C3"/>
    <w:rsid w:val="00C07B2C"/>
    <w:rsid w:val="00C1359D"/>
    <w:rsid w:val="00C21C09"/>
    <w:rsid w:val="00C24B43"/>
    <w:rsid w:val="00C27849"/>
    <w:rsid w:val="00C27F8C"/>
    <w:rsid w:val="00C344EF"/>
    <w:rsid w:val="00C44206"/>
    <w:rsid w:val="00C452B9"/>
    <w:rsid w:val="00C454AE"/>
    <w:rsid w:val="00C463B7"/>
    <w:rsid w:val="00C4681B"/>
    <w:rsid w:val="00C523AE"/>
    <w:rsid w:val="00C5325C"/>
    <w:rsid w:val="00C53307"/>
    <w:rsid w:val="00C572C1"/>
    <w:rsid w:val="00C60CDC"/>
    <w:rsid w:val="00C63BBC"/>
    <w:rsid w:val="00C6465F"/>
    <w:rsid w:val="00C64A84"/>
    <w:rsid w:val="00C66731"/>
    <w:rsid w:val="00C66D53"/>
    <w:rsid w:val="00C73787"/>
    <w:rsid w:val="00C84CCF"/>
    <w:rsid w:val="00C92BAA"/>
    <w:rsid w:val="00CA2423"/>
    <w:rsid w:val="00CB459D"/>
    <w:rsid w:val="00CB6192"/>
    <w:rsid w:val="00CB6513"/>
    <w:rsid w:val="00CC6F25"/>
    <w:rsid w:val="00CC7F60"/>
    <w:rsid w:val="00CD02F3"/>
    <w:rsid w:val="00CD2075"/>
    <w:rsid w:val="00CD26BC"/>
    <w:rsid w:val="00CD43B3"/>
    <w:rsid w:val="00CD5124"/>
    <w:rsid w:val="00CD64D2"/>
    <w:rsid w:val="00CD7048"/>
    <w:rsid w:val="00CD74E5"/>
    <w:rsid w:val="00CE4776"/>
    <w:rsid w:val="00CE5869"/>
    <w:rsid w:val="00CF7057"/>
    <w:rsid w:val="00D03FE4"/>
    <w:rsid w:val="00D06AC1"/>
    <w:rsid w:val="00D146F7"/>
    <w:rsid w:val="00D16DC9"/>
    <w:rsid w:val="00D177EE"/>
    <w:rsid w:val="00D27D7B"/>
    <w:rsid w:val="00D4053F"/>
    <w:rsid w:val="00D42EBC"/>
    <w:rsid w:val="00D42F66"/>
    <w:rsid w:val="00D44848"/>
    <w:rsid w:val="00D47EFF"/>
    <w:rsid w:val="00D504AC"/>
    <w:rsid w:val="00D520CE"/>
    <w:rsid w:val="00D55189"/>
    <w:rsid w:val="00D559E3"/>
    <w:rsid w:val="00D61198"/>
    <w:rsid w:val="00D6343F"/>
    <w:rsid w:val="00D6432F"/>
    <w:rsid w:val="00D77B4D"/>
    <w:rsid w:val="00D77D95"/>
    <w:rsid w:val="00D84149"/>
    <w:rsid w:val="00D87B18"/>
    <w:rsid w:val="00D915E4"/>
    <w:rsid w:val="00D94263"/>
    <w:rsid w:val="00D94689"/>
    <w:rsid w:val="00D955D4"/>
    <w:rsid w:val="00D96A1D"/>
    <w:rsid w:val="00D96A3F"/>
    <w:rsid w:val="00D9721D"/>
    <w:rsid w:val="00DA36E8"/>
    <w:rsid w:val="00DA392F"/>
    <w:rsid w:val="00DA3B41"/>
    <w:rsid w:val="00DA7599"/>
    <w:rsid w:val="00DB535A"/>
    <w:rsid w:val="00DB69B0"/>
    <w:rsid w:val="00DC17A7"/>
    <w:rsid w:val="00DC4D63"/>
    <w:rsid w:val="00DD0338"/>
    <w:rsid w:val="00DD0B28"/>
    <w:rsid w:val="00DD5628"/>
    <w:rsid w:val="00DD5CEA"/>
    <w:rsid w:val="00DD73E8"/>
    <w:rsid w:val="00DE017B"/>
    <w:rsid w:val="00DE5FD8"/>
    <w:rsid w:val="00DE61A8"/>
    <w:rsid w:val="00DE71CF"/>
    <w:rsid w:val="00DE76BC"/>
    <w:rsid w:val="00DF20A5"/>
    <w:rsid w:val="00DF3489"/>
    <w:rsid w:val="00DF57B2"/>
    <w:rsid w:val="00E00A9C"/>
    <w:rsid w:val="00E024C0"/>
    <w:rsid w:val="00E10016"/>
    <w:rsid w:val="00E11945"/>
    <w:rsid w:val="00E13B71"/>
    <w:rsid w:val="00E13F42"/>
    <w:rsid w:val="00E14784"/>
    <w:rsid w:val="00E20728"/>
    <w:rsid w:val="00E225E7"/>
    <w:rsid w:val="00E24E16"/>
    <w:rsid w:val="00E27B99"/>
    <w:rsid w:val="00E27BCF"/>
    <w:rsid w:val="00E3215F"/>
    <w:rsid w:val="00E3542F"/>
    <w:rsid w:val="00E35832"/>
    <w:rsid w:val="00E403E8"/>
    <w:rsid w:val="00E45C1C"/>
    <w:rsid w:val="00E4662B"/>
    <w:rsid w:val="00E50C59"/>
    <w:rsid w:val="00E57EE0"/>
    <w:rsid w:val="00E6046C"/>
    <w:rsid w:val="00E61875"/>
    <w:rsid w:val="00E62772"/>
    <w:rsid w:val="00E62FD8"/>
    <w:rsid w:val="00E6425A"/>
    <w:rsid w:val="00E71049"/>
    <w:rsid w:val="00E942B2"/>
    <w:rsid w:val="00EA0A27"/>
    <w:rsid w:val="00EA23B3"/>
    <w:rsid w:val="00EA4C7F"/>
    <w:rsid w:val="00EA67C3"/>
    <w:rsid w:val="00EB4167"/>
    <w:rsid w:val="00EB44F9"/>
    <w:rsid w:val="00EB4C92"/>
    <w:rsid w:val="00EC02F6"/>
    <w:rsid w:val="00EC6E29"/>
    <w:rsid w:val="00ED12BA"/>
    <w:rsid w:val="00ED71CB"/>
    <w:rsid w:val="00EE1114"/>
    <w:rsid w:val="00EE1EF9"/>
    <w:rsid w:val="00EE5973"/>
    <w:rsid w:val="00EE5FB7"/>
    <w:rsid w:val="00EF08CC"/>
    <w:rsid w:val="00EF0A30"/>
    <w:rsid w:val="00EF168C"/>
    <w:rsid w:val="00EF455C"/>
    <w:rsid w:val="00F007AB"/>
    <w:rsid w:val="00F00B73"/>
    <w:rsid w:val="00F04757"/>
    <w:rsid w:val="00F07611"/>
    <w:rsid w:val="00F149EA"/>
    <w:rsid w:val="00F24961"/>
    <w:rsid w:val="00F316DD"/>
    <w:rsid w:val="00F31DC3"/>
    <w:rsid w:val="00F334C3"/>
    <w:rsid w:val="00F36D23"/>
    <w:rsid w:val="00F4284B"/>
    <w:rsid w:val="00F45CE4"/>
    <w:rsid w:val="00F46129"/>
    <w:rsid w:val="00F5170B"/>
    <w:rsid w:val="00F552EC"/>
    <w:rsid w:val="00F57110"/>
    <w:rsid w:val="00F718D5"/>
    <w:rsid w:val="00F71FC0"/>
    <w:rsid w:val="00F73DDC"/>
    <w:rsid w:val="00F74874"/>
    <w:rsid w:val="00F800F5"/>
    <w:rsid w:val="00F83104"/>
    <w:rsid w:val="00F85C8C"/>
    <w:rsid w:val="00F91283"/>
    <w:rsid w:val="00F921F7"/>
    <w:rsid w:val="00F9402B"/>
    <w:rsid w:val="00F94C2F"/>
    <w:rsid w:val="00F95537"/>
    <w:rsid w:val="00F97376"/>
    <w:rsid w:val="00FA107A"/>
    <w:rsid w:val="00FA6062"/>
    <w:rsid w:val="00FB488B"/>
    <w:rsid w:val="00FB54D5"/>
    <w:rsid w:val="00FC2914"/>
    <w:rsid w:val="00FC3FA9"/>
    <w:rsid w:val="00FD13FB"/>
    <w:rsid w:val="00FE025D"/>
    <w:rsid w:val="00FE3B42"/>
    <w:rsid w:val="00FE71E6"/>
    <w:rsid w:val="00FF45BA"/>
    <w:rsid w:val="00FF5142"/>
    <w:rsid w:val="00FF64FD"/>
    <w:rsid w:val="00FF7DE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D0F5"/>
  <w15:docId w15:val="{E59462CA-D42F-4255-92C1-8656A1B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4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82134165">
      <w:bodyDiv w:val="1"/>
      <w:marLeft w:val="0"/>
      <w:marRight w:val="0"/>
      <w:marTop w:val="0"/>
      <w:marBottom w:val="0"/>
      <w:divBdr>
        <w:top w:val="none" w:sz="0" w:space="0" w:color="auto"/>
        <w:left w:val="none" w:sz="0" w:space="0" w:color="auto"/>
        <w:bottom w:val="none" w:sz="0" w:space="0" w:color="auto"/>
        <w:right w:val="none" w:sz="0" w:space="0" w:color="auto"/>
      </w:divBdr>
    </w:div>
    <w:div w:id="1101954527">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9BE8-271E-4BAC-B58F-8262D3B6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10</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150</cp:revision>
  <cp:lastPrinted>2023-12-07T06:45:00Z</cp:lastPrinted>
  <dcterms:created xsi:type="dcterms:W3CDTF">2020-01-20T10:09:00Z</dcterms:created>
  <dcterms:modified xsi:type="dcterms:W3CDTF">2023-12-07T10:19:00Z</dcterms:modified>
</cp:coreProperties>
</file>