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DCE8" w14:textId="77777777" w:rsidR="00577502" w:rsidRPr="00A54403" w:rsidRDefault="00577502" w:rsidP="00BA51A0">
      <w:pPr>
        <w:pStyle w:val="NoSpacing"/>
        <w:spacing w:line="276" w:lineRule="auto"/>
        <w:ind w:left="284"/>
        <w:contextualSpacing/>
        <w:jc w:val="center"/>
        <w:rPr>
          <w:rFonts w:cstheme="minorHAnsi"/>
          <w:b/>
          <w:bCs/>
          <w:sz w:val="28"/>
          <w:szCs w:val="28"/>
        </w:rPr>
      </w:pPr>
      <w:r w:rsidRPr="00A54403">
        <w:rPr>
          <w:rFonts w:cstheme="minorHAnsi"/>
          <w:b/>
          <w:bCs/>
          <w:sz w:val="28"/>
          <w:szCs w:val="28"/>
        </w:rPr>
        <w:t>CORPORATE CONSUMERS GRIEVANCES REDRESSAL FORUM</w:t>
      </w:r>
    </w:p>
    <w:p w14:paraId="28339151" w14:textId="77777777" w:rsidR="00577502" w:rsidRPr="00A54403" w:rsidRDefault="00577502" w:rsidP="00BA51A0">
      <w:pPr>
        <w:pStyle w:val="NoSpacing"/>
        <w:spacing w:line="276" w:lineRule="auto"/>
        <w:contextualSpacing/>
        <w:jc w:val="center"/>
        <w:rPr>
          <w:rFonts w:cstheme="minorHAnsi"/>
          <w:b/>
          <w:bCs/>
          <w:sz w:val="28"/>
          <w:szCs w:val="28"/>
        </w:rPr>
      </w:pPr>
      <w:r w:rsidRPr="00A54403">
        <w:rPr>
          <w:rFonts w:cstheme="minorHAnsi"/>
          <w:b/>
          <w:bCs/>
          <w:sz w:val="28"/>
          <w:szCs w:val="28"/>
        </w:rPr>
        <w:t>PUNJAB STATE POWER COPROPRATION LIMITED</w:t>
      </w:r>
    </w:p>
    <w:p w14:paraId="5D5A8C84" w14:textId="77777777" w:rsidR="00577502" w:rsidRPr="00A54403" w:rsidRDefault="00577502" w:rsidP="00BA51A0">
      <w:pPr>
        <w:pStyle w:val="NoSpacing"/>
        <w:spacing w:line="276" w:lineRule="auto"/>
        <w:contextualSpacing/>
        <w:jc w:val="center"/>
        <w:rPr>
          <w:rFonts w:cstheme="minorHAnsi"/>
          <w:b/>
          <w:bCs/>
          <w:sz w:val="28"/>
          <w:szCs w:val="28"/>
        </w:rPr>
      </w:pPr>
      <w:r w:rsidRPr="00A54403">
        <w:rPr>
          <w:rFonts w:cstheme="minorHAnsi"/>
          <w:b/>
          <w:bCs/>
          <w:sz w:val="28"/>
          <w:szCs w:val="28"/>
        </w:rPr>
        <w:t>220 KV S/Stn., Opp. Verka Milk Plant, Ferozepur Road, Ludhiana.</w:t>
      </w:r>
    </w:p>
    <w:p w14:paraId="75CD97B7" w14:textId="77777777" w:rsidR="00577502" w:rsidRPr="00A54403" w:rsidRDefault="00577502" w:rsidP="00BA51A0">
      <w:pPr>
        <w:pStyle w:val="NoSpacing"/>
        <w:spacing w:line="276" w:lineRule="auto"/>
        <w:contextualSpacing/>
        <w:jc w:val="center"/>
        <w:rPr>
          <w:rFonts w:cstheme="minorHAnsi"/>
          <w:b/>
          <w:bCs/>
          <w:sz w:val="28"/>
          <w:szCs w:val="28"/>
        </w:rPr>
      </w:pPr>
      <w:r w:rsidRPr="00A54403">
        <w:rPr>
          <w:rFonts w:cstheme="minorHAnsi"/>
          <w:b/>
          <w:bCs/>
          <w:sz w:val="28"/>
          <w:szCs w:val="28"/>
        </w:rPr>
        <w:t>Tel: 0161-297-1912, email: secy.cgrfldh@gmail.com</w:t>
      </w:r>
    </w:p>
    <w:p w14:paraId="6B4239AB" w14:textId="77777777" w:rsidR="00577502" w:rsidRPr="00A54403" w:rsidRDefault="00577502" w:rsidP="00BA51A0">
      <w:pPr>
        <w:pStyle w:val="NoSpacing"/>
        <w:spacing w:line="276" w:lineRule="auto"/>
        <w:contextualSpacing/>
        <w:jc w:val="center"/>
        <w:rPr>
          <w:rFonts w:cstheme="minorHAnsi"/>
          <w:b/>
          <w:bCs/>
          <w:sz w:val="28"/>
          <w:szCs w:val="28"/>
          <w:u w:val="single"/>
        </w:rPr>
      </w:pPr>
    </w:p>
    <w:p w14:paraId="66AB4E6E" w14:textId="77777777" w:rsidR="00577502" w:rsidRPr="00A54403" w:rsidRDefault="00577502" w:rsidP="00BA51A0">
      <w:pPr>
        <w:pStyle w:val="NoSpacing"/>
        <w:spacing w:line="276" w:lineRule="auto"/>
        <w:contextualSpacing/>
        <w:jc w:val="center"/>
        <w:rPr>
          <w:rFonts w:cstheme="minorHAnsi"/>
          <w:b/>
          <w:bCs/>
          <w:sz w:val="28"/>
          <w:szCs w:val="28"/>
          <w:u w:val="single"/>
        </w:rPr>
      </w:pPr>
      <w:r w:rsidRPr="00A54403">
        <w:rPr>
          <w:rFonts w:cstheme="minorHAnsi"/>
          <w:b/>
          <w:bCs/>
          <w:sz w:val="28"/>
          <w:szCs w:val="28"/>
          <w:u w:val="single"/>
        </w:rPr>
        <w:t xml:space="preserve">CASE NO.: CF- </w:t>
      </w:r>
      <w:r w:rsidR="00C73BC3">
        <w:rPr>
          <w:rFonts w:cstheme="minorHAnsi"/>
          <w:b/>
          <w:bCs/>
          <w:sz w:val="28"/>
          <w:szCs w:val="28"/>
          <w:u w:val="single"/>
        </w:rPr>
        <w:t>169</w:t>
      </w:r>
      <w:r w:rsidRPr="00A54403">
        <w:rPr>
          <w:rFonts w:cstheme="minorHAnsi"/>
          <w:b/>
          <w:bCs/>
          <w:sz w:val="28"/>
          <w:szCs w:val="28"/>
          <w:u w:val="single"/>
        </w:rPr>
        <w:t>/2023</w:t>
      </w:r>
    </w:p>
    <w:p w14:paraId="54ECAECC" w14:textId="77777777" w:rsidR="00577502" w:rsidRPr="00A54403" w:rsidRDefault="00577502" w:rsidP="00BA51A0">
      <w:pPr>
        <w:pStyle w:val="NoSpacing"/>
        <w:spacing w:line="276" w:lineRule="auto"/>
        <w:ind w:firstLine="851"/>
        <w:contextualSpacing/>
        <w:jc w:val="both"/>
        <w:rPr>
          <w:rFonts w:cstheme="minorHAnsi"/>
          <w:b/>
          <w:bCs/>
          <w:sz w:val="28"/>
          <w:szCs w:val="28"/>
        </w:rPr>
      </w:pPr>
    </w:p>
    <w:p w14:paraId="16FAA3F9" w14:textId="77777777" w:rsidR="00577502" w:rsidRPr="00A54403" w:rsidRDefault="00577502" w:rsidP="00BA51A0">
      <w:pPr>
        <w:pStyle w:val="NoSpacing"/>
        <w:spacing w:line="276" w:lineRule="auto"/>
        <w:ind w:firstLine="851"/>
        <w:contextualSpacing/>
        <w:jc w:val="both"/>
        <w:rPr>
          <w:rFonts w:cstheme="minorHAnsi"/>
          <w:b/>
          <w:bCs/>
          <w:sz w:val="28"/>
          <w:szCs w:val="28"/>
        </w:rPr>
      </w:pPr>
      <w:r w:rsidRPr="00A54403">
        <w:rPr>
          <w:rFonts w:cstheme="minorHAnsi"/>
          <w:b/>
          <w:bCs/>
          <w:sz w:val="28"/>
          <w:szCs w:val="28"/>
        </w:rPr>
        <w:t>Date of Registration</w:t>
      </w:r>
      <w:r w:rsidRPr="00A54403">
        <w:rPr>
          <w:rFonts w:cstheme="minorHAnsi"/>
          <w:b/>
          <w:bCs/>
          <w:sz w:val="28"/>
          <w:szCs w:val="28"/>
        </w:rPr>
        <w:tab/>
        <w:t xml:space="preserve">: </w:t>
      </w:r>
      <w:r w:rsidR="00C73BC3">
        <w:rPr>
          <w:rFonts w:cstheme="minorHAnsi"/>
          <w:b/>
          <w:bCs/>
          <w:sz w:val="28"/>
          <w:szCs w:val="28"/>
        </w:rPr>
        <w:t>15.12.2023</w:t>
      </w:r>
    </w:p>
    <w:p w14:paraId="28715576" w14:textId="77777777" w:rsidR="00577502" w:rsidRPr="00A54403" w:rsidRDefault="00577502" w:rsidP="00BA51A0">
      <w:pPr>
        <w:pStyle w:val="NoSpacing"/>
        <w:spacing w:line="276" w:lineRule="auto"/>
        <w:ind w:firstLine="851"/>
        <w:contextualSpacing/>
        <w:jc w:val="both"/>
        <w:rPr>
          <w:rFonts w:cstheme="minorHAnsi"/>
          <w:b/>
          <w:bCs/>
          <w:sz w:val="28"/>
          <w:szCs w:val="28"/>
        </w:rPr>
      </w:pPr>
      <w:r w:rsidRPr="00A54403">
        <w:rPr>
          <w:rFonts w:cstheme="minorHAnsi"/>
          <w:b/>
          <w:bCs/>
          <w:sz w:val="28"/>
          <w:szCs w:val="28"/>
        </w:rPr>
        <w:t>Date of Closing</w:t>
      </w:r>
      <w:r w:rsidRPr="00A54403">
        <w:rPr>
          <w:rFonts w:cstheme="minorHAnsi"/>
          <w:b/>
          <w:bCs/>
          <w:sz w:val="28"/>
          <w:szCs w:val="28"/>
        </w:rPr>
        <w:tab/>
      </w:r>
      <w:r w:rsidRPr="00A54403">
        <w:rPr>
          <w:rFonts w:cstheme="minorHAnsi"/>
          <w:b/>
          <w:bCs/>
          <w:sz w:val="28"/>
          <w:szCs w:val="28"/>
        </w:rPr>
        <w:tab/>
        <w:t xml:space="preserve">: </w:t>
      </w:r>
      <w:r w:rsidR="00C73BC3">
        <w:rPr>
          <w:rFonts w:cstheme="minorHAnsi"/>
          <w:b/>
          <w:bCs/>
          <w:sz w:val="28"/>
          <w:szCs w:val="28"/>
        </w:rPr>
        <w:t>26.12.2023</w:t>
      </w:r>
    </w:p>
    <w:p w14:paraId="1EE846B8" w14:textId="77777777" w:rsidR="00577502" w:rsidRPr="004C4390" w:rsidRDefault="00577502" w:rsidP="00BA51A0">
      <w:pPr>
        <w:pStyle w:val="NoSpacing"/>
        <w:spacing w:line="276" w:lineRule="auto"/>
        <w:ind w:firstLine="851"/>
        <w:contextualSpacing/>
        <w:jc w:val="both"/>
        <w:rPr>
          <w:rFonts w:ascii="AmrHindi" w:hAnsi="AmrHindi" w:cstheme="minorHAnsi"/>
          <w:b/>
          <w:bCs/>
          <w:sz w:val="28"/>
          <w:szCs w:val="28"/>
        </w:rPr>
      </w:pPr>
      <w:r w:rsidRPr="00A54403">
        <w:rPr>
          <w:rFonts w:cstheme="minorHAnsi"/>
          <w:b/>
          <w:bCs/>
          <w:sz w:val="28"/>
          <w:szCs w:val="28"/>
        </w:rPr>
        <w:t>Date of Final Order</w:t>
      </w:r>
      <w:r w:rsidRPr="00A54403">
        <w:rPr>
          <w:rFonts w:cstheme="minorHAnsi"/>
          <w:b/>
          <w:bCs/>
          <w:sz w:val="28"/>
          <w:szCs w:val="28"/>
        </w:rPr>
        <w:tab/>
        <w:t xml:space="preserve">: </w:t>
      </w:r>
      <w:r w:rsidR="00C73BC3" w:rsidRPr="004C4390">
        <w:rPr>
          <w:rFonts w:cstheme="minorHAnsi"/>
          <w:b/>
          <w:bCs/>
          <w:sz w:val="28"/>
          <w:szCs w:val="28"/>
        </w:rPr>
        <w:t>29.12.2023</w:t>
      </w:r>
    </w:p>
    <w:p w14:paraId="4FEDB2D2" w14:textId="77777777" w:rsidR="00577502" w:rsidRPr="00A54403" w:rsidRDefault="00577502" w:rsidP="00BA51A0">
      <w:pPr>
        <w:ind w:firstLine="851"/>
        <w:contextualSpacing/>
        <w:jc w:val="both"/>
        <w:rPr>
          <w:rFonts w:cstheme="minorHAnsi"/>
          <w:b/>
          <w:bCs/>
          <w:sz w:val="28"/>
          <w:szCs w:val="28"/>
        </w:rPr>
      </w:pPr>
    </w:p>
    <w:p w14:paraId="6CF2020C" w14:textId="77777777" w:rsidR="00744CD4" w:rsidRPr="00A54403" w:rsidRDefault="00744CD4" w:rsidP="00BA51A0">
      <w:pPr>
        <w:ind w:firstLine="851"/>
        <w:contextualSpacing/>
        <w:jc w:val="both"/>
        <w:rPr>
          <w:rFonts w:cstheme="minorHAnsi"/>
          <w:b/>
          <w:bCs/>
          <w:sz w:val="28"/>
          <w:szCs w:val="28"/>
        </w:rPr>
      </w:pPr>
      <w:r w:rsidRPr="00A54403">
        <w:rPr>
          <w:rFonts w:cstheme="minorHAnsi"/>
          <w:b/>
          <w:bCs/>
          <w:sz w:val="28"/>
          <w:szCs w:val="28"/>
        </w:rPr>
        <w:t>In the Matter of:</w:t>
      </w:r>
    </w:p>
    <w:p w14:paraId="1B456572" w14:textId="77777777" w:rsidR="00C73BC3" w:rsidRPr="00C24748" w:rsidRDefault="00744CD4" w:rsidP="00C73BC3">
      <w:pPr>
        <w:pStyle w:val="NoSpacing"/>
        <w:spacing w:line="276" w:lineRule="auto"/>
        <w:contextualSpacing/>
        <w:jc w:val="both"/>
        <w:rPr>
          <w:rFonts w:cstheme="minorHAnsi"/>
          <w:b/>
          <w:sz w:val="28"/>
          <w:szCs w:val="28"/>
        </w:rPr>
      </w:pPr>
      <w:r w:rsidRPr="00A54403">
        <w:rPr>
          <w:rFonts w:cstheme="minorHAnsi"/>
          <w:b/>
          <w:bCs/>
          <w:sz w:val="28"/>
          <w:szCs w:val="28"/>
        </w:rPr>
        <w:tab/>
      </w:r>
      <w:r w:rsidRPr="00A54403">
        <w:rPr>
          <w:rFonts w:cstheme="minorHAnsi"/>
          <w:b/>
          <w:bCs/>
          <w:sz w:val="28"/>
          <w:szCs w:val="28"/>
        </w:rPr>
        <w:tab/>
      </w:r>
      <w:r w:rsidRPr="00A54403">
        <w:rPr>
          <w:rFonts w:cstheme="minorHAnsi"/>
          <w:b/>
          <w:bCs/>
          <w:sz w:val="28"/>
          <w:szCs w:val="28"/>
        </w:rPr>
        <w:tab/>
      </w:r>
      <w:r w:rsidR="00C73BC3" w:rsidRPr="00C24748">
        <w:rPr>
          <w:rFonts w:cstheme="minorHAnsi"/>
          <w:b/>
          <w:sz w:val="28"/>
          <w:szCs w:val="28"/>
        </w:rPr>
        <w:t>Sh</w:t>
      </w:r>
      <w:r w:rsidR="00C73BC3">
        <w:rPr>
          <w:rFonts w:cstheme="minorHAnsi"/>
          <w:b/>
          <w:sz w:val="28"/>
          <w:szCs w:val="28"/>
        </w:rPr>
        <w:t>. Pritam Singh</w:t>
      </w:r>
      <w:r w:rsidR="00C73BC3" w:rsidRPr="00C24748">
        <w:rPr>
          <w:rFonts w:cstheme="minorHAnsi"/>
          <w:b/>
          <w:sz w:val="28"/>
          <w:szCs w:val="28"/>
        </w:rPr>
        <w:t>,</w:t>
      </w:r>
    </w:p>
    <w:p w14:paraId="50518D38" w14:textId="77777777" w:rsidR="00C73BC3" w:rsidRDefault="00C73BC3" w:rsidP="00C73BC3">
      <w:pPr>
        <w:pStyle w:val="NoSpacing"/>
        <w:spacing w:line="276" w:lineRule="auto"/>
        <w:ind w:left="1440" w:firstLine="720"/>
        <w:contextualSpacing/>
        <w:jc w:val="both"/>
        <w:rPr>
          <w:rFonts w:cstheme="minorHAnsi"/>
          <w:b/>
          <w:sz w:val="28"/>
          <w:szCs w:val="28"/>
        </w:rPr>
      </w:pPr>
      <w:r>
        <w:rPr>
          <w:rFonts w:cstheme="minorHAnsi"/>
          <w:b/>
          <w:sz w:val="28"/>
          <w:szCs w:val="28"/>
        </w:rPr>
        <w:t>Kothe Pona,</w:t>
      </w:r>
    </w:p>
    <w:p w14:paraId="63A39022" w14:textId="77777777" w:rsidR="00744CD4" w:rsidRPr="00C73BC3" w:rsidRDefault="00C73BC3" w:rsidP="00C73BC3">
      <w:pPr>
        <w:pStyle w:val="NoSpacing"/>
        <w:spacing w:line="276" w:lineRule="auto"/>
        <w:ind w:left="1440" w:firstLine="720"/>
        <w:contextualSpacing/>
        <w:jc w:val="both"/>
        <w:rPr>
          <w:rFonts w:cstheme="minorHAnsi"/>
          <w:b/>
          <w:sz w:val="28"/>
          <w:szCs w:val="28"/>
        </w:rPr>
      </w:pPr>
      <w:r>
        <w:rPr>
          <w:rFonts w:cstheme="minorHAnsi"/>
          <w:b/>
          <w:sz w:val="28"/>
          <w:szCs w:val="28"/>
        </w:rPr>
        <w:t>Jagraon.</w:t>
      </w:r>
      <w:r w:rsidR="00744CD4" w:rsidRPr="00313ED3">
        <w:rPr>
          <w:rFonts w:cstheme="minorHAnsi"/>
          <w:b/>
          <w:bCs/>
          <w:sz w:val="28"/>
          <w:szCs w:val="28"/>
        </w:rPr>
        <w:tab/>
      </w:r>
      <w:r w:rsidR="00744CD4" w:rsidRPr="00313ED3">
        <w:rPr>
          <w:rFonts w:cstheme="minorHAnsi"/>
          <w:b/>
          <w:bCs/>
          <w:sz w:val="28"/>
          <w:szCs w:val="28"/>
        </w:rPr>
        <w:tab/>
      </w:r>
      <w:r w:rsidR="00744CD4" w:rsidRPr="00313ED3">
        <w:rPr>
          <w:rFonts w:cstheme="minorHAnsi"/>
          <w:b/>
          <w:bCs/>
          <w:sz w:val="28"/>
          <w:szCs w:val="28"/>
        </w:rPr>
        <w:tab/>
      </w:r>
    </w:p>
    <w:p w14:paraId="14DD4CAF" w14:textId="77777777" w:rsidR="00744CD4" w:rsidRPr="00313ED3" w:rsidRDefault="00744CD4" w:rsidP="00BA51A0">
      <w:pPr>
        <w:pStyle w:val="NoSpacing"/>
        <w:spacing w:line="276" w:lineRule="auto"/>
        <w:ind w:left="1440" w:firstLine="720"/>
        <w:contextualSpacing/>
        <w:jc w:val="both"/>
        <w:rPr>
          <w:rFonts w:cstheme="minorHAnsi"/>
          <w:b/>
          <w:bCs/>
          <w:sz w:val="28"/>
          <w:szCs w:val="28"/>
        </w:rPr>
      </w:pPr>
      <w:r w:rsidRPr="00313ED3">
        <w:rPr>
          <w:rFonts w:cstheme="minorHAnsi"/>
          <w:b/>
          <w:bCs/>
          <w:sz w:val="28"/>
          <w:szCs w:val="28"/>
        </w:rPr>
        <w:t xml:space="preserve">A/C No.: </w:t>
      </w:r>
      <w:r w:rsidR="00C73BC3">
        <w:rPr>
          <w:rFonts w:cstheme="minorHAnsi"/>
          <w:b/>
          <w:sz w:val="28"/>
          <w:szCs w:val="28"/>
        </w:rPr>
        <w:t>U24KF030249W</w:t>
      </w:r>
      <w:r w:rsidRPr="00313ED3">
        <w:rPr>
          <w:rFonts w:cstheme="minorHAnsi"/>
          <w:b/>
          <w:bCs/>
          <w:sz w:val="28"/>
          <w:szCs w:val="28"/>
        </w:rPr>
        <w:t xml:space="preserve">. </w:t>
      </w:r>
    </w:p>
    <w:p w14:paraId="08D3915F" w14:textId="77777777" w:rsidR="00744CD4" w:rsidRPr="00313ED3" w:rsidRDefault="00744CD4" w:rsidP="00BA51A0">
      <w:pPr>
        <w:ind w:firstLine="851"/>
        <w:contextualSpacing/>
        <w:jc w:val="both"/>
        <w:rPr>
          <w:rFonts w:cstheme="minorHAnsi"/>
          <w:b/>
          <w:bCs/>
          <w:sz w:val="28"/>
          <w:szCs w:val="28"/>
        </w:rPr>
      </w:pPr>
    </w:p>
    <w:p w14:paraId="377C9B0A" w14:textId="77777777" w:rsidR="00744CD4" w:rsidRPr="004C4390" w:rsidRDefault="00744CD4" w:rsidP="00BA51A0">
      <w:pPr>
        <w:ind w:firstLine="851"/>
        <w:contextualSpacing/>
        <w:jc w:val="both"/>
        <w:rPr>
          <w:rFonts w:cstheme="minorHAnsi"/>
          <w:b/>
          <w:bCs/>
          <w:sz w:val="28"/>
          <w:szCs w:val="28"/>
        </w:rPr>
      </w:pPr>
      <w:r w:rsidRPr="004C4390">
        <w:rPr>
          <w:rFonts w:cstheme="minorHAnsi"/>
          <w:b/>
          <w:bCs/>
          <w:sz w:val="28"/>
          <w:szCs w:val="28"/>
        </w:rPr>
        <w:t>Through:</w:t>
      </w:r>
    </w:p>
    <w:p w14:paraId="4254AAF2" w14:textId="77777777" w:rsidR="00744CD4" w:rsidRPr="004C4390" w:rsidRDefault="00C73BC3" w:rsidP="00BA51A0">
      <w:pPr>
        <w:ind w:firstLine="851"/>
        <w:contextualSpacing/>
        <w:jc w:val="both"/>
        <w:rPr>
          <w:rFonts w:cstheme="minorHAnsi"/>
          <w:bCs/>
          <w:sz w:val="28"/>
          <w:szCs w:val="28"/>
        </w:rPr>
      </w:pPr>
      <w:r w:rsidRPr="004C4390">
        <w:rPr>
          <w:rFonts w:cstheme="minorHAnsi"/>
          <w:bCs/>
          <w:sz w:val="28"/>
          <w:szCs w:val="28"/>
        </w:rPr>
        <w:t>Smt. Harminder Kaur</w:t>
      </w:r>
      <w:r w:rsidR="005B1D97" w:rsidRPr="004C4390">
        <w:rPr>
          <w:rFonts w:cstheme="minorHAnsi"/>
          <w:bCs/>
          <w:sz w:val="28"/>
          <w:szCs w:val="28"/>
        </w:rPr>
        <w:tab/>
      </w:r>
      <w:r w:rsidR="00744CD4" w:rsidRPr="004C4390">
        <w:rPr>
          <w:rFonts w:cstheme="minorHAnsi"/>
          <w:bCs/>
          <w:sz w:val="28"/>
          <w:szCs w:val="28"/>
        </w:rPr>
        <w:tab/>
      </w:r>
      <w:r w:rsidR="00744CD4" w:rsidRPr="004C4390">
        <w:rPr>
          <w:rFonts w:cstheme="minorHAnsi"/>
          <w:bCs/>
          <w:sz w:val="28"/>
          <w:szCs w:val="28"/>
        </w:rPr>
        <w:tab/>
      </w:r>
      <w:r w:rsidR="00744CD4" w:rsidRPr="004C4390">
        <w:rPr>
          <w:rFonts w:cstheme="minorHAnsi"/>
          <w:bCs/>
          <w:sz w:val="28"/>
          <w:szCs w:val="28"/>
        </w:rPr>
        <w:tab/>
      </w:r>
      <w:r w:rsidR="00662202" w:rsidRPr="004C4390">
        <w:rPr>
          <w:rFonts w:cstheme="minorHAnsi"/>
          <w:bCs/>
          <w:sz w:val="28"/>
          <w:szCs w:val="28"/>
        </w:rPr>
        <w:tab/>
      </w:r>
      <w:r w:rsidR="00744CD4" w:rsidRPr="004C4390">
        <w:rPr>
          <w:rFonts w:cstheme="minorHAnsi"/>
          <w:bCs/>
          <w:sz w:val="28"/>
          <w:szCs w:val="28"/>
        </w:rPr>
        <w:tab/>
      </w:r>
      <w:r w:rsidR="00744CD4" w:rsidRPr="004C4390">
        <w:rPr>
          <w:rFonts w:cstheme="minorHAnsi"/>
          <w:bCs/>
          <w:sz w:val="28"/>
          <w:szCs w:val="28"/>
        </w:rPr>
        <w:tab/>
      </w:r>
      <w:r w:rsidR="00744CD4" w:rsidRPr="004C4390">
        <w:rPr>
          <w:rFonts w:cstheme="minorHAnsi"/>
          <w:b/>
          <w:bCs/>
          <w:sz w:val="28"/>
          <w:szCs w:val="28"/>
        </w:rPr>
        <w:t>…Petitioner</w:t>
      </w:r>
    </w:p>
    <w:p w14:paraId="452ED75C" w14:textId="77777777" w:rsidR="00744CD4" w:rsidRPr="004C4390" w:rsidRDefault="00744CD4" w:rsidP="00BA51A0">
      <w:pPr>
        <w:contextualSpacing/>
        <w:jc w:val="both"/>
        <w:rPr>
          <w:rFonts w:cstheme="minorHAnsi"/>
          <w:b/>
          <w:bCs/>
          <w:sz w:val="28"/>
          <w:szCs w:val="28"/>
        </w:rPr>
      </w:pPr>
      <w:r w:rsidRPr="004C4390">
        <w:rPr>
          <w:rFonts w:cstheme="minorHAnsi"/>
          <w:bCs/>
          <w:sz w:val="28"/>
          <w:szCs w:val="28"/>
        </w:rPr>
        <w:tab/>
      </w:r>
      <w:r w:rsidRPr="004C4390">
        <w:rPr>
          <w:rFonts w:cstheme="minorHAnsi"/>
          <w:bCs/>
          <w:sz w:val="28"/>
          <w:szCs w:val="28"/>
        </w:rPr>
        <w:tab/>
      </w:r>
      <w:r w:rsidRPr="004C4390">
        <w:rPr>
          <w:rFonts w:cstheme="minorHAnsi"/>
          <w:bCs/>
          <w:sz w:val="28"/>
          <w:szCs w:val="28"/>
        </w:rPr>
        <w:tab/>
      </w:r>
      <w:r w:rsidRPr="004C4390">
        <w:rPr>
          <w:rFonts w:cstheme="minorHAnsi"/>
          <w:bCs/>
          <w:sz w:val="28"/>
          <w:szCs w:val="28"/>
        </w:rPr>
        <w:tab/>
      </w:r>
      <w:r w:rsidRPr="004C4390">
        <w:rPr>
          <w:rFonts w:cstheme="minorHAnsi"/>
          <w:b/>
          <w:bCs/>
          <w:sz w:val="28"/>
          <w:szCs w:val="28"/>
        </w:rPr>
        <w:tab/>
        <w:t>Versus</w:t>
      </w:r>
    </w:p>
    <w:p w14:paraId="3108CF45" w14:textId="77777777" w:rsidR="00744CD4" w:rsidRPr="004C4390" w:rsidRDefault="00744CD4" w:rsidP="00BA51A0">
      <w:pPr>
        <w:pStyle w:val="NoSpacing"/>
        <w:spacing w:line="276" w:lineRule="auto"/>
        <w:contextualSpacing/>
        <w:jc w:val="both"/>
        <w:rPr>
          <w:rFonts w:cstheme="minorHAnsi"/>
          <w:b/>
          <w:bCs/>
          <w:sz w:val="28"/>
          <w:szCs w:val="28"/>
        </w:rPr>
      </w:pPr>
      <w:r w:rsidRPr="004C4390">
        <w:rPr>
          <w:rFonts w:cstheme="minorHAnsi"/>
          <w:b/>
          <w:bCs/>
          <w:sz w:val="28"/>
          <w:szCs w:val="28"/>
        </w:rPr>
        <w:tab/>
      </w:r>
      <w:r w:rsidRPr="004C4390">
        <w:rPr>
          <w:rFonts w:cstheme="minorHAnsi"/>
          <w:b/>
          <w:bCs/>
          <w:sz w:val="28"/>
          <w:szCs w:val="28"/>
        </w:rPr>
        <w:tab/>
      </w:r>
      <w:r w:rsidRPr="004C4390">
        <w:rPr>
          <w:rFonts w:cstheme="minorHAnsi"/>
          <w:b/>
          <w:bCs/>
          <w:sz w:val="28"/>
          <w:szCs w:val="28"/>
        </w:rPr>
        <w:tab/>
        <w:t>Punjab State Power Corporation Ltd</w:t>
      </w:r>
    </w:p>
    <w:p w14:paraId="514CE9E0" w14:textId="77777777" w:rsidR="00632D60" w:rsidRPr="004C4390" w:rsidRDefault="00632D60" w:rsidP="00BA51A0">
      <w:pPr>
        <w:pStyle w:val="NoSpacing"/>
        <w:spacing w:line="276" w:lineRule="auto"/>
        <w:ind w:left="284" w:firstLine="567"/>
        <w:contextualSpacing/>
        <w:jc w:val="both"/>
        <w:rPr>
          <w:rFonts w:cstheme="minorHAnsi"/>
          <w:b/>
          <w:bCs/>
          <w:sz w:val="28"/>
          <w:szCs w:val="28"/>
        </w:rPr>
      </w:pPr>
    </w:p>
    <w:p w14:paraId="55964BA9" w14:textId="1773D206" w:rsidR="00744CD4" w:rsidRPr="004C4390" w:rsidRDefault="00744CD4" w:rsidP="00BA51A0">
      <w:pPr>
        <w:pStyle w:val="NoSpacing"/>
        <w:spacing w:line="276" w:lineRule="auto"/>
        <w:ind w:left="284" w:firstLine="567"/>
        <w:contextualSpacing/>
        <w:jc w:val="both"/>
        <w:rPr>
          <w:rFonts w:cstheme="minorHAnsi"/>
          <w:b/>
          <w:bCs/>
          <w:sz w:val="28"/>
          <w:szCs w:val="28"/>
        </w:rPr>
      </w:pPr>
      <w:r w:rsidRPr="004C4390">
        <w:rPr>
          <w:rFonts w:cstheme="minorHAnsi"/>
          <w:b/>
          <w:bCs/>
          <w:sz w:val="28"/>
          <w:szCs w:val="28"/>
        </w:rPr>
        <w:t xml:space="preserve">Through: </w:t>
      </w:r>
    </w:p>
    <w:p w14:paraId="01E168F1" w14:textId="77777777" w:rsidR="00C73BC3" w:rsidRPr="004C4390" w:rsidRDefault="00C73BC3" w:rsidP="00C73BC3">
      <w:pPr>
        <w:pStyle w:val="NoSpacing"/>
        <w:spacing w:line="276" w:lineRule="auto"/>
        <w:ind w:firstLine="851"/>
        <w:contextualSpacing/>
        <w:jc w:val="both"/>
        <w:rPr>
          <w:rFonts w:cstheme="minorHAnsi"/>
          <w:sz w:val="28"/>
          <w:szCs w:val="28"/>
        </w:rPr>
      </w:pPr>
      <w:r w:rsidRPr="004C4390">
        <w:rPr>
          <w:rFonts w:cstheme="minorHAnsi"/>
          <w:sz w:val="28"/>
          <w:szCs w:val="28"/>
        </w:rPr>
        <w:t xml:space="preserve">Sr. Xen/Op. Suburban </w:t>
      </w:r>
      <w:proofErr w:type="spellStart"/>
      <w:r w:rsidRPr="004C4390">
        <w:rPr>
          <w:rFonts w:cstheme="minorHAnsi"/>
          <w:sz w:val="28"/>
          <w:szCs w:val="28"/>
        </w:rPr>
        <w:t>Divn</w:t>
      </w:r>
      <w:proofErr w:type="spellEnd"/>
      <w:r w:rsidRPr="004C4390">
        <w:rPr>
          <w:rFonts w:cstheme="minorHAnsi"/>
          <w:sz w:val="28"/>
          <w:szCs w:val="28"/>
        </w:rPr>
        <w:t>.,</w:t>
      </w:r>
    </w:p>
    <w:p w14:paraId="3F839129" w14:textId="77777777" w:rsidR="00744CD4" w:rsidRPr="004C4390" w:rsidRDefault="00C73BC3" w:rsidP="00C73BC3">
      <w:pPr>
        <w:ind w:firstLine="851"/>
        <w:contextualSpacing/>
        <w:jc w:val="both"/>
        <w:rPr>
          <w:rFonts w:cstheme="minorHAnsi"/>
          <w:bCs/>
          <w:sz w:val="28"/>
          <w:szCs w:val="28"/>
        </w:rPr>
      </w:pPr>
      <w:r w:rsidRPr="004C4390">
        <w:rPr>
          <w:rFonts w:cstheme="minorHAnsi"/>
          <w:sz w:val="28"/>
          <w:szCs w:val="28"/>
        </w:rPr>
        <w:t>PSPCL, Jagraon.</w:t>
      </w:r>
      <w:r w:rsidR="00744CD4" w:rsidRPr="004C4390">
        <w:rPr>
          <w:rFonts w:cstheme="minorHAnsi"/>
          <w:bCs/>
          <w:sz w:val="28"/>
          <w:szCs w:val="28"/>
        </w:rPr>
        <w:tab/>
      </w:r>
      <w:r w:rsidR="00744CD4" w:rsidRPr="004C4390">
        <w:rPr>
          <w:rFonts w:cstheme="minorHAnsi"/>
          <w:bCs/>
          <w:sz w:val="28"/>
          <w:szCs w:val="28"/>
        </w:rPr>
        <w:tab/>
      </w:r>
      <w:r w:rsidR="00744CD4" w:rsidRPr="004C4390">
        <w:rPr>
          <w:rFonts w:cstheme="minorHAnsi"/>
          <w:bCs/>
          <w:sz w:val="28"/>
          <w:szCs w:val="28"/>
        </w:rPr>
        <w:tab/>
      </w:r>
      <w:r w:rsidR="00744CD4" w:rsidRPr="004C4390">
        <w:rPr>
          <w:rFonts w:cstheme="minorHAnsi"/>
          <w:bCs/>
          <w:sz w:val="28"/>
          <w:szCs w:val="28"/>
        </w:rPr>
        <w:tab/>
      </w:r>
      <w:r w:rsidR="00744CD4" w:rsidRPr="004C4390">
        <w:rPr>
          <w:rFonts w:cstheme="minorHAnsi"/>
          <w:bCs/>
          <w:sz w:val="28"/>
          <w:szCs w:val="28"/>
        </w:rPr>
        <w:tab/>
      </w:r>
      <w:r w:rsidRPr="004C4390">
        <w:rPr>
          <w:rFonts w:cstheme="minorHAnsi"/>
          <w:bCs/>
          <w:sz w:val="28"/>
          <w:szCs w:val="28"/>
        </w:rPr>
        <w:tab/>
      </w:r>
      <w:r w:rsidR="00662202" w:rsidRPr="004C4390">
        <w:rPr>
          <w:rFonts w:cstheme="minorHAnsi"/>
          <w:bCs/>
          <w:sz w:val="28"/>
          <w:szCs w:val="28"/>
        </w:rPr>
        <w:tab/>
      </w:r>
      <w:r w:rsidR="00744CD4" w:rsidRPr="004C4390">
        <w:rPr>
          <w:rFonts w:cstheme="minorHAnsi"/>
          <w:bCs/>
          <w:sz w:val="28"/>
          <w:szCs w:val="28"/>
        </w:rPr>
        <w:tab/>
      </w:r>
      <w:r w:rsidR="00744CD4" w:rsidRPr="004C4390">
        <w:rPr>
          <w:rFonts w:cstheme="minorHAnsi"/>
          <w:b/>
          <w:bCs/>
          <w:sz w:val="28"/>
          <w:szCs w:val="28"/>
        </w:rPr>
        <w:t>…Respondent</w:t>
      </w:r>
    </w:p>
    <w:p w14:paraId="3564A0CC" w14:textId="77777777" w:rsidR="00744CD4" w:rsidRPr="004C4390" w:rsidRDefault="00744CD4" w:rsidP="00E76052">
      <w:pPr>
        <w:pStyle w:val="ListParagraph"/>
        <w:numPr>
          <w:ilvl w:val="0"/>
          <w:numId w:val="1"/>
        </w:numPr>
        <w:ind w:left="851" w:hanging="567"/>
        <w:jc w:val="both"/>
        <w:rPr>
          <w:rFonts w:cstheme="minorHAnsi"/>
          <w:b/>
          <w:bCs/>
          <w:sz w:val="28"/>
          <w:szCs w:val="28"/>
          <w:u w:val="single"/>
        </w:rPr>
      </w:pPr>
      <w:r w:rsidRPr="004C4390">
        <w:rPr>
          <w:rFonts w:cstheme="minorHAnsi"/>
          <w:b/>
          <w:bCs/>
          <w:sz w:val="28"/>
          <w:szCs w:val="28"/>
          <w:u w:val="single"/>
        </w:rPr>
        <w:t>BRIEF HISTORY</w:t>
      </w:r>
    </w:p>
    <w:p w14:paraId="707986DA" w14:textId="2BD430F6" w:rsidR="00C73BC3" w:rsidRPr="0026550A" w:rsidRDefault="00C73BC3" w:rsidP="00C73BC3">
      <w:pPr>
        <w:pStyle w:val="ListParagraph"/>
        <w:spacing w:after="0"/>
        <w:ind w:left="851" w:firstLine="567"/>
        <w:jc w:val="both"/>
        <w:rPr>
          <w:rFonts w:cstheme="minorHAnsi"/>
          <w:bCs/>
          <w:color w:val="000000" w:themeColor="text1"/>
          <w:sz w:val="28"/>
          <w:szCs w:val="28"/>
        </w:rPr>
      </w:pPr>
      <w:r w:rsidRPr="004C4390">
        <w:rPr>
          <w:rFonts w:cstheme="minorHAnsi"/>
          <w:bCs/>
          <w:sz w:val="28"/>
          <w:szCs w:val="28"/>
        </w:rPr>
        <w:t xml:space="preserve">Petition against Case No. CF-169/2023 has been filed as an appeal </w:t>
      </w:r>
      <w:r w:rsidR="00ED51F2" w:rsidRPr="004C4390">
        <w:rPr>
          <w:rFonts w:cstheme="minorHAnsi"/>
          <w:bCs/>
          <w:sz w:val="28"/>
          <w:szCs w:val="28"/>
        </w:rPr>
        <w:t xml:space="preserve">in this Forum </w:t>
      </w:r>
      <w:r w:rsidRPr="004C4390">
        <w:rPr>
          <w:rFonts w:cstheme="minorHAnsi"/>
          <w:bCs/>
          <w:sz w:val="28"/>
          <w:szCs w:val="28"/>
        </w:rPr>
        <w:t xml:space="preserve">against the decision of </w:t>
      </w:r>
      <w:r w:rsidR="00ED51F2" w:rsidRPr="004C4390">
        <w:rPr>
          <w:rFonts w:cstheme="minorHAnsi"/>
          <w:bCs/>
          <w:sz w:val="28"/>
          <w:szCs w:val="28"/>
        </w:rPr>
        <w:t>Circle CGRF</w:t>
      </w:r>
      <w:r w:rsidRPr="004C4390">
        <w:rPr>
          <w:rFonts w:cstheme="minorHAnsi"/>
          <w:bCs/>
          <w:sz w:val="28"/>
          <w:szCs w:val="28"/>
        </w:rPr>
        <w:t xml:space="preserve">, </w:t>
      </w:r>
      <w:r w:rsidR="00BC620F" w:rsidRPr="004C4390">
        <w:rPr>
          <w:rFonts w:cstheme="minorHAnsi"/>
          <w:bCs/>
          <w:sz w:val="28"/>
          <w:szCs w:val="28"/>
        </w:rPr>
        <w:t xml:space="preserve">Suburban, </w:t>
      </w:r>
      <w:r w:rsidR="00ED51F2" w:rsidRPr="004C4390">
        <w:rPr>
          <w:rFonts w:cstheme="minorHAnsi"/>
          <w:bCs/>
          <w:sz w:val="28"/>
          <w:szCs w:val="28"/>
        </w:rPr>
        <w:t>PSPCL Ludhiana</w:t>
      </w:r>
      <w:r w:rsidRPr="004C4390">
        <w:rPr>
          <w:rFonts w:cstheme="minorHAnsi"/>
          <w:bCs/>
          <w:sz w:val="28"/>
          <w:szCs w:val="28"/>
        </w:rPr>
        <w:t>,</w:t>
      </w:r>
      <w:r w:rsidR="00ED51F2" w:rsidRPr="004C4390">
        <w:rPr>
          <w:rFonts w:cstheme="minorHAnsi"/>
          <w:bCs/>
          <w:sz w:val="28"/>
          <w:szCs w:val="28"/>
        </w:rPr>
        <w:t xml:space="preserve"> through Smt</w:t>
      </w:r>
      <w:r w:rsidRPr="004C4390">
        <w:rPr>
          <w:rFonts w:cstheme="minorHAnsi"/>
          <w:bCs/>
          <w:sz w:val="28"/>
          <w:szCs w:val="28"/>
        </w:rPr>
        <w:t xml:space="preserve">. </w:t>
      </w:r>
      <w:r w:rsidRPr="004C4390">
        <w:rPr>
          <w:rFonts w:cstheme="minorHAnsi"/>
          <w:sz w:val="28"/>
          <w:szCs w:val="28"/>
        </w:rPr>
        <w:t xml:space="preserve">Harminder </w:t>
      </w:r>
      <w:r w:rsidR="00ED51F2" w:rsidRPr="004C4390">
        <w:rPr>
          <w:rFonts w:cstheme="minorHAnsi"/>
          <w:sz w:val="28"/>
          <w:szCs w:val="28"/>
        </w:rPr>
        <w:t>Kaur</w:t>
      </w:r>
      <w:r w:rsidRPr="004C4390">
        <w:rPr>
          <w:rFonts w:cstheme="minorHAnsi"/>
          <w:bCs/>
          <w:sz w:val="28"/>
          <w:szCs w:val="28"/>
        </w:rPr>
        <w:t xml:space="preserve"> in the matter related to account no. U24KF030249W</w:t>
      </w:r>
      <w:r w:rsidRPr="004C4390">
        <w:rPr>
          <w:rFonts w:cstheme="minorHAnsi"/>
          <w:b/>
          <w:sz w:val="28"/>
          <w:szCs w:val="28"/>
        </w:rPr>
        <w:t xml:space="preserve"> </w:t>
      </w:r>
      <w:r w:rsidRPr="004C4390">
        <w:rPr>
          <w:rFonts w:cstheme="minorHAnsi"/>
          <w:bCs/>
          <w:sz w:val="28"/>
          <w:szCs w:val="28"/>
        </w:rPr>
        <w:t>in the name of Sh.</w:t>
      </w:r>
      <w:r>
        <w:rPr>
          <w:rFonts w:cstheme="minorHAnsi"/>
          <w:bCs/>
          <w:sz w:val="28"/>
          <w:szCs w:val="28"/>
        </w:rPr>
        <w:t xml:space="preserve"> Pritam Singh</w:t>
      </w:r>
      <w:r w:rsidR="00BC620F">
        <w:rPr>
          <w:rFonts w:cstheme="minorHAnsi"/>
          <w:bCs/>
          <w:sz w:val="28"/>
          <w:szCs w:val="28"/>
        </w:rPr>
        <w:t xml:space="preserve"> (now expired)</w:t>
      </w:r>
      <w:r w:rsidR="00ED51F2">
        <w:rPr>
          <w:rFonts w:cstheme="minorHAnsi"/>
          <w:bCs/>
          <w:sz w:val="28"/>
          <w:szCs w:val="28"/>
        </w:rPr>
        <w:t xml:space="preserve"> </w:t>
      </w:r>
      <w:r w:rsidR="00ED51F2" w:rsidRPr="00562F67">
        <w:rPr>
          <w:rFonts w:cstheme="minorHAnsi"/>
          <w:bCs/>
          <w:sz w:val="28"/>
          <w:szCs w:val="28"/>
        </w:rPr>
        <w:t xml:space="preserve">having </w:t>
      </w:r>
      <w:r w:rsidR="00ED51F2">
        <w:rPr>
          <w:rFonts w:cstheme="minorHAnsi"/>
          <w:bCs/>
          <w:sz w:val="28"/>
          <w:szCs w:val="28"/>
        </w:rPr>
        <w:t>DS category</w:t>
      </w:r>
      <w:r w:rsidR="00ED51F2" w:rsidRPr="00562F67">
        <w:rPr>
          <w:rFonts w:cstheme="minorHAnsi"/>
          <w:bCs/>
          <w:sz w:val="28"/>
          <w:szCs w:val="28"/>
        </w:rPr>
        <w:t xml:space="preserve"> connection with sanctioned load of </w:t>
      </w:r>
      <w:r w:rsidR="00ED51F2">
        <w:rPr>
          <w:rFonts w:cstheme="minorHAnsi"/>
          <w:bCs/>
          <w:sz w:val="28"/>
          <w:szCs w:val="28"/>
        </w:rPr>
        <w:t>1.300</w:t>
      </w:r>
      <w:r w:rsidR="00ED51F2" w:rsidRPr="00562F67">
        <w:rPr>
          <w:rFonts w:cstheme="minorHAnsi"/>
          <w:bCs/>
          <w:sz w:val="28"/>
          <w:szCs w:val="28"/>
        </w:rPr>
        <w:t xml:space="preserve"> KW under DS Division, PSPCL, </w:t>
      </w:r>
      <w:r w:rsidR="00BC620F">
        <w:rPr>
          <w:rFonts w:cstheme="minorHAnsi"/>
          <w:sz w:val="28"/>
          <w:szCs w:val="28"/>
        </w:rPr>
        <w:t>Jagraon</w:t>
      </w:r>
      <w:r w:rsidR="00ED51F2" w:rsidRPr="00562F67">
        <w:rPr>
          <w:rFonts w:cstheme="minorHAnsi"/>
          <w:bCs/>
          <w:sz w:val="28"/>
          <w:szCs w:val="28"/>
        </w:rPr>
        <w:t>.</w:t>
      </w:r>
      <w:r w:rsidRPr="00562F67">
        <w:rPr>
          <w:rFonts w:cstheme="minorHAnsi"/>
          <w:bCs/>
          <w:sz w:val="28"/>
          <w:szCs w:val="28"/>
        </w:rPr>
        <w:t xml:space="preserve"> The Petitioner</w:t>
      </w:r>
      <w:r w:rsidR="00ED51F2">
        <w:rPr>
          <w:rFonts w:cstheme="minorHAnsi"/>
          <w:bCs/>
          <w:sz w:val="28"/>
          <w:szCs w:val="28"/>
        </w:rPr>
        <w:t xml:space="preserve"> applied for change of name by depositing Rs. 2436/- vide BA-16 no. 344/55447 dated 04.12.2023. </w:t>
      </w:r>
      <w:r w:rsidR="00B84E98" w:rsidRPr="004F120E">
        <w:rPr>
          <w:rFonts w:cstheme="minorHAnsi"/>
          <w:bCs/>
          <w:sz w:val="28"/>
          <w:szCs w:val="28"/>
        </w:rPr>
        <w:t>The meter</w:t>
      </w:r>
      <w:r w:rsidR="00CE5F38" w:rsidRPr="004F120E">
        <w:rPr>
          <w:rFonts w:cstheme="minorHAnsi"/>
          <w:bCs/>
          <w:sz w:val="28"/>
          <w:szCs w:val="28"/>
        </w:rPr>
        <w:t xml:space="preserve"> </w:t>
      </w:r>
      <w:r w:rsidR="00B84E98" w:rsidRPr="004F120E">
        <w:rPr>
          <w:rFonts w:cstheme="minorHAnsi"/>
          <w:bCs/>
          <w:sz w:val="28"/>
          <w:szCs w:val="28"/>
        </w:rPr>
        <w:t>of</w:t>
      </w:r>
      <w:r w:rsidR="00CE5F38" w:rsidRPr="004F120E">
        <w:rPr>
          <w:rFonts w:cstheme="minorHAnsi"/>
          <w:bCs/>
          <w:sz w:val="28"/>
          <w:szCs w:val="28"/>
        </w:rPr>
        <w:t xml:space="preserve"> </w:t>
      </w:r>
      <w:r w:rsidR="00B84E98" w:rsidRPr="004F120E">
        <w:rPr>
          <w:rFonts w:cstheme="minorHAnsi"/>
          <w:bCs/>
          <w:sz w:val="28"/>
          <w:szCs w:val="28"/>
        </w:rPr>
        <w:t>the petitioner</w:t>
      </w:r>
      <w:r w:rsidR="000F67AC">
        <w:rPr>
          <w:rFonts w:cstheme="minorHAnsi"/>
          <w:bCs/>
          <w:sz w:val="28"/>
          <w:szCs w:val="28"/>
        </w:rPr>
        <w:t xml:space="preserve"> got defective and same</w:t>
      </w:r>
      <w:r w:rsidR="00B84E98" w:rsidRPr="004F120E">
        <w:rPr>
          <w:rFonts w:cstheme="minorHAnsi"/>
          <w:bCs/>
          <w:sz w:val="28"/>
          <w:szCs w:val="28"/>
        </w:rPr>
        <w:t xml:space="preserve"> was changed </w:t>
      </w:r>
      <w:r w:rsidR="00662202">
        <w:rPr>
          <w:rFonts w:cstheme="minorHAnsi"/>
          <w:bCs/>
          <w:sz w:val="28"/>
          <w:szCs w:val="28"/>
        </w:rPr>
        <w:t>vide</w:t>
      </w:r>
      <w:r w:rsidR="00CE5F38" w:rsidRPr="004F120E">
        <w:rPr>
          <w:rFonts w:cstheme="minorHAnsi"/>
          <w:bCs/>
          <w:sz w:val="28"/>
          <w:szCs w:val="28"/>
        </w:rPr>
        <w:t xml:space="preserve"> </w:t>
      </w:r>
      <w:r w:rsidRPr="00AF1B8E">
        <w:rPr>
          <w:rFonts w:cstheme="minorHAnsi"/>
          <w:bCs/>
          <w:color w:val="000000" w:themeColor="text1"/>
          <w:sz w:val="28"/>
          <w:szCs w:val="28"/>
        </w:rPr>
        <w:t>MCO no. 169/322731 dated 20.05.2022 effected on 30.05.2022.</w:t>
      </w:r>
      <w:r w:rsidR="00B84E98" w:rsidRPr="00B20D99">
        <w:rPr>
          <w:rFonts w:cstheme="minorHAnsi"/>
          <w:bCs/>
          <w:sz w:val="28"/>
          <w:szCs w:val="28"/>
        </w:rPr>
        <w:t xml:space="preserve"> </w:t>
      </w:r>
      <w:r w:rsidRPr="00AF1B8E">
        <w:rPr>
          <w:rFonts w:cstheme="minorHAnsi"/>
          <w:bCs/>
          <w:color w:val="000000" w:themeColor="text1"/>
          <w:sz w:val="28"/>
          <w:szCs w:val="28"/>
        </w:rPr>
        <w:t xml:space="preserve">Replaced meter was sent to ME lab </w:t>
      </w:r>
      <w:r w:rsidRPr="00AF1B8E">
        <w:rPr>
          <w:rFonts w:cstheme="minorHAnsi"/>
          <w:bCs/>
          <w:color w:val="000000" w:themeColor="text1"/>
          <w:sz w:val="28"/>
          <w:szCs w:val="28"/>
        </w:rPr>
        <w:lastRenderedPageBreak/>
        <w:t>vide challan no.  12 dated 27.06.2022 where</w:t>
      </w:r>
      <w:r w:rsidR="00ED51F2">
        <w:rPr>
          <w:rFonts w:cstheme="minorHAnsi"/>
          <w:bCs/>
          <w:color w:val="000000" w:themeColor="text1"/>
          <w:sz w:val="28"/>
          <w:szCs w:val="28"/>
        </w:rPr>
        <w:t xml:space="preserve"> it was accepted as defective and reading was </w:t>
      </w:r>
      <w:r w:rsidRPr="00AF1B8E">
        <w:rPr>
          <w:rFonts w:cstheme="minorHAnsi"/>
          <w:bCs/>
          <w:color w:val="000000" w:themeColor="text1"/>
          <w:sz w:val="28"/>
          <w:szCs w:val="28"/>
        </w:rPr>
        <w:t>recorded as 25221kwh</w:t>
      </w:r>
      <w:r w:rsidR="000F67AC">
        <w:rPr>
          <w:rFonts w:cstheme="minorHAnsi"/>
          <w:bCs/>
          <w:color w:val="000000" w:themeColor="text1"/>
          <w:sz w:val="28"/>
          <w:szCs w:val="28"/>
        </w:rPr>
        <w:t>. B</w:t>
      </w:r>
      <w:r w:rsidRPr="00AF1B8E">
        <w:rPr>
          <w:rFonts w:cstheme="minorHAnsi"/>
          <w:bCs/>
          <w:color w:val="000000" w:themeColor="text1"/>
          <w:sz w:val="28"/>
          <w:szCs w:val="28"/>
        </w:rPr>
        <w:t>ut in SAP system</w:t>
      </w:r>
      <w:r w:rsidR="00ED51F2">
        <w:rPr>
          <w:rFonts w:cstheme="minorHAnsi"/>
          <w:bCs/>
          <w:color w:val="000000" w:themeColor="text1"/>
          <w:sz w:val="28"/>
          <w:szCs w:val="28"/>
        </w:rPr>
        <w:t>,</w:t>
      </w:r>
      <w:r w:rsidRPr="00AF1B8E">
        <w:rPr>
          <w:rFonts w:cstheme="minorHAnsi"/>
          <w:bCs/>
          <w:color w:val="000000" w:themeColor="text1"/>
          <w:sz w:val="28"/>
          <w:szCs w:val="28"/>
        </w:rPr>
        <w:t xml:space="preserve"> account of the petitioner was billed upto </w:t>
      </w:r>
      <w:r w:rsidRPr="00ED51F2">
        <w:rPr>
          <w:rFonts w:cstheme="minorHAnsi"/>
          <w:bCs/>
          <w:color w:val="000000" w:themeColor="text1"/>
          <w:sz w:val="28"/>
          <w:szCs w:val="28"/>
        </w:rPr>
        <w:t>17258</w:t>
      </w:r>
      <w:r w:rsidRPr="00AF1B8E">
        <w:rPr>
          <w:rFonts w:cstheme="minorHAnsi"/>
          <w:bCs/>
          <w:color w:val="000000" w:themeColor="text1"/>
          <w:sz w:val="28"/>
          <w:szCs w:val="28"/>
        </w:rPr>
        <w:t xml:space="preserve"> KWH only.</w:t>
      </w:r>
      <w:r w:rsidR="00B84E98" w:rsidRPr="004F120E">
        <w:rPr>
          <w:rFonts w:cstheme="minorHAnsi"/>
          <w:bCs/>
          <w:sz w:val="28"/>
          <w:szCs w:val="28"/>
        </w:rPr>
        <w:t xml:space="preserve"> </w:t>
      </w:r>
      <w:r w:rsidR="00ED51F2">
        <w:rPr>
          <w:rFonts w:cstheme="minorHAnsi"/>
          <w:bCs/>
          <w:sz w:val="28"/>
          <w:szCs w:val="28"/>
        </w:rPr>
        <w:t xml:space="preserve">While checking the account, </w:t>
      </w:r>
      <w:r w:rsidR="00D9674A" w:rsidRPr="004F120E">
        <w:rPr>
          <w:rFonts w:cstheme="minorHAnsi"/>
          <w:bCs/>
          <w:sz w:val="28"/>
          <w:szCs w:val="28"/>
        </w:rPr>
        <w:t xml:space="preserve">Audit party vide its half margin no. </w:t>
      </w:r>
      <w:r w:rsidRPr="00AF1B8E">
        <w:rPr>
          <w:rFonts w:cstheme="minorHAnsi"/>
          <w:bCs/>
          <w:color w:val="000000" w:themeColor="text1"/>
          <w:sz w:val="28"/>
          <w:szCs w:val="28"/>
        </w:rPr>
        <w:t xml:space="preserve">582 dated 11.11.2022 </w:t>
      </w:r>
      <w:r w:rsidR="00D9674A" w:rsidRPr="004F120E">
        <w:rPr>
          <w:rFonts w:cstheme="minorHAnsi"/>
          <w:bCs/>
          <w:sz w:val="28"/>
          <w:szCs w:val="28"/>
        </w:rPr>
        <w:t>pointed out the</w:t>
      </w:r>
      <w:r w:rsidR="00F13089">
        <w:rPr>
          <w:rFonts w:cstheme="minorHAnsi"/>
          <w:bCs/>
          <w:sz w:val="28"/>
          <w:szCs w:val="28"/>
        </w:rPr>
        <w:t xml:space="preserve"> short assessment </w:t>
      </w:r>
      <w:r w:rsidR="00D9674A" w:rsidRPr="004F120E">
        <w:rPr>
          <w:rFonts w:cstheme="minorHAnsi"/>
          <w:bCs/>
          <w:sz w:val="28"/>
          <w:szCs w:val="28"/>
        </w:rPr>
        <w:t>on account of difference in final reading</w:t>
      </w:r>
      <w:r w:rsidR="00831B0F">
        <w:rPr>
          <w:rFonts w:cstheme="minorHAnsi"/>
          <w:bCs/>
          <w:sz w:val="28"/>
          <w:szCs w:val="28"/>
        </w:rPr>
        <w:t xml:space="preserve"> </w:t>
      </w:r>
      <w:r w:rsidR="00ED51F2">
        <w:rPr>
          <w:rFonts w:cstheme="minorHAnsi"/>
          <w:bCs/>
          <w:sz w:val="28"/>
          <w:szCs w:val="28"/>
        </w:rPr>
        <w:t>&amp;</w:t>
      </w:r>
      <w:r w:rsidR="00D9674A" w:rsidRPr="004F120E">
        <w:rPr>
          <w:rFonts w:cstheme="minorHAnsi"/>
          <w:bCs/>
          <w:sz w:val="28"/>
          <w:szCs w:val="28"/>
        </w:rPr>
        <w:t xml:space="preserve"> billed </w:t>
      </w:r>
      <w:r w:rsidR="00831B0F">
        <w:rPr>
          <w:rFonts w:cstheme="minorHAnsi"/>
          <w:bCs/>
          <w:sz w:val="28"/>
          <w:szCs w:val="28"/>
        </w:rPr>
        <w:t>reading</w:t>
      </w:r>
      <w:r w:rsidR="00ED51F2">
        <w:rPr>
          <w:rFonts w:cstheme="minorHAnsi"/>
          <w:bCs/>
          <w:sz w:val="28"/>
          <w:szCs w:val="28"/>
        </w:rPr>
        <w:t xml:space="preserve"> </w:t>
      </w:r>
      <w:r w:rsidR="00815ECD">
        <w:rPr>
          <w:rFonts w:cstheme="minorHAnsi"/>
          <w:bCs/>
          <w:sz w:val="28"/>
          <w:szCs w:val="28"/>
        </w:rPr>
        <w:t xml:space="preserve">(25221 – 17258 </w:t>
      </w:r>
      <w:r w:rsidR="00815ECD" w:rsidRPr="004C4390">
        <w:rPr>
          <w:rFonts w:cstheme="minorHAnsi"/>
          <w:bCs/>
          <w:sz w:val="28"/>
          <w:szCs w:val="28"/>
        </w:rPr>
        <w:t xml:space="preserve">= 7963Kwh) </w:t>
      </w:r>
      <w:r w:rsidR="00ED51F2" w:rsidRPr="004C4390">
        <w:rPr>
          <w:rFonts w:cstheme="minorHAnsi"/>
          <w:bCs/>
          <w:sz w:val="28"/>
          <w:szCs w:val="28"/>
        </w:rPr>
        <w:t>amounting to Rs. 69756/- and difference in actual consumption &amp; average charged on ‘C’ code amounting to Rs. 7385/-</w:t>
      </w:r>
      <w:r w:rsidR="000F67AC" w:rsidRPr="004C4390">
        <w:rPr>
          <w:rFonts w:cstheme="minorHAnsi"/>
          <w:bCs/>
          <w:sz w:val="28"/>
          <w:szCs w:val="28"/>
        </w:rPr>
        <w:t>, total amounting to Rs. 7714</w:t>
      </w:r>
      <w:r w:rsidR="004C4390" w:rsidRPr="004C4390">
        <w:rPr>
          <w:rFonts w:cstheme="minorHAnsi"/>
          <w:bCs/>
          <w:sz w:val="28"/>
          <w:szCs w:val="28"/>
        </w:rPr>
        <w:t>1</w:t>
      </w:r>
      <w:r w:rsidR="000F67AC" w:rsidRPr="004C4390">
        <w:rPr>
          <w:rFonts w:cstheme="minorHAnsi"/>
          <w:bCs/>
          <w:sz w:val="28"/>
          <w:szCs w:val="28"/>
        </w:rPr>
        <w:t xml:space="preserve">/-. </w:t>
      </w:r>
      <w:r w:rsidR="00815ECD" w:rsidRPr="004C4390">
        <w:rPr>
          <w:rFonts w:cstheme="minorHAnsi"/>
          <w:bCs/>
          <w:sz w:val="28"/>
          <w:szCs w:val="28"/>
        </w:rPr>
        <w:t>This amount</w:t>
      </w:r>
      <w:r w:rsidR="00D9674A" w:rsidRPr="004C4390">
        <w:rPr>
          <w:rFonts w:cstheme="minorHAnsi"/>
          <w:bCs/>
          <w:sz w:val="28"/>
          <w:szCs w:val="28"/>
        </w:rPr>
        <w:t xml:space="preserve"> </w:t>
      </w:r>
      <w:r w:rsidR="00815ECD" w:rsidRPr="004C4390">
        <w:rPr>
          <w:rFonts w:cstheme="minorHAnsi"/>
          <w:bCs/>
          <w:sz w:val="28"/>
          <w:szCs w:val="28"/>
        </w:rPr>
        <w:t>of Rs. 7714</w:t>
      </w:r>
      <w:r w:rsidR="004C4390" w:rsidRPr="004C4390">
        <w:rPr>
          <w:rFonts w:cstheme="minorHAnsi"/>
          <w:bCs/>
          <w:sz w:val="28"/>
          <w:szCs w:val="28"/>
        </w:rPr>
        <w:t>1</w:t>
      </w:r>
      <w:r w:rsidR="00815ECD" w:rsidRPr="004C4390">
        <w:rPr>
          <w:rFonts w:cstheme="minorHAnsi"/>
          <w:bCs/>
          <w:sz w:val="28"/>
          <w:szCs w:val="28"/>
        </w:rPr>
        <w:t xml:space="preserve">/- </w:t>
      </w:r>
      <w:r w:rsidR="00D9674A" w:rsidRPr="004C4390">
        <w:rPr>
          <w:rFonts w:cstheme="minorHAnsi"/>
          <w:bCs/>
          <w:sz w:val="28"/>
          <w:szCs w:val="28"/>
        </w:rPr>
        <w:t xml:space="preserve">was </w:t>
      </w:r>
      <w:r w:rsidR="00831B0F" w:rsidRPr="004C4390">
        <w:rPr>
          <w:rFonts w:cstheme="minorHAnsi"/>
          <w:bCs/>
          <w:sz w:val="28"/>
          <w:szCs w:val="28"/>
        </w:rPr>
        <w:t xml:space="preserve">charged </w:t>
      </w:r>
      <w:r w:rsidR="00ED51F2" w:rsidRPr="004C4390">
        <w:rPr>
          <w:rFonts w:cstheme="minorHAnsi"/>
          <w:bCs/>
          <w:sz w:val="28"/>
          <w:szCs w:val="28"/>
        </w:rPr>
        <w:t>as Sundry charges</w:t>
      </w:r>
      <w:r w:rsidR="00831B0F" w:rsidRPr="004C4390">
        <w:rPr>
          <w:rFonts w:cstheme="minorHAnsi"/>
          <w:bCs/>
          <w:sz w:val="28"/>
          <w:szCs w:val="28"/>
        </w:rPr>
        <w:t xml:space="preserve"> </w:t>
      </w:r>
      <w:r w:rsidR="00ED51F2" w:rsidRPr="004C4390">
        <w:rPr>
          <w:rFonts w:cstheme="minorHAnsi"/>
          <w:bCs/>
          <w:sz w:val="28"/>
          <w:szCs w:val="28"/>
        </w:rPr>
        <w:t xml:space="preserve">in the bill </w:t>
      </w:r>
      <w:r w:rsidR="00815ECD" w:rsidRPr="004C4390">
        <w:rPr>
          <w:rFonts w:cstheme="minorHAnsi"/>
          <w:bCs/>
          <w:sz w:val="28"/>
          <w:szCs w:val="28"/>
        </w:rPr>
        <w:t>issued on</w:t>
      </w:r>
      <w:r w:rsidR="00ED51F2" w:rsidRPr="004C4390">
        <w:rPr>
          <w:rFonts w:cstheme="minorHAnsi"/>
          <w:bCs/>
          <w:sz w:val="28"/>
          <w:szCs w:val="28"/>
        </w:rPr>
        <w:t xml:space="preserve"> 07.03.2023. </w:t>
      </w:r>
      <w:r w:rsidRPr="004C4390">
        <w:rPr>
          <w:rFonts w:cstheme="minorHAnsi"/>
          <w:bCs/>
          <w:sz w:val="28"/>
          <w:szCs w:val="28"/>
        </w:rPr>
        <w:t>Petitioner did not</w:t>
      </w:r>
      <w:r w:rsidRPr="00AF1B8E">
        <w:rPr>
          <w:rFonts w:cstheme="minorHAnsi"/>
          <w:bCs/>
          <w:color w:val="000000" w:themeColor="text1"/>
          <w:sz w:val="28"/>
          <w:szCs w:val="28"/>
        </w:rPr>
        <w:t xml:space="preserve"> a</w:t>
      </w:r>
      <w:r w:rsidR="00ED51F2">
        <w:rPr>
          <w:rFonts w:cstheme="minorHAnsi"/>
          <w:bCs/>
          <w:color w:val="000000" w:themeColor="text1"/>
          <w:sz w:val="28"/>
          <w:szCs w:val="28"/>
        </w:rPr>
        <w:t>gree to this amount and filed her</w:t>
      </w:r>
      <w:r w:rsidRPr="00AF1B8E">
        <w:rPr>
          <w:rFonts w:cstheme="minorHAnsi"/>
          <w:bCs/>
          <w:color w:val="000000" w:themeColor="text1"/>
          <w:sz w:val="28"/>
          <w:szCs w:val="28"/>
        </w:rPr>
        <w:t xml:space="preserve"> case in Circle CGRF, </w:t>
      </w:r>
      <w:r>
        <w:rPr>
          <w:rFonts w:cstheme="minorHAnsi"/>
          <w:bCs/>
          <w:color w:val="000000" w:themeColor="text1"/>
          <w:sz w:val="28"/>
          <w:szCs w:val="28"/>
        </w:rPr>
        <w:t>Suburban</w:t>
      </w:r>
      <w:r w:rsidR="00815ECD">
        <w:rPr>
          <w:rFonts w:cstheme="minorHAnsi"/>
          <w:bCs/>
          <w:color w:val="000000" w:themeColor="text1"/>
          <w:sz w:val="28"/>
          <w:szCs w:val="28"/>
        </w:rPr>
        <w:t>,</w:t>
      </w:r>
      <w:r w:rsidR="00ED51F2">
        <w:rPr>
          <w:rFonts w:cstheme="minorHAnsi"/>
          <w:bCs/>
          <w:color w:val="000000" w:themeColor="text1"/>
          <w:sz w:val="28"/>
          <w:szCs w:val="28"/>
        </w:rPr>
        <w:t xml:space="preserve"> PSPCL Ludhiana</w:t>
      </w:r>
      <w:r>
        <w:rPr>
          <w:rFonts w:cstheme="minorHAnsi"/>
          <w:bCs/>
          <w:color w:val="000000" w:themeColor="text1"/>
          <w:sz w:val="28"/>
          <w:szCs w:val="28"/>
        </w:rPr>
        <w:t xml:space="preserve"> </w:t>
      </w:r>
      <w:r w:rsidRPr="00AF1B8E">
        <w:rPr>
          <w:rFonts w:cstheme="minorHAnsi"/>
          <w:bCs/>
          <w:color w:val="000000" w:themeColor="text1"/>
          <w:sz w:val="28"/>
          <w:szCs w:val="28"/>
        </w:rPr>
        <w:t xml:space="preserve">where </w:t>
      </w:r>
      <w:r>
        <w:rPr>
          <w:rFonts w:cstheme="minorHAnsi"/>
          <w:bCs/>
          <w:color w:val="000000" w:themeColor="text1"/>
          <w:sz w:val="28"/>
          <w:szCs w:val="28"/>
        </w:rPr>
        <w:t xml:space="preserve">it was decided </w:t>
      </w:r>
      <w:r w:rsidR="00815ECD">
        <w:rPr>
          <w:rFonts w:cstheme="minorHAnsi"/>
          <w:bCs/>
          <w:color w:val="000000" w:themeColor="text1"/>
          <w:sz w:val="28"/>
          <w:szCs w:val="28"/>
        </w:rPr>
        <w:t xml:space="preserve">on 22.09.2023 </w:t>
      </w:r>
      <w:r>
        <w:rPr>
          <w:rFonts w:cstheme="minorHAnsi"/>
          <w:bCs/>
          <w:color w:val="000000" w:themeColor="text1"/>
          <w:sz w:val="28"/>
          <w:szCs w:val="28"/>
        </w:rPr>
        <w:t xml:space="preserve">that account of petitioner </w:t>
      </w:r>
      <w:r w:rsidR="00ED51F2">
        <w:rPr>
          <w:rFonts w:cstheme="minorHAnsi"/>
          <w:bCs/>
          <w:color w:val="000000" w:themeColor="text1"/>
          <w:sz w:val="28"/>
          <w:szCs w:val="28"/>
        </w:rPr>
        <w:t>be</w:t>
      </w:r>
      <w:r>
        <w:rPr>
          <w:rFonts w:cstheme="minorHAnsi"/>
          <w:bCs/>
          <w:color w:val="000000" w:themeColor="text1"/>
          <w:sz w:val="28"/>
          <w:szCs w:val="28"/>
        </w:rPr>
        <w:t xml:space="preserve"> overhauled for the period from 24.08.2020 to date of change of meter</w:t>
      </w:r>
      <w:r w:rsidR="00ED51F2">
        <w:rPr>
          <w:rFonts w:cstheme="minorHAnsi"/>
          <w:bCs/>
          <w:color w:val="000000" w:themeColor="text1"/>
          <w:sz w:val="28"/>
          <w:szCs w:val="28"/>
        </w:rPr>
        <w:t xml:space="preserve"> by dividing the consumption recorded during this period</w:t>
      </w:r>
      <w:r>
        <w:rPr>
          <w:rFonts w:cstheme="minorHAnsi"/>
          <w:bCs/>
          <w:color w:val="000000" w:themeColor="text1"/>
          <w:sz w:val="28"/>
          <w:szCs w:val="28"/>
        </w:rPr>
        <w:t xml:space="preserve">. </w:t>
      </w:r>
      <w:r w:rsidRPr="0026550A">
        <w:rPr>
          <w:rFonts w:cstheme="minorHAnsi"/>
          <w:bCs/>
          <w:color w:val="000000" w:themeColor="text1"/>
          <w:sz w:val="28"/>
          <w:szCs w:val="28"/>
        </w:rPr>
        <w:t xml:space="preserve">Petitioner did not agree to the decision </w:t>
      </w:r>
      <w:r w:rsidR="00ED51F2">
        <w:rPr>
          <w:rFonts w:cstheme="minorHAnsi"/>
          <w:bCs/>
          <w:color w:val="000000" w:themeColor="text1"/>
          <w:sz w:val="28"/>
          <w:szCs w:val="28"/>
        </w:rPr>
        <w:t xml:space="preserve">dated 22.09.2023 </w:t>
      </w:r>
      <w:r w:rsidRPr="0026550A">
        <w:rPr>
          <w:rFonts w:cstheme="minorHAnsi"/>
          <w:bCs/>
          <w:color w:val="000000" w:themeColor="text1"/>
          <w:sz w:val="28"/>
          <w:szCs w:val="28"/>
        </w:rPr>
        <w:t>of Circle CGRF, Suburban</w:t>
      </w:r>
      <w:r w:rsidR="00815ECD">
        <w:rPr>
          <w:rFonts w:cstheme="minorHAnsi"/>
          <w:bCs/>
          <w:color w:val="000000" w:themeColor="text1"/>
          <w:sz w:val="28"/>
          <w:szCs w:val="28"/>
        </w:rPr>
        <w:t>,</w:t>
      </w:r>
      <w:r w:rsidR="00ED51F2">
        <w:rPr>
          <w:rFonts w:cstheme="minorHAnsi"/>
          <w:bCs/>
          <w:color w:val="000000" w:themeColor="text1"/>
          <w:sz w:val="28"/>
          <w:szCs w:val="28"/>
        </w:rPr>
        <w:t xml:space="preserve"> </w:t>
      </w:r>
      <w:r w:rsidR="00ED51F2" w:rsidRPr="0026550A">
        <w:rPr>
          <w:rFonts w:cstheme="minorHAnsi"/>
          <w:bCs/>
          <w:color w:val="000000" w:themeColor="text1"/>
          <w:sz w:val="28"/>
          <w:szCs w:val="28"/>
        </w:rPr>
        <w:t>PSPCL</w:t>
      </w:r>
      <w:r w:rsidR="00ED51F2">
        <w:rPr>
          <w:rFonts w:cstheme="minorHAnsi"/>
          <w:bCs/>
          <w:color w:val="000000" w:themeColor="text1"/>
          <w:sz w:val="28"/>
          <w:szCs w:val="28"/>
        </w:rPr>
        <w:t xml:space="preserve"> Ludhiana</w:t>
      </w:r>
      <w:r w:rsidRPr="0026550A">
        <w:rPr>
          <w:rFonts w:cstheme="minorHAnsi"/>
          <w:bCs/>
          <w:color w:val="000000" w:themeColor="text1"/>
          <w:sz w:val="28"/>
          <w:szCs w:val="28"/>
        </w:rPr>
        <w:t xml:space="preserve"> and filed an appeal </w:t>
      </w:r>
      <w:r w:rsidRPr="0026550A">
        <w:rPr>
          <w:rFonts w:cstheme="minorHAnsi"/>
          <w:color w:val="000000" w:themeColor="text1"/>
          <w:sz w:val="28"/>
          <w:szCs w:val="28"/>
        </w:rPr>
        <w:t xml:space="preserve">in Corporate CGRF, </w:t>
      </w:r>
      <w:r w:rsidR="00815ECD">
        <w:rPr>
          <w:rFonts w:cstheme="minorHAnsi"/>
          <w:color w:val="000000" w:themeColor="text1"/>
          <w:sz w:val="28"/>
          <w:szCs w:val="28"/>
        </w:rPr>
        <w:t xml:space="preserve">PSPCL, </w:t>
      </w:r>
      <w:r w:rsidRPr="0026550A">
        <w:rPr>
          <w:rFonts w:cstheme="minorHAnsi"/>
          <w:color w:val="000000" w:themeColor="text1"/>
          <w:sz w:val="28"/>
          <w:szCs w:val="28"/>
        </w:rPr>
        <w:t>Ludhiana.</w:t>
      </w:r>
      <w:r w:rsidRPr="0026550A">
        <w:rPr>
          <w:rFonts w:cstheme="minorHAnsi"/>
          <w:sz w:val="28"/>
          <w:szCs w:val="28"/>
        </w:rPr>
        <w:t xml:space="preserve"> </w:t>
      </w:r>
      <w:r w:rsidRPr="0026550A">
        <w:rPr>
          <w:rFonts w:cstheme="minorHAnsi"/>
          <w:bCs/>
          <w:sz w:val="28"/>
          <w:szCs w:val="28"/>
        </w:rPr>
        <w:t xml:space="preserve">Forum heard the case in its proceedings dated </w:t>
      </w:r>
      <w:r w:rsidRPr="00C73BC3">
        <w:rPr>
          <w:rFonts w:cstheme="minorHAnsi"/>
          <w:bCs/>
          <w:color w:val="000000" w:themeColor="text1"/>
          <w:sz w:val="28"/>
          <w:szCs w:val="28"/>
        </w:rPr>
        <w:t>18.12.2023</w:t>
      </w:r>
      <w:r w:rsidRPr="0026550A">
        <w:rPr>
          <w:rFonts w:cstheme="minorHAnsi"/>
          <w:bCs/>
          <w:sz w:val="28"/>
          <w:szCs w:val="28"/>
        </w:rPr>
        <w:t xml:space="preserve"> and finally on 26.12.2023, when the case was closed for passing speaking orders.</w:t>
      </w:r>
    </w:p>
    <w:p w14:paraId="013743BF" w14:textId="77777777" w:rsidR="00742A8E" w:rsidRPr="004F120E" w:rsidRDefault="00742A8E" w:rsidP="00C73BC3">
      <w:pPr>
        <w:pStyle w:val="ListParagraph"/>
        <w:spacing w:after="0"/>
        <w:ind w:left="851" w:firstLine="567"/>
        <w:jc w:val="both"/>
        <w:rPr>
          <w:rFonts w:cstheme="minorHAnsi"/>
          <w:bCs/>
          <w:sz w:val="28"/>
          <w:szCs w:val="28"/>
        </w:rPr>
      </w:pPr>
    </w:p>
    <w:p w14:paraId="402EB540" w14:textId="77777777" w:rsidR="00043B30" w:rsidRPr="004F120E" w:rsidRDefault="00C572C1" w:rsidP="00E76052">
      <w:pPr>
        <w:pStyle w:val="ListParagraph"/>
        <w:numPr>
          <w:ilvl w:val="0"/>
          <w:numId w:val="1"/>
        </w:numPr>
        <w:spacing w:after="0"/>
        <w:ind w:left="851" w:hanging="567"/>
        <w:jc w:val="both"/>
        <w:rPr>
          <w:rFonts w:cstheme="minorHAnsi"/>
          <w:b/>
          <w:bCs/>
          <w:sz w:val="28"/>
          <w:szCs w:val="28"/>
          <w:u w:val="single"/>
        </w:rPr>
      </w:pPr>
      <w:r w:rsidRPr="004F120E">
        <w:rPr>
          <w:rFonts w:cstheme="minorHAnsi"/>
          <w:b/>
          <w:bCs/>
          <w:sz w:val="28"/>
          <w:szCs w:val="28"/>
          <w:u w:val="single"/>
        </w:rPr>
        <w:t>PROCEEDINGS:</w:t>
      </w:r>
    </w:p>
    <w:p w14:paraId="5AEC414D" w14:textId="77777777" w:rsidR="00EA67C3" w:rsidRPr="004F120E" w:rsidRDefault="00EA67C3" w:rsidP="00BA51A0">
      <w:pPr>
        <w:ind w:left="851"/>
        <w:contextualSpacing/>
        <w:jc w:val="both"/>
        <w:rPr>
          <w:rFonts w:cstheme="minorHAnsi"/>
          <w:b/>
          <w:bCs/>
          <w:i/>
          <w:iCs/>
          <w:sz w:val="28"/>
          <w:szCs w:val="28"/>
          <w:u w:val="single"/>
        </w:rPr>
      </w:pPr>
      <w:r w:rsidRPr="004F120E">
        <w:rPr>
          <w:rFonts w:cstheme="minorHAnsi"/>
          <w:b/>
          <w:bCs/>
          <w:i/>
          <w:iCs/>
          <w:sz w:val="28"/>
          <w:szCs w:val="28"/>
          <w:u w:val="single"/>
        </w:rPr>
        <w:t xml:space="preserve">Proceedings dated: </w:t>
      </w:r>
      <w:r w:rsidR="00C73BC3">
        <w:rPr>
          <w:rFonts w:cstheme="minorHAnsi"/>
          <w:b/>
          <w:bCs/>
          <w:i/>
          <w:iCs/>
          <w:sz w:val="28"/>
          <w:szCs w:val="28"/>
          <w:u w:val="single"/>
        </w:rPr>
        <w:t>18.12.2023</w:t>
      </w:r>
    </w:p>
    <w:p w14:paraId="3491FF3D" w14:textId="09641ABE" w:rsidR="00C73BC3" w:rsidRPr="00815ECD" w:rsidRDefault="00C73BC3" w:rsidP="00C73BC3">
      <w:pPr>
        <w:pStyle w:val="ListParagraph"/>
        <w:spacing w:after="0"/>
        <w:ind w:left="851" w:firstLine="567"/>
        <w:jc w:val="both"/>
        <w:rPr>
          <w:rFonts w:cstheme="minorHAnsi"/>
          <w:i/>
          <w:iCs/>
          <w:color w:val="000000" w:themeColor="text1"/>
          <w:sz w:val="25"/>
          <w:szCs w:val="25"/>
        </w:rPr>
      </w:pPr>
      <w:r w:rsidRPr="00815ECD">
        <w:rPr>
          <w:rFonts w:cstheme="minorHAnsi"/>
          <w:i/>
          <w:iCs/>
          <w:color w:val="000000" w:themeColor="text1"/>
          <w:sz w:val="25"/>
          <w:szCs w:val="25"/>
        </w:rPr>
        <w:t xml:space="preserve">The petition has been placed before the Forum for admission. After considering the averments made in the petition, the petition is admitted. Notice be issued to ASE/Sr. Xen/Op. Jagraon, (Respondent) along with copy of petition as </w:t>
      </w:r>
      <w:r w:rsidR="00815ECD" w:rsidRPr="00815ECD">
        <w:rPr>
          <w:rFonts w:cstheme="minorHAnsi"/>
          <w:i/>
          <w:iCs/>
          <w:color w:val="000000" w:themeColor="text1"/>
          <w:sz w:val="25"/>
          <w:szCs w:val="25"/>
        </w:rPr>
        <w:t>follows: -</w:t>
      </w:r>
      <w:r w:rsidRPr="00815ECD">
        <w:rPr>
          <w:rFonts w:cstheme="minorHAnsi"/>
          <w:i/>
          <w:iCs/>
          <w:color w:val="000000" w:themeColor="text1"/>
          <w:sz w:val="25"/>
          <w:szCs w:val="25"/>
        </w:rPr>
        <w:t xml:space="preserve"> </w:t>
      </w:r>
    </w:p>
    <w:p w14:paraId="5FF99FF3" w14:textId="77777777" w:rsidR="00C73BC3" w:rsidRPr="00815ECD" w:rsidRDefault="00C73BC3" w:rsidP="00E76052">
      <w:pPr>
        <w:pStyle w:val="ListParagraph"/>
        <w:numPr>
          <w:ilvl w:val="0"/>
          <w:numId w:val="3"/>
        </w:numPr>
        <w:spacing w:after="0"/>
        <w:ind w:left="1134" w:hanging="283"/>
        <w:jc w:val="both"/>
        <w:rPr>
          <w:rFonts w:cstheme="minorHAnsi"/>
          <w:i/>
          <w:iCs/>
          <w:color w:val="000000" w:themeColor="text1"/>
          <w:sz w:val="25"/>
          <w:szCs w:val="25"/>
        </w:rPr>
      </w:pPr>
      <w:r w:rsidRPr="00815ECD">
        <w:rPr>
          <w:rFonts w:cstheme="minorHAnsi"/>
          <w:i/>
          <w:iCs/>
          <w:color w:val="000000" w:themeColor="text1"/>
          <w:sz w:val="25"/>
          <w:szCs w:val="25"/>
        </w:rPr>
        <w:t>Respondent shall check/verify the amount charged of Rs. 77142/-in bill dated 07.03.2023 under the head sundry charges on account of difference in reading billed in SAP software and final reading found in ME lab on basis of Audit Half Margin no. 582 dated 11.11.2022.</w:t>
      </w:r>
    </w:p>
    <w:p w14:paraId="067A107C" w14:textId="77777777" w:rsidR="00C73BC3" w:rsidRPr="00815ECD" w:rsidRDefault="00C73BC3" w:rsidP="00E76052">
      <w:pPr>
        <w:pStyle w:val="ListParagraph"/>
        <w:numPr>
          <w:ilvl w:val="0"/>
          <w:numId w:val="3"/>
        </w:numPr>
        <w:spacing w:after="0"/>
        <w:ind w:left="1134" w:hanging="283"/>
        <w:jc w:val="both"/>
        <w:rPr>
          <w:rFonts w:cstheme="minorHAnsi"/>
          <w:i/>
          <w:iCs/>
          <w:color w:val="000000" w:themeColor="text1"/>
          <w:sz w:val="25"/>
          <w:szCs w:val="25"/>
        </w:rPr>
      </w:pPr>
      <w:r w:rsidRPr="00815ECD">
        <w:rPr>
          <w:rFonts w:cstheme="minorHAnsi"/>
          <w:i/>
          <w:iCs/>
          <w:color w:val="000000" w:themeColor="text1"/>
          <w:sz w:val="25"/>
          <w:szCs w:val="25"/>
        </w:rPr>
        <w:t>Respondent shall submit five copies of the following record/documents to the Forum</w:t>
      </w:r>
    </w:p>
    <w:p w14:paraId="13D72B68" w14:textId="44A92C2D" w:rsidR="00C73BC3" w:rsidRPr="00815ECD" w:rsidRDefault="00C73BC3" w:rsidP="00E76052">
      <w:pPr>
        <w:pStyle w:val="ListParagraph"/>
        <w:numPr>
          <w:ilvl w:val="0"/>
          <w:numId w:val="4"/>
        </w:numPr>
        <w:spacing w:after="0"/>
        <w:ind w:left="1418" w:hanging="284"/>
        <w:jc w:val="both"/>
        <w:rPr>
          <w:rFonts w:cstheme="minorHAnsi"/>
          <w:i/>
          <w:iCs/>
          <w:color w:val="000000" w:themeColor="text1"/>
          <w:sz w:val="25"/>
          <w:szCs w:val="25"/>
        </w:rPr>
      </w:pPr>
      <w:r w:rsidRPr="00815ECD">
        <w:rPr>
          <w:rFonts w:cstheme="minorHAnsi"/>
          <w:i/>
          <w:iCs/>
          <w:color w:val="000000" w:themeColor="text1"/>
          <w:sz w:val="25"/>
          <w:szCs w:val="25"/>
        </w:rPr>
        <w:t xml:space="preserve">point-wise/para-wise reply to the petition in form of hard copy &amp; soft copy (in word format) through </w:t>
      </w:r>
      <w:r w:rsidR="00815ECD" w:rsidRPr="00815ECD">
        <w:rPr>
          <w:rFonts w:cstheme="minorHAnsi"/>
          <w:i/>
          <w:iCs/>
          <w:color w:val="000000" w:themeColor="text1"/>
          <w:sz w:val="25"/>
          <w:szCs w:val="25"/>
        </w:rPr>
        <w:t>email</w:t>
      </w:r>
      <w:r w:rsidRPr="00815ECD">
        <w:rPr>
          <w:rFonts w:cstheme="minorHAnsi"/>
          <w:i/>
          <w:iCs/>
          <w:color w:val="000000" w:themeColor="text1"/>
          <w:sz w:val="25"/>
          <w:szCs w:val="25"/>
        </w:rPr>
        <w:t xml:space="preserve"> at </w:t>
      </w:r>
      <w:hyperlink r:id="rId8" w:history="1">
        <w:r w:rsidRPr="00815ECD">
          <w:rPr>
            <w:rStyle w:val="Hyperlink"/>
            <w:rFonts w:cstheme="minorHAnsi"/>
            <w:i/>
            <w:iCs/>
            <w:color w:val="000000" w:themeColor="text1"/>
            <w:sz w:val="25"/>
            <w:szCs w:val="25"/>
          </w:rPr>
          <w:t>secy.cgrfldh@gmail.com</w:t>
        </w:r>
      </w:hyperlink>
      <w:r w:rsidRPr="00815ECD">
        <w:rPr>
          <w:rFonts w:cstheme="minorHAnsi"/>
          <w:i/>
          <w:iCs/>
          <w:color w:val="000000" w:themeColor="text1"/>
          <w:sz w:val="25"/>
          <w:szCs w:val="25"/>
        </w:rPr>
        <w:t>.</w:t>
      </w:r>
    </w:p>
    <w:p w14:paraId="40A8FDC3" w14:textId="77777777" w:rsidR="00C73BC3" w:rsidRPr="00815ECD" w:rsidRDefault="00C73BC3" w:rsidP="00E76052">
      <w:pPr>
        <w:pStyle w:val="ListParagraph"/>
        <w:numPr>
          <w:ilvl w:val="0"/>
          <w:numId w:val="4"/>
        </w:numPr>
        <w:spacing w:after="0"/>
        <w:ind w:left="1418" w:hanging="284"/>
        <w:jc w:val="both"/>
        <w:rPr>
          <w:rFonts w:cstheme="minorHAnsi"/>
          <w:i/>
          <w:iCs/>
          <w:color w:val="000000" w:themeColor="text1"/>
          <w:sz w:val="25"/>
          <w:szCs w:val="25"/>
        </w:rPr>
      </w:pPr>
      <w:r w:rsidRPr="00815ECD">
        <w:rPr>
          <w:rFonts w:cstheme="minorHAnsi"/>
          <w:i/>
          <w:iCs/>
          <w:color w:val="000000" w:themeColor="text1"/>
          <w:sz w:val="25"/>
          <w:szCs w:val="25"/>
        </w:rPr>
        <w:t>copy of audit half margin no. 582 dated 11.11.2022.</w:t>
      </w:r>
    </w:p>
    <w:p w14:paraId="2E1BF889" w14:textId="77777777" w:rsidR="00C73BC3" w:rsidRPr="00815ECD" w:rsidRDefault="00C73BC3" w:rsidP="00E76052">
      <w:pPr>
        <w:pStyle w:val="ListParagraph"/>
        <w:numPr>
          <w:ilvl w:val="0"/>
          <w:numId w:val="4"/>
        </w:numPr>
        <w:spacing w:after="0"/>
        <w:ind w:left="1418" w:hanging="284"/>
        <w:jc w:val="both"/>
        <w:rPr>
          <w:rFonts w:cstheme="minorHAnsi"/>
          <w:i/>
          <w:iCs/>
          <w:color w:val="000000" w:themeColor="text1"/>
          <w:sz w:val="25"/>
          <w:szCs w:val="25"/>
        </w:rPr>
      </w:pPr>
      <w:r w:rsidRPr="00815ECD">
        <w:rPr>
          <w:rFonts w:cstheme="minorHAnsi"/>
          <w:i/>
          <w:iCs/>
          <w:color w:val="000000" w:themeColor="text1"/>
          <w:sz w:val="25"/>
          <w:szCs w:val="25"/>
        </w:rPr>
        <w:t>screenshots of meter taken before replacement of meter, consumption data depicting readings, dates of reading (in KWH &amp; KVAH, MDI, PF etc.) also indicating the meter status, MF etc. For previous 5 years along with SAP reading record.</w:t>
      </w:r>
    </w:p>
    <w:p w14:paraId="021A5952" w14:textId="77777777" w:rsidR="00C73BC3" w:rsidRPr="00815ECD" w:rsidRDefault="00C73BC3" w:rsidP="00E76052">
      <w:pPr>
        <w:pStyle w:val="ListParagraph"/>
        <w:numPr>
          <w:ilvl w:val="0"/>
          <w:numId w:val="4"/>
        </w:numPr>
        <w:spacing w:after="0"/>
        <w:ind w:left="1418" w:hanging="284"/>
        <w:jc w:val="both"/>
        <w:rPr>
          <w:rFonts w:cstheme="minorHAnsi"/>
          <w:i/>
          <w:iCs/>
          <w:color w:val="000000" w:themeColor="text1"/>
          <w:sz w:val="25"/>
          <w:szCs w:val="25"/>
        </w:rPr>
      </w:pPr>
      <w:r w:rsidRPr="00815ECD">
        <w:rPr>
          <w:rFonts w:cstheme="minorHAnsi"/>
          <w:i/>
          <w:iCs/>
          <w:color w:val="000000" w:themeColor="text1"/>
          <w:sz w:val="25"/>
          <w:szCs w:val="25"/>
        </w:rPr>
        <w:t>copy of current site checking report and copies of reports of checking carried out by various authorities previously.</w:t>
      </w:r>
    </w:p>
    <w:p w14:paraId="47E13F15" w14:textId="77777777" w:rsidR="00C73BC3" w:rsidRPr="00815ECD" w:rsidRDefault="00C73BC3" w:rsidP="00E76052">
      <w:pPr>
        <w:pStyle w:val="ListParagraph"/>
        <w:numPr>
          <w:ilvl w:val="0"/>
          <w:numId w:val="4"/>
        </w:numPr>
        <w:spacing w:after="0"/>
        <w:ind w:left="1418" w:hanging="284"/>
        <w:jc w:val="both"/>
        <w:rPr>
          <w:rFonts w:cstheme="minorHAnsi"/>
          <w:i/>
          <w:iCs/>
          <w:color w:val="000000" w:themeColor="text1"/>
          <w:sz w:val="25"/>
          <w:szCs w:val="25"/>
        </w:rPr>
      </w:pPr>
      <w:r w:rsidRPr="00815ECD">
        <w:rPr>
          <w:rFonts w:cstheme="minorHAnsi"/>
          <w:i/>
          <w:iCs/>
          <w:color w:val="000000" w:themeColor="text1"/>
          <w:sz w:val="25"/>
          <w:szCs w:val="25"/>
        </w:rPr>
        <w:t>copies of related job order clearly depicting date of effect thereof, ME lab reports of meter in dispute along with its DDL.</w:t>
      </w:r>
    </w:p>
    <w:p w14:paraId="273DED7D" w14:textId="77777777" w:rsidR="00C73BC3" w:rsidRPr="00815ECD" w:rsidRDefault="00C73BC3" w:rsidP="00E76052">
      <w:pPr>
        <w:pStyle w:val="ListParagraph"/>
        <w:numPr>
          <w:ilvl w:val="0"/>
          <w:numId w:val="3"/>
        </w:numPr>
        <w:spacing w:after="0"/>
        <w:ind w:left="1134" w:hanging="283"/>
        <w:jc w:val="both"/>
        <w:rPr>
          <w:rFonts w:cstheme="minorHAnsi"/>
          <w:i/>
          <w:iCs/>
          <w:color w:val="000000" w:themeColor="text1"/>
          <w:sz w:val="25"/>
          <w:szCs w:val="25"/>
        </w:rPr>
      </w:pPr>
      <w:r w:rsidRPr="00815ECD">
        <w:rPr>
          <w:rFonts w:cstheme="minorHAnsi"/>
          <w:i/>
          <w:iCs/>
          <w:color w:val="000000" w:themeColor="text1"/>
          <w:sz w:val="25"/>
          <w:szCs w:val="25"/>
        </w:rPr>
        <w:lastRenderedPageBreak/>
        <w:t>Respondent shall ensure that all the documents have been checked/verified &amp; signed by him (ASE/Sr. XEN) and he will be responsible for the authenticity of the documents/information submitted to the Forum</w:t>
      </w:r>
    </w:p>
    <w:p w14:paraId="0DCC8B43" w14:textId="6BED31C8" w:rsidR="00C73BC3" w:rsidRPr="00815ECD" w:rsidRDefault="00C73BC3" w:rsidP="00E76052">
      <w:pPr>
        <w:pStyle w:val="ListParagraph"/>
        <w:numPr>
          <w:ilvl w:val="0"/>
          <w:numId w:val="3"/>
        </w:numPr>
        <w:spacing w:after="0"/>
        <w:ind w:left="1134" w:hanging="283"/>
        <w:jc w:val="both"/>
        <w:rPr>
          <w:rFonts w:cstheme="minorHAnsi"/>
          <w:i/>
          <w:iCs/>
          <w:color w:val="000000" w:themeColor="text1"/>
          <w:sz w:val="25"/>
          <w:szCs w:val="25"/>
        </w:rPr>
      </w:pPr>
      <w:r w:rsidRPr="00815ECD">
        <w:rPr>
          <w:rFonts w:cstheme="minorHAnsi"/>
          <w:i/>
          <w:iCs/>
          <w:color w:val="000000" w:themeColor="text1"/>
          <w:sz w:val="25"/>
          <w:szCs w:val="25"/>
        </w:rPr>
        <w:t xml:space="preserve">Respondent shall </w:t>
      </w:r>
      <w:r w:rsidR="00815ECD" w:rsidRPr="00815ECD">
        <w:rPr>
          <w:rFonts w:cstheme="minorHAnsi"/>
          <w:i/>
          <w:iCs/>
          <w:color w:val="000000" w:themeColor="text1"/>
          <w:sz w:val="25"/>
          <w:szCs w:val="25"/>
        </w:rPr>
        <w:t>further: -</w:t>
      </w:r>
    </w:p>
    <w:p w14:paraId="7B073B50" w14:textId="0BA4216F" w:rsidR="00C73BC3" w:rsidRPr="00815ECD" w:rsidRDefault="00C73BC3" w:rsidP="00E76052">
      <w:pPr>
        <w:pStyle w:val="ListParagraph"/>
        <w:numPr>
          <w:ilvl w:val="0"/>
          <w:numId w:val="5"/>
        </w:numPr>
        <w:spacing w:after="0"/>
        <w:ind w:left="1418" w:hanging="284"/>
        <w:jc w:val="both"/>
        <w:rPr>
          <w:rFonts w:cstheme="minorHAnsi"/>
          <w:i/>
          <w:iCs/>
          <w:color w:val="000000" w:themeColor="text1"/>
          <w:sz w:val="25"/>
          <w:szCs w:val="25"/>
        </w:rPr>
      </w:pPr>
      <w:r w:rsidRPr="00815ECD">
        <w:rPr>
          <w:rFonts w:cstheme="minorHAnsi"/>
          <w:i/>
          <w:iCs/>
          <w:color w:val="000000" w:themeColor="text1"/>
          <w:sz w:val="25"/>
          <w:szCs w:val="25"/>
        </w:rPr>
        <w:t xml:space="preserve">confirm that dispute filed in this Forum has not been decided earlier by any Court/Forum or any other authority between PSPCL and Petitioner and no case pertaining to this dispute is pending before any Court/Forum or any other authority. In case of </w:t>
      </w:r>
      <w:r w:rsidR="004F7634" w:rsidRPr="00815ECD">
        <w:rPr>
          <w:rFonts w:cstheme="minorHAnsi"/>
          <w:i/>
          <w:iCs/>
          <w:color w:val="000000" w:themeColor="text1"/>
          <w:sz w:val="25"/>
          <w:szCs w:val="25"/>
        </w:rPr>
        <w:t>non-confirmation</w:t>
      </w:r>
      <w:r w:rsidRPr="00815ECD">
        <w:rPr>
          <w:rFonts w:cstheme="minorHAnsi"/>
          <w:i/>
          <w:iCs/>
          <w:color w:val="000000" w:themeColor="text1"/>
          <w:sz w:val="25"/>
          <w:szCs w:val="25"/>
        </w:rPr>
        <w:t>, it will be presumed that dispute filed in this Forum has not been decided earlier by any Court/Forum or any other authority between PSPCL and Petitioner and no case pertaining to this dispute is pending before any Court/Forum or any other authority.</w:t>
      </w:r>
    </w:p>
    <w:p w14:paraId="5F7B722F" w14:textId="77777777" w:rsidR="00C73BC3" w:rsidRPr="00815ECD" w:rsidRDefault="00C73BC3" w:rsidP="00E76052">
      <w:pPr>
        <w:pStyle w:val="ListParagraph"/>
        <w:numPr>
          <w:ilvl w:val="0"/>
          <w:numId w:val="5"/>
        </w:numPr>
        <w:spacing w:after="0"/>
        <w:ind w:left="1418" w:hanging="284"/>
        <w:jc w:val="both"/>
        <w:rPr>
          <w:rFonts w:cstheme="minorHAnsi"/>
          <w:i/>
          <w:iCs/>
          <w:color w:val="000000" w:themeColor="text1"/>
          <w:sz w:val="25"/>
          <w:szCs w:val="25"/>
        </w:rPr>
      </w:pPr>
      <w:r w:rsidRPr="00815ECD">
        <w:rPr>
          <w:rFonts w:cstheme="minorHAnsi"/>
          <w:i/>
          <w:iCs/>
          <w:color w:val="000000" w:themeColor="text1"/>
          <w:sz w:val="25"/>
          <w:szCs w:val="25"/>
        </w:rPr>
        <w:t>confirm the status of up to date payments and shall ensure that no bill other than the amount in dispute, is pending.</w:t>
      </w:r>
    </w:p>
    <w:p w14:paraId="1DD8544F" w14:textId="411EF7F4" w:rsidR="00C73BC3" w:rsidRPr="00815ECD" w:rsidRDefault="00C73BC3" w:rsidP="00E76052">
      <w:pPr>
        <w:pStyle w:val="ListParagraph"/>
        <w:numPr>
          <w:ilvl w:val="0"/>
          <w:numId w:val="5"/>
        </w:numPr>
        <w:spacing w:after="0"/>
        <w:ind w:left="1418" w:hanging="284"/>
        <w:jc w:val="both"/>
        <w:rPr>
          <w:rFonts w:cstheme="minorHAnsi"/>
          <w:i/>
          <w:iCs/>
          <w:color w:val="000000" w:themeColor="text1"/>
          <w:sz w:val="25"/>
          <w:szCs w:val="25"/>
        </w:rPr>
      </w:pPr>
      <w:r w:rsidRPr="00815ECD">
        <w:rPr>
          <w:rFonts w:cstheme="minorHAnsi"/>
          <w:i/>
          <w:iCs/>
          <w:color w:val="000000" w:themeColor="text1"/>
          <w:sz w:val="25"/>
          <w:szCs w:val="25"/>
        </w:rPr>
        <w:t xml:space="preserve">confirm that the complainant/applicant/petitioner is a competent/authorized person to file/defend the case on behalf of the consumer of the above a/c no. In case of </w:t>
      </w:r>
      <w:r w:rsidR="004F7634" w:rsidRPr="00815ECD">
        <w:rPr>
          <w:rFonts w:cstheme="minorHAnsi"/>
          <w:i/>
          <w:iCs/>
          <w:color w:val="000000" w:themeColor="text1"/>
          <w:sz w:val="25"/>
          <w:szCs w:val="25"/>
        </w:rPr>
        <w:t>non-confirmation</w:t>
      </w:r>
      <w:r w:rsidRPr="00815ECD">
        <w:rPr>
          <w:rFonts w:cstheme="minorHAnsi"/>
          <w:i/>
          <w:iCs/>
          <w:color w:val="000000" w:themeColor="text1"/>
          <w:sz w:val="25"/>
          <w:szCs w:val="25"/>
        </w:rPr>
        <w:t>, it will be presumed that complainant/applicant/</w:t>
      </w:r>
      <w:r w:rsidR="00632D60">
        <w:rPr>
          <w:rFonts w:cstheme="minorHAnsi"/>
          <w:i/>
          <w:iCs/>
          <w:color w:val="000000" w:themeColor="text1"/>
          <w:sz w:val="25"/>
          <w:szCs w:val="25"/>
        </w:rPr>
        <w:t xml:space="preserve"> </w:t>
      </w:r>
      <w:r w:rsidRPr="00815ECD">
        <w:rPr>
          <w:rFonts w:cstheme="minorHAnsi"/>
          <w:i/>
          <w:iCs/>
          <w:color w:val="000000" w:themeColor="text1"/>
          <w:sz w:val="25"/>
          <w:szCs w:val="25"/>
        </w:rPr>
        <w:t xml:space="preserve">petitioner is a competent/authorized person to file/defend the case on behalf of the consumer of the above a/c no. </w:t>
      </w:r>
    </w:p>
    <w:p w14:paraId="0F272F5F" w14:textId="77777777" w:rsidR="00C73BC3" w:rsidRPr="00815ECD" w:rsidRDefault="00C73BC3" w:rsidP="00C73BC3">
      <w:pPr>
        <w:spacing w:after="0"/>
        <w:ind w:firstLine="851"/>
        <w:jc w:val="both"/>
        <w:rPr>
          <w:rFonts w:cstheme="minorHAnsi"/>
          <w:i/>
          <w:iCs/>
          <w:color w:val="000000" w:themeColor="text1"/>
          <w:sz w:val="25"/>
          <w:szCs w:val="25"/>
        </w:rPr>
      </w:pPr>
      <w:r w:rsidRPr="00815ECD">
        <w:rPr>
          <w:rFonts w:cstheme="minorHAnsi"/>
          <w:i/>
          <w:iCs/>
          <w:color w:val="000000" w:themeColor="text1"/>
          <w:sz w:val="25"/>
          <w:szCs w:val="25"/>
        </w:rPr>
        <w:t>The case be put up on 26.12.2023.</w:t>
      </w:r>
    </w:p>
    <w:p w14:paraId="6D510CBA" w14:textId="77777777" w:rsidR="00C73BC3" w:rsidRPr="00815ECD" w:rsidRDefault="00C73BC3" w:rsidP="00C73BC3">
      <w:pPr>
        <w:pStyle w:val="ListParagraph"/>
        <w:spacing w:after="0"/>
        <w:ind w:left="851"/>
        <w:jc w:val="both"/>
        <w:rPr>
          <w:rFonts w:cstheme="minorHAnsi"/>
          <w:b/>
          <w:i/>
          <w:iCs/>
          <w:sz w:val="28"/>
          <w:szCs w:val="28"/>
          <w:u w:val="single"/>
        </w:rPr>
      </w:pPr>
      <w:r w:rsidRPr="00815ECD">
        <w:rPr>
          <w:rFonts w:cstheme="minorHAnsi"/>
          <w:b/>
          <w:i/>
          <w:iCs/>
          <w:sz w:val="28"/>
          <w:szCs w:val="28"/>
          <w:u w:val="single"/>
        </w:rPr>
        <w:t>Proceedings dated: 26.12.2023</w:t>
      </w:r>
    </w:p>
    <w:p w14:paraId="596224C5" w14:textId="77777777" w:rsidR="00C73BC3" w:rsidRPr="00815ECD" w:rsidRDefault="00C73BC3" w:rsidP="00C73BC3">
      <w:pPr>
        <w:spacing w:after="0"/>
        <w:ind w:left="851" w:firstLine="567"/>
        <w:contextualSpacing/>
        <w:jc w:val="both"/>
        <w:rPr>
          <w:rFonts w:cstheme="minorHAnsi"/>
          <w:i/>
          <w:iCs/>
          <w:color w:val="000000" w:themeColor="text1"/>
          <w:sz w:val="25"/>
          <w:szCs w:val="25"/>
        </w:rPr>
      </w:pPr>
      <w:r w:rsidRPr="00815ECD">
        <w:rPr>
          <w:rFonts w:cstheme="minorHAnsi"/>
          <w:i/>
          <w:iCs/>
          <w:color w:val="000000" w:themeColor="text1"/>
          <w:sz w:val="25"/>
          <w:szCs w:val="25"/>
        </w:rPr>
        <w:t>Respondent submitted reply to the petition in five no. of sets and the same is taken on record. One copy thereof handed over to the petitioner.</w:t>
      </w:r>
    </w:p>
    <w:p w14:paraId="2529744E" w14:textId="77777777" w:rsidR="00C73BC3" w:rsidRPr="00815ECD" w:rsidRDefault="00C73BC3" w:rsidP="00C73BC3">
      <w:pPr>
        <w:spacing w:after="0"/>
        <w:ind w:left="851" w:firstLine="567"/>
        <w:contextualSpacing/>
        <w:jc w:val="both"/>
        <w:rPr>
          <w:rFonts w:cstheme="minorHAnsi"/>
          <w:i/>
          <w:iCs/>
          <w:color w:val="000000" w:themeColor="text1"/>
          <w:sz w:val="25"/>
          <w:szCs w:val="25"/>
        </w:rPr>
      </w:pPr>
      <w:r w:rsidRPr="00815ECD">
        <w:rPr>
          <w:rFonts w:cstheme="minorHAnsi"/>
          <w:i/>
          <w:iCs/>
          <w:color w:val="000000" w:themeColor="text1"/>
          <w:sz w:val="25"/>
          <w:szCs w:val="25"/>
        </w:rPr>
        <w:t>Respondent stated that date of effect of MCO is 30.05.2022.</w:t>
      </w:r>
    </w:p>
    <w:p w14:paraId="425FACE7" w14:textId="77777777" w:rsidR="00C73BC3" w:rsidRPr="00815ECD" w:rsidRDefault="00C73BC3" w:rsidP="00C73BC3">
      <w:pPr>
        <w:spacing w:after="0"/>
        <w:ind w:left="851" w:firstLine="567"/>
        <w:contextualSpacing/>
        <w:jc w:val="both"/>
        <w:rPr>
          <w:rFonts w:cstheme="minorHAnsi"/>
          <w:i/>
          <w:iCs/>
          <w:color w:val="000000" w:themeColor="text1"/>
          <w:sz w:val="25"/>
          <w:szCs w:val="25"/>
        </w:rPr>
      </w:pPr>
      <w:r w:rsidRPr="00815ECD">
        <w:rPr>
          <w:rFonts w:cstheme="minorHAnsi"/>
          <w:i/>
          <w:iCs/>
          <w:color w:val="000000" w:themeColor="text1"/>
          <w:sz w:val="25"/>
          <w:szCs w:val="25"/>
        </w:rPr>
        <w:t>Petitioner/PR stated that the petition and other documents already submitted may also be considered as part of oral discussion.</w:t>
      </w:r>
    </w:p>
    <w:p w14:paraId="6B78E837" w14:textId="77777777" w:rsidR="00C73BC3" w:rsidRPr="00815ECD" w:rsidRDefault="00C73BC3" w:rsidP="00C73BC3">
      <w:pPr>
        <w:spacing w:after="0"/>
        <w:ind w:left="851" w:firstLine="567"/>
        <w:contextualSpacing/>
        <w:jc w:val="both"/>
        <w:rPr>
          <w:rFonts w:cstheme="minorHAnsi"/>
          <w:i/>
          <w:iCs/>
          <w:color w:val="000000" w:themeColor="text1"/>
          <w:sz w:val="25"/>
          <w:szCs w:val="25"/>
        </w:rPr>
      </w:pPr>
      <w:r w:rsidRPr="00815ECD">
        <w:rPr>
          <w:rFonts w:cstheme="minorHAnsi"/>
          <w:i/>
          <w:iCs/>
          <w:color w:val="000000" w:themeColor="text1"/>
          <w:sz w:val="25"/>
          <w:szCs w:val="25"/>
        </w:rPr>
        <w:t>Respondent stated that the reply to the petition and other documents already submitted may be considered as oral discussion.</w:t>
      </w:r>
    </w:p>
    <w:p w14:paraId="18717F11" w14:textId="77777777" w:rsidR="00C73BC3" w:rsidRPr="00815ECD" w:rsidRDefault="00C73BC3" w:rsidP="00C73BC3">
      <w:pPr>
        <w:spacing w:after="0"/>
        <w:ind w:left="851" w:firstLine="567"/>
        <w:contextualSpacing/>
        <w:jc w:val="both"/>
        <w:rPr>
          <w:rFonts w:cstheme="minorHAnsi"/>
          <w:i/>
          <w:iCs/>
          <w:color w:val="000000" w:themeColor="text1"/>
          <w:sz w:val="25"/>
          <w:szCs w:val="25"/>
        </w:rPr>
      </w:pPr>
      <w:r w:rsidRPr="00815ECD">
        <w:rPr>
          <w:rFonts w:cstheme="minorHAnsi"/>
          <w:i/>
          <w:iCs/>
          <w:color w:val="000000" w:themeColor="text1"/>
          <w:sz w:val="25"/>
          <w:szCs w:val="25"/>
        </w:rPr>
        <w:t xml:space="preserve">Both the parties have nothing more to say and submit. </w:t>
      </w:r>
    </w:p>
    <w:p w14:paraId="55247708" w14:textId="77777777" w:rsidR="00C73BC3" w:rsidRPr="00815ECD" w:rsidRDefault="00C73BC3" w:rsidP="00C73BC3">
      <w:pPr>
        <w:spacing w:after="0"/>
        <w:ind w:left="698" w:firstLine="720"/>
        <w:contextualSpacing/>
        <w:jc w:val="both"/>
        <w:rPr>
          <w:rFonts w:cstheme="minorHAnsi"/>
          <w:i/>
          <w:iCs/>
          <w:color w:val="000000" w:themeColor="text1"/>
          <w:sz w:val="25"/>
          <w:szCs w:val="25"/>
        </w:rPr>
      </w:pPr>
      <w:r w:rsidRPr="00815ECD">
        <w:rPr>
          <w:rFonts w:cstheme="minorHAnsi"/>
          <w:i/>
          <w:iCs/>
          <w:color w:val="000000" w:themeColor="text1"/>
          <w:sz w:val="25"/>
          <w:szCs w:val="25"/>
        </w:rPr>
        <w:t>The case is closed for passing speaking orders.</w:t>
      </w:r>
    </w:p>
    <w:p w14:paraId="72F74F29" w14:textId="77777777" w:rsidR="001E02C9" w:rsidRDefault="001E02C9" w:rsidP="00BA51A0">
      <w:pPr>
        <w:ind w:left="851" w:firstLine="567"/>
        <w:contextualSpacing/>
        <w:jc w:val="both"/>
        <w:rPr>
          <w:rFonts w:cstheme="minorHAnsi"/>
          <w:i/>
          <w:sz w:val="28"/>
        </w:rPr>
      </w:pPr>
    </w:p>
    <w:p w14:paraId="14A4CF42" w14:textId="77777777" w:rsidR="00180EDB" w:rsidRPr="00694CEF" w:rsidRDefault="008848A2" w:rsidP="00E76052">
      <w:pPr>
        <w:pStyle w:val="ListParagraph"/>
        <w:numPr>
          <w:ilvl w:val="0"/>
          <w:numId w:val="1"/>
        </w:numPr>
        <w:ind w:left="851" w:hanging="567"/>
        <w:jc w:val="both"/>
        <w:rPr>
          <w:rFonts w:cstheme="minorHAnsi"/>
          <w:b/>
          <w:bCs/>
          <w:sz w:val="28"/>
          <w:szCs w:val="28"/>
        </w:rPr>
      </w:pPr>
      <w:r w:rsidRPr="00694CEF">
        <w:rPr>
          <w:rFonts w:cstheme="minorHAnsi"/>
          <w:b/>
          <w:bCs/>
          <w:sz w:val="28"/>
          <w:szCs w:val="28"/>
          <w:u w:val="single"/>
        </w:rPr>
        <w:t>FACTS OF THE CASE AND OBSERVATION</w:t>
      </w:r>
      <w:r w:rsidR="0083289E" w:rsidRPr="00694CEF">
        <w:rPr>
          <w:rFonts w:cstheme="minorHAnsi"/>
          <w:b/>
          <w:bCs/>
          <w:sz w:val="28"/>
          <w:szCs w:val="28"/>
          <w:u w:val="single"/>
        </w:rPr>
        <w:t>S</w:t>
      </w:r>
      <w:r w:rsidRPr="00694CEF">
        <w:rPr>
          <w:rFonts w:cstheme="minorHAnsi"/>
          <w:b/>
          <w:bCs/>
          <w:sz w:val="28"/>
          <w:szCs w:val="28"/>
          <w:u w:val="single"/>
        </w:rPr>
        <w:t xml:space="preserve"> OF THE FORUM:</w:t>
      </w:r>
    </w:p>
    <w:p w14:paraId="11AFD818" w14:textId="77777777" w:rsidR="00C73BC3" w:rsidRDefault="00C73BC3" w:rsidP="005778E7">
      <w:pPr>
        <w:pStyle w:val="ListParagraph"/>
        <w:numPr>
          <w:ilvl w:val="2"/>
          <w:numId w:val="1"/>
        </w:numPr>
        <w:spacing w:after="0"/>
        <w:ind w:left="851" w:hanging="425"/>
        <w:jc w:val="both"/>
        <w:rPr>
          <w:rFonts w:cstheme="minorHAnsi"/>
          <w:bCs/>
          <w:sz w:val="28"/>
          <w:szCs w:val="28"/>
        </w:rPr>
      </w:pPr>
      <w:r w:rsidRPr="000B1DC8">
        <w:rPr>
          <w:rFonts w:cstheme="minorHAnsi"/>
          <w:bCs/>
          <w:sz w:val="28"/>
          <w:szCs w:val="28"/>
        </w:rPr>
        <w:t xml:space="preserve">The Petitioner bearing A/c no. </w:t>
      </w:r>
      <w:r>
        <w:rPr>
          <w:rFonts w:cstheme="minorHAnsi"/>
          <w:bCs/>
          <w:sz w:val="28"/>
          <w:szCs w:val="28"/>
        </w:rPr>
        <w:t>U24KF030249W</w:t>
      </w:r>
      <w:r w:rsidRPr="000B1DC8">
        <w:rPr>
          <w:rFonts w:cstheme="minorHAnsi"/>
          <w:bCs/>
          <w:sz w:val="28"/>
          <w:szCs w:val="28"/>
        </w:rPr>
        <w:t xml:space="preserve"> is having </w:t>
      </w:r>
      <w:r>
        <w:rPr>
          <w:rFonts w:cstheme="minorHAnsi"/>
          <w:bCs/>
          <w:sz w:val="28"/>
          <w:szCs w:val="28"/>
        </w:rPr>
        <w:t>DS category</w:t>
      </w:r>
      <w:r w:rsidRPr="000B1DC8">
        <w:rPr>
          <w:rFonts w:cstheme="minorHAnsi"/>
          <w:bCs/>
          <w:sz w:val="28"/>
          <w:szCs w:val="28"/>
        </w:rPr>
        <w:t xml:space="preserve"> connection with sanctioned load of </w:t>
      </w:r>
      <w:r>
        <w:rPr>
          <w:rFonts w:cstheme="minorHAnsi"/>
          <w:bCs/>
          <w:sz w:val="28"/>
          <w:szCs w:val="28"/>
        </w:rPr>
        <w:t>1.300</w:t>
      </w:r>
      <w:r w:rsidRPr="000B1DC8">
        <w:rPr>
          <w:rFonts w:cstheme="minorHAnsi"/>
          <w:bCs/>
          <w:sz w:val="28"/>
          <w:szCs w:val="28"/>
        </w:rPr>
        <w:t xml:space="preserve"> KW in the name of Sh. </w:t>
      </w:r>
      <w:r>
        <w:rPr>
          <w:rFonts w:cstheme="minorHAnsi"/>
          <w:bCs/>
          <w:sz w:val="28"/>
          <w:szCs w:val="28"/>
        </w:rPr>
        <w:t>Pritam Singh</w:t>
      </w:r>
      <w:r w:rsidRPr="000B1DC8">
        <w:rPr>
          <w:rFonts w:cstheme="minorHAnsi"/>
          <w:bCs/>
          <w:sz w:val="28"/>
          <w:szCs w:val="28"/>
        </w:rPr>
        <w:t xml:space="preserve">, under DS </w:t>
      </w:r>
      <w:r>
        <w:rPr>
          <w:rFonts w:cstheme="minorHAnsi"/>
          <w:bCs/>
          <w:sz w:val="28"/>
          <w:szCs w:val="28"/>
        </w:rPr>
        <w:t>Suburban</w:t>
      </w:r>
      <w:r w:rsidRPr="000B1DC8">
        <w:rPr>
          <w:rFonts w:cstheme="minorHAnsi"/>
          <w:bCs/>
          <w:sz w:val="28"/>
          <w:szCs w:val="28"/>
        </w:rPr>
        <w:t xml:space="preserve"> Division, </w:t>
      </w:r>
      <w:r>
        <w:rPr>
          <w:rFonts w:cstheme="minorHAnsi"/>
          <w:sz w:val="28"/>
          <w:szCs w:val="28"/>
        </w:rPr>
        <w:t>Jagraon</w:t>
      </w:r>
      <w:r w:rsidRPr="000B1DC8">
        <w:rPr>
          <w:rFonts w:cstheme="minorHAnsi"/>
          <w:bCs/>
          <w:sz w:val="28"/>
          <w:szCs w:val="28"/>
        </w:rPr>
        <w:t>.</w:t>
      </w:r>
    </w:p>
    <w:p w14:paraId="2201BE47" w14:textId="77777777" w:rsidR="00C73BC3" w:rsidRPr="000B1DC8" w:rsidRDefault="00C73BC3" w:rsidP="005778E7">
      <w:pPr>
        <w:pStyle w:val="ListParagraph"/>
        <w:spacing w:after="0"/>
        <w:ind w:left="851" w:hanging="425"/>
        <w:jc w:val="both"/>
        <w:rPr>
          <w:rFonts w:cstheme="minorHAnsi"/>
          <w:bCs/>
          <w:sz w:val="28"/>
          <w:szCs w:val="28"/>
        </w:rPr>
      </w:pPr>
    </w:p>
    <w:p w14:paraId="37ED6E0E" w14:textId="77777777" w:rsidR="00C73BC3" w:rsidRPr="00C73BC3" w:rsidRDefault="00C73BC3" w:rsidP="005778E7">
      <w:pPr>
        <w:pStyle w:val="ListParagraph"/>
        <w:numPr>
          <w:ilvl w:val="2"/>
          <w:numId w:val="1"/>
        </w:numPr>
        <w:spacing w:after="0"/>
        <w:ind w:left="851" w:hanging="425"/>
        <w:jc w:val="both"/>
        <w:rPr>
          <w:rFonts w:cstheme="minorHAnsi"/>
          <w:bCs/>
          <w:sz w:val="28"/>
          <w:szCs w:val="28"/>
        </w:rPr>
      </w:pPr>
      <w:r w:rsidRPr="00C73BC3">
        <w:rPr>
          <w:rFonts w:cstheme="minorHAnsi"/>
          <w:bCs/>
          <w:sz w:val="28"/>
          <w:szCs w:val="28"/>
        </w:rPr>
        <w:t>The Petitioner in his Petition prayed that: -</w:t>
      </w:r>
    </w:p>
    <w:p w14:paraId="2AA3D4C5" w14:textId="089AF79D" w:rsidR="00C73BC3" w:rsidRDefault="00815ECD" w:rsidP="00815ECD">
      <w:pPr>
        <w:pStyle w:val="ListParagraph"/>
        <w:spacing w:after="0"/>
        <w:ind w:left="1134" w:right="391"/>
        <w:jc w:val="both"/>
        <w:rPr>
          <w:rFonts w:ascii="AnmolLipi" w:hAnsi="AnmolLipi" w:cstheme="minorHAnsi"/>
          <w:bCs/>
          <w:i/>
          <w:iCs/>
          <w:sz w:val="25"/>
          <w:szCs w:val="25"/>
        </w:rPr>
      </w:pPr>
      <w:r>
        <w:rPr>
          <w:rFonts w:ascii="AnmolLipi" w:hAnsi="AnmolLipi" w:cstheme="minorHAnsi"/>
          <w:bCs/>
          <w:i/>
          <w:iCs/>
          <w:sz w:val="25"/>
          <w:szCs w:val="25"/>
        </w:rPr>
        <w:t>“</w:t>
      </w:r>
      <w:proofErr w:type="spellStart"/>
      <w:r w:rsidR="00C73BC3" w:rsidRPr="00815ECD">
        <w:rPr>
          <w:rFonts w:ascii="AnmolLipi" w:hAnsi="AnmolLipi" w:cstheme="minorHAnsi"/>
          <w:bCs/>
          <w:i/>
          <w:iCs/>
          <w:sz w:val="25"/>
          <w:szCs w:val="25"/>
        </w:rPr>
        <w:t>ieh</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mItr</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myry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pqI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dy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nwm</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qy</w:t>
      </w:r>
      <w:proofErr w:type="spellEnd"/>
      <w:r w:rsidR="00C73BC3" w:rsidRPr="00815ECD">
        <w:rPr>
          <w:rFonts w:ascii="AnmolLipi" w:hAnsi="AnmolLipi" w:cstheme="minorHAnsi"/>
          <w:bCs/>
          <w:i/>
          <w:iCs/>
          <w:sz w:val="25"/>
          <w:szCs w:val="25"/>
        </w:rPr>
        <w:t xml:space="preserve"> </w:t>
      </w:r>
      <w:proofErr w:type="spellStart"/>
      <w:proofErr w:type="gramStart"/>
      <w:r w:rsidR="00C73BC3" w:rsidRPr="00815ECD">
        <w:rPr>
          <w:rFonts w:ascii="AnmolLipi" w:hAnsi="AnmolLipi" w:cstheme="minorHAnsi"/>
          <w:bCs/>
          <w:i/>
          <w:iCs/>
          <w:sz w:val="25"/>
          <w:szCs w:val="25"/>
        </w:rPr>
        <w:t>hY</w:t>
      </w:r>
      <w:proofErr w:type="spellEnd"/>
      <w:r w:rsidR="00C73BC3" w:rsidRPr="00815ECD">
        <w:rPr>
          <w:rFonts w:ascii="AnmolLipi" w:hAnsi="AnmolLipi" w:cstheme="minorHAnsi"/>
          <w:bCs/>
          <w:i/>
          <w:iCs/>
          <w:sz w:val="25"/>
          <w:szCs w:val="25"/>
        </w:rPr>
        <w:t>[</w:t>
      </w:r>
      <w:proofErr w:type="gram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aunHW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dI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mOq</w:t>
      </w:r>
      <w:proofErr w:type="spellEnd"/>
      <w:r w:rsidR="00C73BC3" w:rsidRPr="00815ECD">
        <w:rPr>
          <w:rFonts w:ascii="AnmolLipi" w:hAnsi="AnmolLipi" w:cstheme="minorHAnsi"/>
          <w:bCs/>
          <w:i/>
          <w:iCs/>
          <w:sz w:val="25"/>
          <w:szCs w:val="25"/>
        </w:rPr>
        <w:t xml:space="preserve"> 31.03.2015 </w:t>
      </w:r>
      <w:proofErr w:type="spellStart"/>
      <w:r w:rsidR="00C73BC3" w:rsidRPr="00815ECD">
        <w:rPr>
          <w:rFonts w:ascii="AnmolLipi" w:hAnsi="AnmolLipi" w:cstheme="minorHAnsi"/>
          <w:bCs/>
          <w:i/>
          <w:iCs/>
          <w:sz w:val="25"/>
          <w:szCs w:val="25"/>
        </w:rPr>
        <w:t>nUM</w:t>
      </w:r>
      <w:proofErr w:type="spellEnd"/>
      <w:r w:rsidR="00C73BC3" w:rsidRPr="00815ECD">
        <w:rPr>
          <w:rFonts w:ascii="AnmolLipi" w:hAnsi="AnmolLipi" w:cstheme="minorHAnsi"/>
          <w:bCs/>
          <w:i/>
          <w:iCs/>
          <w:sz w:val="25"/>
          <w:szCs w:val="25"/>
        </w:rPr>
        <w:t xml:space="preserve"> ho </w:t>
      </w:r>
      <w:proofErr w:type="spellStart"/>
      <w:r w:rsidR="00C73BC3" w:rsidRPr="00815ECD">
        <w:rPr>
          <w:rFonts w:ascii="AnmolLipi" w:hAnsi="AnmolLipi" w:cstheme="minorHAnsi"/>
          <w:bCs/>
          <w:i/>
          <w:iCs/>
          <w:sz w:val="25"/>
          <w:szCs w:val="25"/>
        </w:rPr>
        <w:t>cu`kI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hY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ies</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mItr</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dw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ib`l</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swnUM</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nzwiez</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AwieAw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hY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ies</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krky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ieh</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ib`l</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swnUM</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mwP</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kIqw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jwvy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AsIN</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ies</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nzwiez</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ib`l</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dw</w:t>
      </w:r>
      <w:proofErr w:type="spellEnd"/>
      <w:r w:rsidR="00C73BC3" w:rsidRPr="00815ECD">
        <w:rPr>
          <w:rFonts w:ascii="AnmolLipi" w:hAnsi="AnmolLipi" w:cstheme="minorHAnsi"/>
          <w:bCs/>
          <w:i/>
          <w:iCs/>
          <w:sz w:val="25"/>
          <w:szCs w:val="25"/>
        </w:rPr>
        <w:t xml:space="preserve"> 20% Br </w:t>
      </w:r>
      <w:proofErr w:type="spellStart"/>
      <w:r w:rsidR="00C73BC3" w:rsidRPr="00815ECD">
        <w:rPr>
          <w:rFonts w:ascii="AnmolLipi" w:hAnsi="AnmolLipi" w:cstheme="minorHAnsi"/>
          <w:bCs/>
          <w:i/>
          <w:iCs/>
          <w:sz w:val="25"/>
          <w:szCs w:val="25"/>
        </w:rPr>
        <w:t>cu`ky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hW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ikRpw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krky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ieh</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swnUM</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rIPMf</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kIqw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jwvy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lastRenderedPageBreak/>
        <w:t>Awp</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jI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dI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AqI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DMnvwdI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hovWgI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ieh</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ib`l</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swnUM</w:t>
      </w:r>
      <w:proofErr w:type="spellEnd"/>
      <w:r w:rsidR="00C73BC3" w:rsidRPr="00815ECD">
        <w:rPr>
          <w:rFonts w:ascii="AnmolLipi" w:hAnsi="AnmolLipi" w:cstheme="minorHAnsi"/>
          <w:bCs/>
          <w:i/>
          <w:iCs/>
          <w:sz w:val="25"/>
          <w:szCs w:val="25"/>
        </w:rPr>
        <w:t xml:space="preserve"> 07.03.2023 </w:t>
      </w:r>
      <w:proofErr w:type="spellStart"/>
      <w:r w:rsidR="00C73BC3" w:rsidRPr="00815ECD">
        <w:rPr>
          <w:rFonts w:ascii="AnmolLipi" w:hAnsi="AnmolLipi" w:cstheme="minorHAnsi"/>
          <w:bCs/>
          <w:i/>
          <w:iCs/>
          <w:sz w:val="25"/>
          <w:szCs w:val="25"/>
        </w:rPr>
        <w:t>nUM</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glq</w:t>
      </w:r>
      <w:proofErr w:type="spellEnd"/>
      <w:r w:rsidR="00C73BC3" w:rsidRPr="00815ECD">
        <w:rPr>
          <w:rFonts w:ascii="AnmolLipi" w:hAnsi="AnmolLipi" w:cstheme="minorHAnsi"/>
          <w:bCs/>
          <w:i/>
          <w:iCs/>
          <w:sz w:val="25"/>
          <w:szCs w:val="25"/>
        </w:rPr>
        <w:t xml:space="preserve"> Aw </w:t>
      </w:r>
      <w:proofErr w:type="spellStart"/>
      <w:r w:rsidR="00C73BC3" w:rsidRPr="00815ECD">
        <w:rPr>
          <w:rFonts w:ascii="AnmolLipi" w:hAnsi="AnmolLipi" w:cstheme="minorHAnsi"/>
          <w:bCs/>
          <w:i/>
          <w:iCs/>
          <w:sz w:val="25"/>
          <w:szCs w:val="25"/>
        </w:rPr>
        <w:t>igAw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hY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ieh</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PYsly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dw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kwgz</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swnUM</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mihkmy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v`loN</w:t>
      </w:r>
      <w:proofErr w:type="spellEnd"/>
      <w:r w:rsidR="00C73BC3" w:rsidRPr="00815ECD">
        <w:rPr>
          <w:rFonts w:ascii="AnmolLipi" w:hAnsi="AnmolLipi" w:cstheme="minorHAnsi"/>
          <w:bCs/>
          <w:i/>
          <w:iCs/>
          <w:sz w:val="25"/>
          <w:szCs w:val="25"/>
        </w:rPr>
        <w:t xml:space="preserve"> 20.11.2023 </w:t>
      </w:r>
      <w:proofErr w:type="spellStart"/>
      <w:r w:rsidR="00C73BC3" w:rsidRPr="00815ECD">
        <w:rPr>
          <w:rFonts w:ascii="AnmolLipi" w:hAnsi="AnmolLipi" w:cstheme="minorHAnsi"/>
          <w:bCs/>
          <w:i/>
          <w:iCs/>
          <w:sz w:val="25"/>
          <w:szCs w:val="25"/>
        </w:rPr>
        <w:t>nUM</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imilAw</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hY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jI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iehdy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aupr</w:t>
      </w:r>
      <w:proofErr w:type="spellEnd"/>
      <w:r w:rsidR="00C73BC3" w:rsidRPr="00815ECD">
        <w:rPr>
          <w:rFonts w:ascii="AnmolLipi" w:hAnsi="AnmolLipi" w:cstheme="minorHAnsi"/>
          <w:bCs/>
          <w:i/>
          <w:iCs/>
          <w:sz w:val="25"/>
          <w:szCs w:val="25"/>
        </w:rPr>
        <w:t xml:space="preserve"> AglI </w:t>
      </w:r>
      <w:proofErr w:type="spellStart"/>
      <w:r w:rsidR="00C73BC3" w:rsidRPr="00815ECD">
        <w:rPr>
          <w:rFonts w:ascii="AnmolLipi" w:hAnsi="AnmolLipi" w:cstheme="minorHAnsi"/>
          <w:bCs/>
          <w:i/>
          <w:iCs/>
          <w:sz w:val="25"/>
          <w:szCs w:val="25"/>
        </w:rPr>
        <w:t>pVqwl</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mihkmy</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v`loN</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kIqI</w:t>
      </w:r>
      <w:proofErr w:type="spellEnd"/>
      <w:r w:rsidR="00C73BC3" w:rsidRPr="00815ECD">
        <w:rPr>
          <w:rFonts w:ascii="AnmolLipi" w:hAnsi="AnmolLipi" w:cstheme="minorHAnsi"/>
          <w:bCs/>
          <w:i/>
          <w:iCs/>
          <w:sz w:val="25"/>
          <w:szCs w:val="25"/>
        </w:rPr>
        <w:t xml:space="preserve"> </w:t>
      </w:r>
      <w:proofErr w:type="spellStart"/>
      <w:r w:rsidR="00C73BC3" w:rsidRPr="00815ECD">
        <w:rPr>
          <w:rFonts w:ascii="AnmolLipi" w:hAnsi="AnmolLipi" w:cstheme="minorHAnsi"/>
          <w:bCs/>
          <w:i/>
          <w:iCs/>
          <w:sz w:val="25"/>
          <w:szCs w:val="25"/>
        </w:rPr>
        <w:t>jwvy</w:t>
      </w:r>
      <w:proofErr w:type="spellEnd"/>
      <w:r>
        <w:rPr>
          <w:rFonts w:ascii="AnmolLipi" w:hAnsi="AnmolLipi" w:cstheme="minorHAnsi"/>
          <w:bCs/>
          <w:i/>
          <w:iCs/>
          <w:sz w:val="25"/>
          <w:szCs w:val="25"/>
        </w:rPr>
        <w:t>”[</w:t>
      </w:r>
    </w:p>
    <w:p w14:paraId="4A0C3E59" w14:textId="77777777" w:rsidR="00815ECD" w:rsidRPr="00815ECD" w:rsidRDefault="00815ECD" w:rsidP="00815ECD">
      <w:pPr>
        <w:pStyle w:val="ListParagraph"/>
        <w:spacing w:after="0"/>
        <w:ind w:left="1134" w:right="391"/>
        <w:jc w:val="both"/>
        <w:rPr>
          <w:rFonts w:ascii="AnmolLipi" w:hAnsi="AnmolLipi" w:cstheme="minorHAnsi"/>
          <w:bCs/>
          <w:i/>
          <w:iCs/>
          <w:sz w:val="25"/>
          <w:szCs w:val="25"/>
        </w:rPr>
      </w:pPr>
    </w:p>
    <w:p w14:paraId="6A26608E" w14:textId="77777777" w:rsidR="00C73BC3" w:rsidRPr="00C73BC3" w:rsidRDefault="00C73BC3" w:rsidP="005778E7">
      <w:pPr>
        <w:pStyle w:val="ListParagraph"/>
        <w:numPr>
          <w:ilvl w:val="1"/>
          <w:numId w:val="1"/>
        </w:numPr>
        <w:spacing w:after="0"/>
        <w:ind w:left="851" w:hanging="567"/>
        <w:jc w:val="both"/>
        <w:rPr>
          <w:rFonts w:cstheme="minorHAnsi"/>
          <w:bCs/>
          <w:sz w:val="28"/>
          <w:szCs w:val="28"/>
        </w:rPr>
      </w:pPr>
      <w:r w:rsidRPr="00C73BC3">
        <w:rPr>
          <w:rFonts w:cstheme="minorHAnsi"/>
          <w:bCs/>
          <w:sz w:val="28"/>
          <w:szCs w:val="28"/>
        </w:rPr>
        <w:t>The Respondent in his reply to petition stated that: -</w:t>
      </w:r>
    </w:p>
    <w:p w14:paraId="5980A9AF" w14:textId="34C4CFF6" w:rsidR="00C73BC3" w:rsidRPr="00815ECD" w:rsidRDefault="00C73BC3" w:rsidP="00815ECD">
      <w:pPr>
        <w:pStyle w:val="ListParagraph"/>
        <w:spacing w:after="0"/>
        <w:ind w:left="1134" w:right="391"/>
        <w:jc w:val="both"/>
        <w:rPr>
          <w:rFonts w:ascii="AnmolLipi" w:hAnsi="AnmolLipi" w:cstheme="minorHAnsi"/>
          <w:bCs/>
          <w:i/>
          <w:iCs/>
          <w:sz w:val="25"/>
          <w:szCs w:val="25"/>
        </w:rPr>
      </w:pP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GrylU</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splweI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kunYkSn</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koTy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ponw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ivKy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cldw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hY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ijsdw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mMjUr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Bwr</w:t>
      </w:r>
      <w:proofErr w:type="spellEnd"/>
      <w:r w:rsidRPr="00815ECD">
        <w:rPr>
          <w:rFonts w:ascii="AnmolLipi" w:hAnsi="AnmolLipi" w:cstheme="minorHAnsi"/>
          <w:bCs/>
          <w:i/>
          <w:iCs/>
          <w:sz w:val="25"/>
          <w:szCs w:val="25"/>
        </w:rPr>
        <w:t xml:space="preserve"> 1.3 </w:t>
      </w:r>
      <w:proofErr w:type="spellStart"/>
      <w:r w:rsidRPr="00815ECD">
        <w:rPr>
          <w:rFonts w:ascii="AnmolLipi" w:hAnsi="AnmolLipi" w:cstheme="minorHAnsi"/>
          <w:bCs/>
          <w:i/>
          <w:iCs/>
          <w:sz w:val="25"/>
          <w:szCs w:val="25"/>
        </w:rPr>
        <w:t>ikvw</w:t>
      </w:r>
      <w:proofErr w:type="spellEnd"/>
      <w:r w:rsidRPr="00815ECD">
        <w:rPr>
          <w:rFonts w:ascii="AnmolLipi" w:hAnsi="AnmolLipi" w:cstheme="minorHAnsi"/>
          <w:bCs/>
          <w:i/>
          <w:iCs/>
          <w:sz w:val="25"/>
          <w:szCs w:val="25"/>
        </w:rPr>
        <w:t xml:space="preserve"> </w:t>
      </w:r>
      <w:proofErr w:type="spellStart"/>
      <w:proofErr w:type="gramStart"/>
      <w:r w:rsidRPr="00815ECD">
        <w:rPr>
          <w:rFonts w:ascii="AnmolLipi" w:hAnsi="AnmolLipi" w:cstheme="minorHAnsi"/>
          <w:bCs/>
          <w:i/>
          <w:iCs/>
          <w:sz w:val="25"/>
          <w:szCs w:val="25"/>
        </w:rPr>
        <w:t>hY</w:t>
      </w:r>
      <w:proofErr w:type="spellEnd"/>
      <w:r w:rsidRPr="00815ECD">
        <w:rPr>
          <w:rFonts w:ascii="AnmolLipi" w:hAnsi="AnmolLipi" w:cstheme="minorHAnsi"/>
          <w:bCs/>
          <w:i/>
          <w:iCs/>
          <w:sz w:val="25"/>
          <w:szCs w:val="25"/>
        </w:rPr>
        <w:t>[</w:t>
      </w:r>
      <w:proofErr w:type="gram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mItr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AYs.eI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l</w:t>
      </w:r>
      <w:r w:rsidR="00815ECD">
        <w:rPr>
          <w:rFonts w:ascii="AnmolLipi" w:hAnsi="AnmolLipi" w:cstheme="minorHAnsi"/>
          <w:bCs/>
          <w:i/>
          <w:iCs/>
          <w:sz w:val="25"/>
          <w:szCs w:val="25"/>
        </w:rPr>
        <w:t>Y</w:t>
      </w:r>
      <w:r w:rsidRPr="00815ECD">
        <w:rPr>
          <w:rFonts w:ascii="AnmolLipi" w:hAnsi="AnmolLipi" w:cstheme="minorHAnsi"/>
          <w:bCs/>
          <w:i/>
          <w:iCs/>
          <w:sz w:val="25"/>
          <w:szCs w:val="25"/>
        </w:rPr>
        <w:t>b</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luiDAwxw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ivKy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stor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clwn</w:t>
      </w:r>
      <w:proofErr w:type="spellEnd"/>
      <w:r w:rsidRPr="00815ECD">
        <w:rPr>
          <w:rFonts w:ascii="AnmolLipi" w:hAnsi="AnmolLipi" w:cstheme="minorHAnsi"/>
          <w:bCs/>
          <w:i/>
          <w:iCs/>
          <w:sz w:val="25"/>
          <w:szCs w:val="25"/>
        </w:rPr>
        <w:t xml:space="preserve"> nM:12 </w:t>
      </w:r>
      <w:proofErr w:type="spellStart"/>
      <w:r w:rsidRPr="00815ECD">
        <w:rPr>
          <w:rFonts w:ascii="AnmolLipi" w:hAnsi="AnmolLipi" w:cstheme="minorHAnsi"/>
          <w:bCs/>
          <w:i/>
          <w:iCs/>
          <w:sz w:val="25"/>
          <w:szCs w:val="25"/>
        </w:rPr>
        <w:t>imqI</w:t>
      </w:r>
      <w:proofErr w:type="spellEnd"/>
      <w:r w:rsidRPr="00815ECD">
        <w:rPr>
          <w:rFonts w:ascii="AnmolLipi" w:hAnsi="AnmolLipi" w:cstheme="minorHAnsi"/>
          <w:bCs/>
          <w:i/>
          <w:iCs/>
          <w:sz w:val="25"/>
          <w:szCs w:val="25"/>
        </w:rPr>
        <w:t xml:space="preserve"> 27/6/22 </w:t>
      </w:r>
      <w:proofErr w:type="spellStart"/>
      <w:r w:rsidRPr="00815ECD">
        <w:rPr>
          <w:rFonts w:ascii="AnmolLipi" w:hAnsi="AnmolLipi" w:cstheme="minorHAnsi"/>
          <w:bCs/>
          <w:i/>
          <w:iCs/>
          <w:sz w:val="25"/>
          <w:szCs w:val="25"/>
        </w:rPr>
        <w:t>Anuswr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cYk</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kIqw</w:t>
      </w:r>
      <w:proofErr w:type="spellEnd"/>
      <w:r w:rsidRPr="00815ECD">
        <w:rPr>
          <w:rFonts w:ascii="AnmolLipi" w:hAnsi="AnmolLipi" w:cstheme="minorHAnsi"/>
          <w:bCs/>
          <w:i/>
          <w:iCs/>
          <w:sz w:val="25"/>
          <w:szCs w:val="25"/>
        </w:rPr>
        <w:t xml:space="preserve"> </w:t>
      </w:r>
      <w:proofErr w:type="spellStart"/>
      <w:proofErr w:type="gramStart"/>
      <w:r w:rsidRPr="00815ECD">
        <w:rPr>
          <w:rFonts w:ascii="AnmolLipi" w:hAnsi="AnmolLipi" w:cstheme="minorHAnsi"/>
          <w:bCs/>
          <w:i/>
          <w:iCs/>
          <w:sz w:val="25"/>
          <w:szCs w:val="25"/>
        </w:rPr>
        <w:t>igAw</w:t>
      </w:r>
      <w:proofErr w:type="spellEnd"/>
      <w:r w:rsidRPr="00815ECD">
        <w:rPr>
          <w:rFonts w:ascii="AnmolLipi" w:hAnsi="AnmolLipi" w:cstheme="minorHAnsi"/>
          <w:bCs/>
          <w:i/>
          <w:iCs/>
          <w:sz w:val="25"/>
          <w:szCs w:val="25"/>
        </w:rPr>
        <w:t>[</w:t>
      </w:r>
      <w:proofErr w:type="gram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AYmeI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l</w:t>
      </w:r>
      <w:r w:rsidR="00815ECD">
        <w:rPr>
          <w:rFonts w:ascii="AnmolLipi" w:hAnsi="AnmolLipi" w:cstheme="minorHAnsi"/>
          <w:bCs/>
          <w:i/>
          <w:iCs/>
          <w:sz w:val="25"/>
          <w:szCs w:val="25"/>
        </w:rPr>
        <w:t>Yb</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irport</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Anuswr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mItr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AwKrI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pVq</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Anuswr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rIifMg</w:t>
      </w:r>
      <w:proofErr w:type="spellEnd"/>
      <w:r w:rsidRPr="00815ECD">
        <w:rPr>
          <w:rFonts w:ascii="AnmolLipi" w:hAnsi="AnmolLipi" w:cstheme="minorHAnsi"/>
          <w:bCs/>
          <w:i/>
          <w:iCs/>
          <w:sz w:val="25"/>
          <w:szCs w:val="25"/>
        </w:rPr>
        <w:t xml:space="preserve"> 25221 </w:t>
      </w:r>
      <w:proofErr w:type="spellStart"/>
      <w:r w:rsidRPr="00815ECD">
        <w:rPr>
          <w:rFonts w:ascii="AnmolLipi" w:hAnsi="AnmolLipi" w:cstheme="minorHAnsi"/>
          <w:bCs/>
          <w:i/>
          <w:iCs/>
          <w:sz w:val="25"/>
          <w:szCs w:val="25"/>
        </w:rPr>
        <w:t>pweI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geI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ƒ </w:t>
      </w:r>
      <w:proofErr w:type="spellStart"/>
      <w:r w:rsidRPr="00815ECD">
        <w:rPr>
          <w:rFonts w:ascii="AnmolLipi" w:hAnsi="AnmolLipi" w:cstheme="minorHAnsi"/>
          <w:bCs/>
          <w:i/>
          <w:iCs/>
          <w:sz w:val="25"/>
          <w:szCs w:val="25"/>
        </w:rPr>
        <w:t>hwP</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mwrjn</w:t>
      </w:r>
      <w:proofErr w:type="spellEnd"/>
      <w:r w:rsidRPr="00815ECD">
        <w:rPr>
          <w:rFonts w:ascii="AnmolLipi" w:hAnsi="AnmolLipi" w:cstheme="minorHAnsi"/>
          <w:bCs/>
          <w:i/>
          <w:iCs/>
          <w:sz w:val="25"/>
          <w:szCs w:val="25"/>
        </w:rPr>
        <w:t xml:space="preserve"> 582 </w:t>
      </w:r>
      <w:proofErr w:type="spellStart"/>
      <w:r w:rsidRPr="00815ECD">
        <w:rPr>
          <w:rFonts w:ascii="AnmolLipi" w:hAnsi="AnmolLipi" w:cstheme="minorHAnsi"/>
          <w:bCs/>
          <w:i/>
          <w:iCs/>
          <w:sz w:val="25"/>
          <w:szCs w:val="25"/>
        </w:rPr>
        <w:t>imqI</w:t>
      </w:r>
      <w:proofErr w:type="spellEnd"/>
      <w:r w:rsidRPr="00815ECD">
        <w:rPr>
          <w:rFonts w:ascii="AnmolLipi" w:hAnsi="AnmolLipi" w:cstheme="minorHAnsi"/>
          <w:bCs/>
          <w:i/>
          <w:iCs/>
          <w:sz w:val="25"/>
          <w:szCs w:val="25"/>
        </w:rPr>
        <w:t xml:space="preserve"> 11/11/22 </w:t>
      </w:r>
      <w:proofErr w:type="spellStart"/>
      <w:r w:rsidRPr="00815ECD">
        <w:rPr>
          <w:rFonts w:ascii="AnmolLipi" w:hAnsi="AnmolLipi" w:cstheme="minorHAnsi"/>
          <w:bCs/>
          <w:i/>
          <w:iCs/>
          <w:sz w:val="25"/>
          <w:szCs w:val="25"/>
        </w:rPr>
        <w:t>Anuswr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PweInl</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rIifMg</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Prk</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Aqy</w:t>
      </w:r>
      <w:proofErr w:type="spellEnd"/>
      <w:r w:rsidRPr="00815ECD">
        <w:rPr>
          <w:rFonts w:ascii="AnmolLipi" w:hAnsi="AnmolLipi" w:cstheme="minorHAnsi"/>
          <w:bCs/>
          <w:i/>
          <w:iCs/>
          <w:sz w:val="25"/>
          <w:szCs w:val="25"/>
        </w:rPr>
        <w:t xml:space="preserve"> </w:t>
      </w:r>
      <w:r w:rsidRPr="00815ECD">
        <w:rPr>
          <w:rFonts w:cstheme="minorHAnsi"/>
          <w:bCs/>
          <w:i/>
          <w:iCs/>
          <w:sz w:val="25"/>
          <w:szCs w:val="25"/>
        </w:rPr>
        <w:t>C CODE</w:t>
      </w:r>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dI</w:t>
      </w:r>
      <w:proofErr w:type="spellEnd"/>
      <w:r w:rsidRPr="00815ECD">
        <w:rPr>
          <w:rFonts w:ascii="AnmolLipi" w:hAnsi="AnmolLipi" w:cstheme="minorHAnsi"/>
          <w:bCs/>
          <w:i/>
          <w:iCs/>
          <w:sz w:val="25"/>
          <w:szCs w:val="25"/>
        </w:rPr>
        <w:t xml:space="preserve"> Asl </w:t>
      </w:r>
      <w:proofErr w:type="spellStart"/>
      <w:r w:rsidRPr="00815ECD">
        <w:rPr>
          <w:rFonts w:ascii="AnmolLipi" w:hAnsi="AnmolLipi" w:cstheme="minorHAnsi"/>
          <w:bCs/>
          <w:i/>
          <w:iCs/>
          <w:sz w:val="25"/>
          <w:szCs w:val="25"/>
        </w:rPr>
        <w:t>Kpq</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Awift</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v~loN</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cwrj</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kIqI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geI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ies</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nwl</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sihmq</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nhIN</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v~loN</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rkm</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jmW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krwaux</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bjwey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srkl</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fI.AYs.sI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ivc</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kys</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ivcwrx</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pRqIvydnw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id~qI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geI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srkl</w:t>
      </w:r>
      <w:proofErr w:type="spellEnd"/>
      <w:r w:rsidRPr="00815ECD">
        <w:rPr>
          <w:rFonts w:ascii="AnmolLipi" w:hAnsi="AnmolLipi" w:cstheme="minorHAnsi"/>
          <w:bCs/>
          <w:i/>
          <w:iCs/>
          <w:sz w:val="25"/>
          <w:szCs w:val="25"/>
        </w:rPr>
        <w:t xml:space="preserve"> </w:t>
      </w:r>
      <w:r w:rsidRPr="00815ECD">
        <w:rPr>
          <w:rFonts w:cstheme="minorHAnsi"/>
          <w:bCs/>
          <w:i/>
          <w:iCs/>
          <w:sz w:val="25"/>
          <w:szCs w:val="25"/>
        </w:rPr>
        <w:t>DSC</w:t>
      </w:r>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PYsly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muqwibk</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w:t>
      </w:r>
      <w:proofErr w:type="spellEnd"/>
      <w:r w:rsidRPr="00815ECD">
        <w:rPr>
          <w:rFonts w:ascii="AnmolLipi" w:hAnsi="AnmolLipi" w:cstheme="minorHAnsi"/>
          <w:bCs/>
          <w:i/>
          <w:iCs/>
          <w:sz w:val="25"/>
          <w:szCs w:val="25"/>
        </w:rPr>
        <w:t xml:space="preserve"> ƒ </w:t>
      </w:r>
      <w:proofErr w:type="spellStart"/>
      <w:r w:rsidRPr="00815ECD">
        <w:rPr>
          <w:rFonts w:ascii="AnmolLipi" w:hAnsi="AnmolLipi" w:cstheme="minorHAnsi"/>
          <w:bCs/>
          <w:i/>
          <w:iCs/>
          <w:sz w:val="25"/>
          <w:szCs w:val="25"/>
        </w:rPr>
        <w:t>vMf</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Kwqw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sOD</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id~qw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igAw</w:t>
      </w:r>
      <w:proofErr w:type="spellEnd"/>
      <w:r w:rsidRPr="00815ECD">
        <w:rPr>
          <w:rFonts w:ascii="AnmolLipi" w:hAnsi="AnmolLipi" w:cstheme="minorHAnsi"/>
          <w:bCs/>
          <w:i/>
          <w:iCs/>
          <w:sz w:val="25"/>
          <w:szCs w:val="25"/>
        </w:rPr>
        <w:t xml:space="preserve"> </w:t>
      </w:r>
      <w:proofErr w:type="spellStart"/>
      <w:proofErr w:type="gramStart"/>
      <w:r w:rsidRPr="00815ECD">
        <w:rPr>
          <w:rFonts w:ascii="AnmolLipi" w:hAnsi="AnmolLipi" w:cstheme="minorHAnsi"/>
          <w:bCs/>
          <w:i/>
          <w:iCs/>
          <w:sz w:val="25"/>
          <w:szCs w:val="25"/>
        </w:rPr>
        <w:t>sI</w:t>
      </w:r>
      <w:proofErr w:type="spellEnd"/>
      <w:r w:rsidRPr="00815ECD">
        <w:rPr>
          <w:rFonts w:ascii="AnmolLipi" w:hAnsi="AnmolLipi" w:cstheme="minorHAnsi"/>
          <w:bCs/>
          <w:i/>
          <w:iCs/>
          <w:sz w:val="25"/>
          <w:szCs w:val="25"/>
        </w:rPr>
        <w:t>[</w:t>
      </w:r>
      <w:proofErr w:type="gram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ƒ 10990 </w:t>
      </w:r>
      <w:proofErr w:type="spellStart"/>
      <w:r w:rsidRPr="00815ECD">
        <w:rPr>
          <w:rFonts w:ascii="AnmolLipi" w:hAnsi="AnmolLipi" w:cstheme="minorHAnsi"/>
          <w:bCs/>
          <w:i/>
          <w:iCs/>
          <w:sz w:val="25"/>
          <w:szCs w:val="25"/>
        </w:rPr>
        <w:t>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irPMf</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id~qw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igAw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ies</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PYsly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nwl</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sihmq</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nhIN</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hY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vlo</w:t>
      </w:r>
      <w:proofErr w:type="spellEnd"/>
      <w:r w:rsidRPr="00815ECD">
        <w:rPr>
          <w:rFonts w:ascii="AnmolLipi" w:hAnsi="AnmolLipi" w:cstheme="minorHAnsi"/>
          <w:bCs/>
          <w:i/>
          <w:iCs/>
          <w:sz w:val="25"/>
          <w:szCs w:val="25"/>
        </w:rPr>
        <w:t xml:space="preserve"> </w:t>
      </w:r>
      <w:r w:rsidRPr="00815ECD">
        <w:rPr>
          <w:rFonts w:cstheme="minorHAnsi"/>
          <w:bCs/>
          <w:i/>
          <w:iCs/>
          <w:sz w:val="25"/>
          <w:szCs w:val="25"/>
        </w:rPr>
        <w:t>CGRF</w:t>
      </w:r>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ivc</w:t>
      </w:r>
      <w:proofErr w:type="spellEnd"/>
      <w:r w:rsidRPr="00815ECD">
        <w:rPr>
          <w:rFonts w:ascii="AnmolLipi" w:hAnsi="AnmolLipi" w:cstheme="minorHAnsi"/>
          <w:bCs/>
          <w:i/>
          <w:iCs/>
          <w:sz w:val="25"/>
          <w:szCs w:val="25"/>
        </w:rPr>
        <w:t xml:space="preserve"> ApIl </w:t>
      </w:r>
      <w:proofErr w:type="spellStart"/>
      <w:r w:rsidRPr="00815ECD">
        <w:rPr>
          <w:rFonts w:ascii="AnmolLipi" w:hAnsi="AnmolLipi" w:cstheme="minorHAnsi"/>
          <w:bCs/>
          <w:i/>
          <w:iCs/>
          <w:sz w:val="25"/>
          <w:szCs w:val="25"/>
        </w:rPr>
        <w:t>lgwaux</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PYslw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kIqw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igAw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sk~qr</w:t>
      </w:r>
      <w:proofErr w:type="spellEnd"/>
      <w:r w:rsidRPr="00815ECD">
        <w:rPr>
          <w:rFonts w:ascii="AnmolLipi" w:hAnsi="AnmolLipi" w:cstheme="minorHAnsi"/>
          <w:bCs/>
          <w:i/>
          <w:iCs/>
          <w:sz w:val="25"/>
          <w:szCs w:val="25"/>
        </w:rPr>
        <w:t xml:space="preserve"> </w:t>
      </w:r>
      <w:r w:rsidRPr="00815ECD">
        <w:rPr>
          <w:rFonts w:cstheme="minorHAnsi"/>
          <w:bCs/>
          <w:i/>
          <w:iCs/>
          <w:sz w:val="25"/>
          <w:szCs w:val="25"/>
        </w:rPr>
        <w:t>CGRF</w:t>
      </w:r>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luiDAwxw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p~qr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nM</w:t>
      </w:r>
      <w:proofErr w:type="spellEnd"/>
      <w:r w:rsidRPr="00815ECD">
        <w:rPr>
          <w:rFonts w:ascii="AnmolLipi" w:hAnsi="AnmolLipi" w:cstheme="minorHAnsi"/>
          <w:bCs/>
          <w:i/>
          <w:iCs/>
          <w:sz w:val="25"/>
          <w:szCs w:val="25"/>
        </w:rPr>
        <w:t xml:space="preserve"> 1497 </w:t>
      </w:r>
      <w:proofErr w:type="spellStart"/>
      <w:r w:rsidRPr="00815ECD">
        <w:rPr>
          <w:rFonts w:ascii="AnmolLipi" w:hAnsi="AnmolLipi" w:cstheme="minorHAnsi"/>
          <w:bCs/>
          <w:i/>
          <w:iCs/>
          <w:sz w:val="25"/>
          <w:szCs w:val="25"/>
        </w:rPr>
        <w:t>imqI</w:t>
      </w:r>
      <w:proofErr w:type="spellEnd"/>
      <w:r w:rsidRPr="00815ECD">
        <w:rPr>
          <w:rFonts w:ascii="AnmolLipi" w:hAnsi="AnmolLipi" w:cstheme="minorHAnsi"/>
          <w:bCs/>
          <w:i/>
          <w:iCs/>
          <w:sz w:val="25"/>
          <w:szCs w:val="25"/>
        </w:rPr>
        <w:t xml:space="preserve"> 18.12.2023 </w:t>
      </w:r>
      <w:proofErr w:type="spellStart"/>
      <w:r w:rsidRPr="00815ECD">
        <w:rPr>
          <w:rFonts w:ascii="AnmolLipi" w:hAnsi="AnmolLipi" w:cstheme="minorHAnsi"/>
          <w:bCs/>
          <w:i/>
          <w:iCs/>
          <w:sz w:val="25"/>
          <w:szCs w:val="25"/>
        </w:rPr>
        <w:t>dIAW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hdwieqW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Anuswr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Kpqkwr</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kys</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bxw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ky</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Awp</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jI</w:t>
      </w:r>
      <w:proofErr w:type="spellEnd"/>
      <w:r w:rsidRPr="00815ECD">
        <w:rPr>
          <w:rFonts w:ascii="AnmolLipi" w:hAnsi="AnmolLipi" w:cstheme="minorHAnsi"/>
          <w:bCs/>
          <w:i/>
          <w:iCs/>
          <w:sz w:val="25"/>
          <w:szCs w:val="25"/>
        </w:rPr>
        <w:t xml:space="preserve"> ƒ AglI </w:t>
      </w:r>
      <w:proofErr w:type="spellStart"/>
      <w:r w:rsidRPr="00815ECD">
        <w:rPr>
          <w:rFonts w:ascii="AnmolLipi" w:hAnsi="AnmolLipi" w:cstheme="minorHAnsi"/>
          <w:bCs/>
          <w:i/>
          <w:iCs/>
          <w:sz w:val="25"/>
          <w:szCs w:val="25"/>
        </w:rPr>
        <w:t>kwrvweI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leI</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ByijAw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jWdw</w:t>
      </w:r>
      <w:proofErr w:type="spellEnd"/>
      <w:r w:rsidRPr="00815ECD">
        <w:rPr>
          <w:rFonts w:ascii="AnmolLipi" w:hAnsi="AnmolLipi" w:cstheme="minorHAnsi"/>
          <w:bCs/>
          <w:i/>
          <w:iCs/>
          <w:sz w:val="25"/>
          <w:szCs w:val="25"/>
        </w:rPr>
        <w:t xml:space="preserve"> </w:t>
      </w:r>
      <w:proofErr w:type="spellStart"/>
      <w:r w:rsidRPr="00815ECD">
        <w:rPr>
          <w:rFonts w:ascii="AnmolLipi" w:hAnsi="AnmolLipi" w:cstheme="minorHAnsi"/>
          <w:bCs/>
          <w:i/>
          <w:iCs/>
          <w:sz w:val="25"/>
          <w:szCs w:val="25"/>
        </w:rPr>
        <w:t>hY</w:t>
      </w:r>
      <w:proofErr w:type="spellEnd"/>
      <w:r w:rsidRPr="00815ECD">
        <w:rPr>
          <w:rFonts w:ascii="AnmolLipi" w:hAnsi="AnmolLipi" w:cstheme="minorHAnsi"/>
          <w:bCs/>
          <w:i/>
          <w:iCs/>
          <w:sz w:val="25"/>
          <w:szCs w:val="25"/>
        </w:rPr>
        <w:t>[</w:t>
      </w:r>
    </w:p>
    <w:p w14:paraId="37FA84ED" w14:textId="51A79340" w:rsidR="00C73BC3" w:rsidRDefault="00C73BC3" w:rsidP="00815ECD">
      <w:pPr>
        <w:pStyle w:val="ListParagraph"/>
        <w:spacing w:after="0"/>
        <w:ind w:left="851"/>
        <w:jc w:val="both"/>
        <w:rPr>
          <w:rFonts w:cstheme="minorHAnsi"/>
          <w:bCs/>
          <w:i/>
          <w:iCs/>
          <w:sz w:val="26"/>
          <w:szCs w:val="26"/>
          <w:u w:val="single"/>
        </w:rPr>
      </w:pPr>
      <w:r w:rsidRPr="007D4D82">
        <w:rPr>
          <w:rFonts w:cstheme="minorHAnsi"/>
          <w:bCs/>
          <w:i/>
          <w:iCs/>
          <w:sz w:val="26"/>
          <w:szCs w:val="26"/>
          <w:u w:val="single"/>
        </w:rPr>
        <w:t xml:space="preserve">Point wise reply to </w:t>
      </w:r>
      <w:r w:rsidR="00815ECD" w:rsidRPr="007D4D82">
        <w:rPr>
          <w:rFonts w:cstheme="minorHAnsi"/>
          <w:bCs/>
          <w:i/>
          <w:iCs/>
          <w:sz w:val="26"/>
          <w:szCs w:val="26"/>
          <w:u w:val="single"/>
        </w:rPr>
        <w:t>petition:</w:t>
      </w:r>
      <w:r w:rsidR="00815ECD">
        <w:rPr>
          <w:rFonts w:cstheme="minorHAnsi"/>
          <w:bCs/>
          <w:i/>
          <w:iCs/>
          <w:sz w:val="26"/>
          <w:szCs w:val="26"/>
          <w:u w:val="single"/>
        </w:rPr>
        <w:t xml:space="preserve"> -</w:t>
      </w:r>
    </w:p>
    <w:p w14:paraId="20CA5696" w14:textId="77777777" w:rsidR="00C73BC3" w:rsidRPr="0051454B" w:rsidRDefault="00C73BC3" w:rsidP="00815ECD">
      <w:pPr>
        <w:pStyle w:val="ListParagraph"/>
        <w:numPr>
          <w:ilvl w:val="3"/>
          <w:numId w:val="7"/>
        </w:numPr>
        <w:spacing w:after="0"/>
        <w:ind w:left="1134" w:hanging="283"/>
        <w:jc w:val="both"/>
        <w:rPr>
          <w:rFonts w:cstheme="minorHAnsi"/>
          <w:bCs/>
          <w:i/>
          <w:iCs/>
          <w:sz w:val="26"/>
          <w:szCs w:val="26"/>
        </w:rPr>
      </w:pPr>
      <w:r w:rsidRPr="0051454B">
        <w:rPr>
          <w:rFonts w:cstheme="minorHAnsi"/>
          <w:bCs/>
          <w:i/>
          <w:iCs/>
          <w:sz w:val="26"/>
          <w:szCs w:val="26"/>
        </w:rPr>
        <w:t>It is verified that amount of Rs 77142/- charged by audit is checked and it is found correct.</w:t>
      </w:r>
    </w:p>
    <w:p w14:paraId="0D686DD8" w14:textId="77777777" w:rsidR="00C73BC3" w:rsidRPr="0051454B" w:rsidRDefault="00C73BC3" w:rsidP="00815ECD">
      <w:pPr>
        <w:pStyle w:val="ListParagraph"/>
        <w:numPr>
          <w:ilvl w:val="3"/>
          <w:numId w:val="7"/>
        </w:numPr>
        <w:spacing w:after="0"/>
        <w:ind w:left="1134" w:hanging="283"/>
        <w:jc w:val="both"/>
        <w:rPr>
          <w:rFonts w:cstheme="minorHAnsi"/>
          <w:bCs/>
          <w:i/>
          <w:iCs/>
          <w:sz w:val="26"/>
          <w:szCs w:val="26"/>
        </w:rPr>
      </w:pPr>
      <w:r w:rsidRPr="0051454B">
        <w:rPr>
          <w:rFonts w:cstheme="minorHAnsi"/>
          <w:bCs/>
          <w:i/>
          <w:iCs/>
          <w:sz w:val="26"/>
          <w:szCs w:val="26"/>
        </w:rPr>
        <w:t xml:space="preserve"> 5 copies of following documents have been given to forum</w:t>
      </w:r>
    </w:p>
    <w:p w14:paraId="7A4AB787" w14:textId="77777777" w:rsidR="00C73BC3" w:rsidRDefault="00C73BC3" w:rsidP="00815ECD">
      <w:pPr>
        <w:pStyle w:val="ListParagraph"/>
        <w:numPr>
          <w:ilvl w:val="0"/>
          <w:numId w:val="8"/>
        </w:numPr>
        <w:spacing w:after="0"/>
        <w:ind w:left="1134" w:hanging="283"/>
        <w:jc w:val="both"/>
        <w:rPr>
          <w:rFonts w:cstheme="minorHAnsi"/>
          <w:bCs/>
          <w:i/>
          <w:iCs/>
          <w:sz w:val="26"/>
          <w:szCs w:val="26"/>
        </w:rPr>
      </w:pPr>
      <w:r w:rsidRPr="0051454B">
        <w:rPr>
          <w:rFonts w:cstheme="minorHAnsi"/>
          <w:bCs/>
          <w:i/>
          <w:iCs/>
          <w:sz w:val="26"/>
          <w:szCs w:val="26"/>
        </w:rPr>
        <w:t>Point wise reply to the petition in form of hard copy and soft copy has been submitted</w:t>
      </w:r>
      <w:r>
        <w:rPr>
          <w:rFonts w:cstheme="minorHAnsi"/>
          <w:bCs/>
          <w:i/>
          <w:iCs/>
          <w:sz w:val="26"/>
          <w:szCs w:val="26"/>
        </w:rPr>
        <w:t>.</w:t>
      </w:r>
    </w:p>
    <w:p w14:paraId="1F6FC1DD" w14:textId="77777777" w:rsidR="00C73BC3" w:rsidRDefault="00C73BC3" w:rsidP="00815ECD">
      <w:pPr>
        <w:pStyle w:val="ListParagraph"/>
        <w:numPr>
          <w:ilvl w:val="0"/>
          <w:numId w:val="8"/>
        </w:numPr>
        <w:spacing w:after="0"/>
        <w:ind w:left="1134" w:hanging="283"/>
        <w:jc w:val="both"/>
        <w:rPr>
          <w:rFonts w:cstheme="minorHAnsi"/>
          <w:bCs/>
          <w:i/>
          <w:iCs/>
          <w:sz w:val="26"/>
          <w:szCs w:val="26"/>
        </w:rPr>
      </w:pPr>
      <w:r w:rsidRPr="00C73BC3">
        <w:rPr>
          <w:rFonts w:cstheme="minorHAnsi"/>
          <w:bCs/>
          <w:i/>
          <w:iCs/>
          <w:sz w:val="26"/>
          <w:szCs w:val="26"/>
        </w:rPr>
        <w:t>Copy of half margin attached in chain page no. 5 in file.</w:t>
      </w:r>
    </w:p>
    <w:p w14:paraId="1D6CECAA" w14:textId="77777777" w:rsidR="00C73BC3" w:rsidRDefault="00C73BC3" w:rsidP="00815ECD">
      <w:pPr>
        <w:pStyle w:val="ListParagraph"/>
        <w:numPr>
          <w:ilvl w:val="0"/>
          <w:numId w:val="8"/>
        </w:numPr>
        <w:spacing w:after="0"/>
        <w:ind w:left="1134" w:hanging="283"/>
        <w:jc w:val="both"/>
        <w:rPr>
          <w:rFonts w:cstheme="minorHAnsi"/>
          <w:bCs/>
          <w:i/>
          <w:iCs/>
          <w:sz w:val="26"/>
          <w:szCs w:val="26"/>
        </w:rPr>
      </w:pPr>
      <w:r w:rsidRPr="00C73BC3">
        <w:rPr>
          <w:rFonts w:cstheme="minorHAnsi"/>
          <w:bCs/>
          <w:i/>
          <w:iCs/>
          <w:sz w:val="26"/>
          <w:szCs w:val="26"/>
        </w:rPr>
        <w:t>Screenshot of old Meter is not available and Screenshot of new Meter is attached, Consumption of past 5 years attached in chain page no. 2 in file.</w:t>
      </w:r>
    </w:p>
    <w:p w14:paraId="76C00421" w14:textId="77777777" w:rsidR="00C73BC3" w:rsidRDefault="00C73BC3" w:rsidP="00815ECD">
      <w:pPr>
        <w:pStyle w:val="ListParagraph"/>
        <w:numPr>
          <w:ilvl w:val="0"/>
          <w:numId w:val="8"/>
        </w:numPr>
        <w:spacing w:after="0"/>
        <w:ind w:left="1134" w:hanging="283"/>
        <w:jc w:val="both"/>
        <w:rPr>
          <w:rFonts w:cstheme="minorHAnsi"/>
          <w:bCs/>
          <w:i/>
          <w:iCs/>
          <w:sz w:val="26"/>
          <w:szCs w:val="26"/>
        </w:rPr>
      </w:pPr>
      <w:r w:rsidRPr="00C73BC3">
        <w:rPr>
          <w:rFonts w:cstheme="minorHAnsi"/>
          <w:bCs/>
          <w:i/>
          <w:iCs/>
          <w:sz w:val="26"/>
          <w:szCs w:val="26"/>
        </w:rPr>
        <w:t>Copy of LCR attached in chain page no. 8 in file.</w:t>
      </w:r>
    </w:p>
    <w:p w14:paraId="3F6B660B" w14:textId="77777777" w:rsidR="00C73BC3" w:rsidRPr="00C73BC3" w:rsidRDefault="00C73BC3" w:rsidP="00815ECD">
      <w:pPr>
        <w:pStyle w:val="ListParagraph"/>
        <w:numPr>
          <w:ilvl w:val="0"/>
          <w:numId w:val="8"/>
        </w:numPr>
        <w:spacing w:after="0"/>
        <w:ind w:left="1134" w:hanging="283"/>
        <w:jc w:val="both"/>
        <w:rPr>
          <w:rFonts w:cstheme="minorHAnsi"/>
          <w:bCs/>
          <w:i/>
          <w:iCs/>
          <w:sz w:val="26"/>
          <w:szCs w:val="26"/>
        </w:rPr>
      </w:pPr>
      <w:r w:rsidRPr="00C73BC3">
        <w:rPr>
          <w:rFonts w:cstheme="minorHAnsi"/>
          <w:bCs/>
          <w:i/>
          <w:iCs/>
          <w:sz w:val="26"/>
          <w:szCs w:val="26"/>
        </w:rPr>
        <w:t>Copy of MCO and ME Challan is attached in chain page no. 3 &amp;4 in file.</w:t>
      </w:r>
    </w:p>
    <w:p w14:paraId="163677CF" w14:textId="77777777" w:rsidR="00C73BC3" w:rsidRPr="0051454B" w:rsidRDefault="00C73BC3" w:rsidP="00815ECD">
      <w:pPr>
        <w:pStyle w:val="ListParagraph"/>
        <w:numPr>
          <w:ilvl w:val="3"/>
          <w:numId w:val="7"/>
        </w:numPr>
        <w:spacing w:after="0"/>
        <w:ind w:left="1134" w:hanging="283"/>
        <w:jc w:val="both"/>
        <w:rPr>
          <w:rFonts w:cstheme="minorHAnsi"/>
          <w:bCs/>
          <w:i/>
          <w:iCs/>
          <w:sz w:val="26"/>
          <w:szCs w:val="26"/>
        </w:rPr>
      </w:pPr>
      <w:r w:rsidRPr="0051454B">
        <w:rPr>
          <w:rFonts w:cstheme="minorHAnsi"/>
          <w:bCs/>
          <w:i/>
          <w:iCs/>
          <w:sz w:val="26"/>
          <w:szCs w:val="26"/>
        </w:rPr>
        <w:t xml:space="preserve">All documents </w:t>
      </w:r>
      <w:proofErr w:type="gramStart"/>
      <w:r w:rsidRPr="0051454B">
        <w:rPr>
          <w:rFonts w:cstheme="minorHAnsi"/>
          <w:bCs/>
          <w:i/>
          <w:iCs/>
          <w:sz w:val="26"/>
          <w:szCs w:val="26"/>
        </w:rPr>
        <w:t>is</w:t>
      </w:r>
      <w:proofErr w:type="gramEnd"/>
      <w:r w:rsidRPr="0051454B">
        <w:rPr>
          <w:rFonts w:cstheme="minorHAnsi"/>
          <w:bCs/>
          <w:i/>
          <w:iCs/>
          <w:sz w:val="26"/>
          <w:szCs w:val="26"/>
        </w:rPr>
        <w:t xml:space="preserve"> checked and counter signed.</w:t>
      </w:r>
    </w:p>
    <w:p w14:paraId="429F0270" w14:textId="77777777" w:rsidR="00C73BC3" w:rsidRDefault="00C73BC3" w:rsidP="00815ECD">
      <w:pPr>
        <w:pStyle w:val="ListParagraph"/>
        <w:numPr>
          <w:ilvl w:val="3"/>
          <w:numId w:val="7"/>
        </w:numPr>
        <w:spacing w:after="0"/>
        <w:ind w:left="1134" w:hanging="283"/>
        <w:jc w:val="both"/>
        <w:rPr>
          <w:rFonts w:cstheme="minorHAnsi"/>
          <w:bCs/>
          <w:i/>
          <w:iCs/>
          <w:sz w:val="26"/>
          <w:szCs w:val="26"/>
        </w:rPr>
      </w:pPr>
      <w:r w:rsidRPr="0051454B">
        <w:rPr>
          <w:rFonts w:cstheme="minorHAnsi"/>
          <w:bCs/>
          <w:i/>
          <w:iCs/>
          <w:sz w:val="26"/>
          <w:szCs w:val="26"/>
        </w:rPr>
        <w:t>It is confirmed that</w:t>
      </w:r>
    </w:p>
    <w:p w14:paraId="692D4C0A" w14:textId="77777777" w:rsidR="00C73BC3" w:rsidRDefault="00C73BC3" w:rsidP="00815ECD">
      <w:pPr>
        <w:pStyle w:val="ListParagraph"/>
        <w:numPr>
          <w:ilvl w:val="0"/>
          <w:numId w:val="9"/>
        </w:numPr>
        <w:spacing w:after="0"/>
        <w:ind w:left="1418" w:hanging="283"/>
        <w:jc w:val="both"/>
        <w:rPr>
          <w:rFonts w:cstheme="minorHAnsi"/>
          <w:bCs/>
          <w:i/>
          <w:iCs/>
          <w:sz w:val="26"/>
          <w:szCs w:val="26"/>
        </w:rPr>
      </w:pPr>
      <w:r w:rsidRPr="0051454B">
        <w:rPr>
          <w:rFonts w:cstheme="minorHAnsi"/>
          <w:bCs/>
          <w:i/>
          <w:iCs/>
          <w:sz w:val="26"/>
          <w:szCs w:val="26"/>
        </w:rPr>
        <w:t>Consumer previously filed a case in circle level dispute settlement committee, as per the decision of dispute settlement committee meeting dated 22.09.2023 the amount of Rs.10990 has been refunded to the consumer and no case is pending in any court and forum.</w:t>
      </w:r>
    </w:p>
    <w:p w14:paraId="09CB152C" w14:textId="77777777" w:rsidR="00C73BC3" w:rsidRDefault="00C73BC3" w:rsidP="00815ECD">
      <w:pPr>
        <w:pStyle w:val="ListParagraph"/>
        <w:numPr>
          <w:ilvl w:val="0"/>
          <w:numId w:val="9"/>
        </w:numPr>
        <w:spacing w:after="0"/>
        <w:ind w:left="1418" w:hanging="283"/>
        <w:jc w:val="both"/>
        <w:rPr>
          <w:rFonts w:cstheme="minorHAnsi"/>
          <w:bCs/>
          <w:i/>
          <w:iCs/>
          <w:sz w:val="26"/>
          <w:szCs w:val="26"/>
        </w:rPr>
      </w:pPr>
      <w:r w:rsidRPr="0051454B">
        <w:rPr>
          <w:rFonts w:cstheme="minorHAnsi"/>
          <w:bCs/>
          <w:i/>
          <w:iCs/>
          <w:sz w:val="26"/>
          <w:szCs w:val="26"/>
        </w:rPr>
        <w:t>No payment is pending from consumer except the disputed amount.</w:t>
      </w:r>
    </w:p>
    <w:p w14:paraId="4EF7DDEC" w14:textId="77777777" w:rsidR="00C73BC3" w:rsidRDefault="00C73BC3" w:rsidP="00815ECD">
      <w:pPr>
        <w:pStyle w:val="ListParagraph"/>
        <w:numPr>
          <w:ilvl w:val="0"/>
          <w:numId w:val="9"/>
        </w:numPr>
        <w:spacing w:after="0"/>
        <w:ind w:left="1418" w:hanging="283"/>
        <w:jc w:val="both"/>
        <w:rPr>
          <w:rFonts w:cstheme="minorHAnsi"/>
          <w:bCs/>
          <w:i/>
          <w:iCs/>
          <w:sz w:val="26"/>
          <w:szCs w:val="26"/>
        </w:rPr>
      </w:pPr>
      <w:r w:rsidRPr="0051454B">
        <w:rPr>
          <w:rFonts w:cstheme="minorHAnsi"/>
          <w:bCs/>
          <w:i/>
          <w:iCs/>
          <w:sz w:val="26"/>
          <w:szCs w:val="26"/>
        </w:rPr>
        <w:t>Petitioner is competent to file the case on behalf of consumer.</w:t>
      </w:r>
    </w:p>
    <w:p w14:paraId="160995A2" w14:textId="77777777" w:rsidR="008732F3" w:rsidRPr="008732F3" w:rsidRDefault="008732F3" w:rsidP="00BA51A0">
      <w:pPr>
        <w:pStyle w:val="ListParagraph"/>
        <w:ind w:left="1134"/>
        <w:jc w:val="both"/>
        <w:rPr>
          <w:rFonts w:ascii="Nirmala UI" w:hAnsi="Nirmala UI" w:cs="Nirmala UI"/>
          <w:bCs/>
          <w:sz w:val="24"/>
          <w:szCs w:val="28"/>
        </w:rPr>
      </w:pPr>
    </w:p>
    <w:p w14:paraId="08BE14BD" w14:textId="3989A547" w:rsidR="00C52212" w:rsidRDefault="008848A2" w:rsidP="00E76052">
      <w:pPr>
        <w:pStyle w:val="ListParagraph"/>
        <w:numPr>
          <w:ilvl w:val="1"/>
          <w:numId w:val="1"/>
        </w:numPr>
        <w:spacing w:after="0"/>
        <w:ind w:left="851" w:hanging="425"/>
        <w:jc w:val="both"/>
        <w:rPr>
          <w:rFonts w:cstheme="minorHAnsi"/>
          <w:bCs/>
          <w:sz w:val="28"/>
          <w:szCs w:val="28"/>
        </w:rPr>
      </w:pPr>
      <w:r w:rsidRPr="00C73BC3">
        <w:rPr>
          <w:rFonts w:cstheme="minorHAnsi"/>
          <w:bCs/>
          <w:sz w:val="28"/>
          <w:szCs w:val="28"/>
        </w:rPr>
        <w:t xml:space="preserve">Forum have gone through the written submissions made by the petitioner in the petition, </w:t>
      </w:r>
      <w:r w:rsidR="00207CC0" w:rsidRPr="00C73BC3">
        <w:rPr>
          <w:rFonts w:cstheme="minorHAnsi"/>
          <w:bCs/>
          <w:sz w:val="28"/>
          <w:szCs w:val="28"/>
        </w:rPr>
        <w:t>w</w:t>
      </w:r>
      <w:r w:rsidR="000F36ED" w:rsidRPr="00C73BC3">
        <w:rPr>
          <w:rFonts w:cstheme="minorHAnsi"/>
          <w:bCs/>
          <w:sz w:val="28"/>
          <w:szCs w:val="28"/>
        </w:rPr>
        <w:t xml:space="preserve">ritten reply of the Respondent </w:t>
      </w:r>
      <w:r w:rsidRPr="00C73BC3">
        <w:rPr>
          <w:rFonts w:cstheme="minorHAnsi"/>
          <w:bCs/>
          <w:sz w:val="28"/>
          <w:szCs w:val="28"/>
        </w:rPr>
        <w:t xml:space="preserve">as well as oral arguments made </w:t>
      </w:r>
      <w:r w:rsidRPr="00C73BC3">
        <w:rPr>
          <w:rFonts w:cstheme="minorHAnsi"/>
          <w:bCs/>
          <w:sz w:val="28"/>
          <w:szCs w:val="28"/>
        </w:rPr>
        <w:lastRenderedPageBreak/>
        <w:t>by the petitioner and the Respondent along with the material brought on the record. The issue that require</w:t>
      </w:r>
      <w:r w:rsidR="00207CC0" w:rsidRPr="00C73BC3">
        <w:rPr>
          <w:rFonts w:cstheme="minorHAnsi"/>
          <w:bCs/>
          <w:sz w:val="28"/>
          <w:szCs w:val="28"/>
        </w:rPr>
        <w:t>s</w:t>
      </w:r>
      <w:r w:rsidRPr="00C73BC3">
        <w:rPr>
          <w:rFonts w:cstheme="minorHAnsi"/>
          <w:bCs/>
          <w:sz w:val="28"/>
          <w:szCs w:val="28"/>
        </w:rPr>
        <w:t xml:space="preserve"> adjudication in the present dispute is to decide the legitimacy of the </w:t>
      </w:r>
      <w:r w:rsidR="00364C2D" w:rsidRPr="00C73BC3">
        <w:rPr>
          <w:rFonts w:cstheme="minorHAnsi"/>
          <w:bCs/>
          <w:sz w:val="28"/>
          <w:szCs w:val="28"/>
        </w:rPr>
        <w:t>amount of Rs.</w:t>
      </w:r>
      <w:r w:rsidR="00C52212" w:rsidRPr="00C73BC3">
        <w:rPr>
          <w:rFonts w:cstheme="minorHAnsi"/>
          <w:bCs/>
          <w:sz w:val="28"/>
          <w:szCs w:val="28"/>
        </w:rPr>
        <w:t xml:space="preserve"> </w:t>
      </w:r>
      <w:r w:rsidR="00C73BC3">
        <w:rPr>
          <w:rFonts w:cstheme="minorHAnsi"/>
          <w:bCs/>
          <w:sz w:val="28"/>
          <w:szCs w:val="28"/>
        </w:rPr>
        <w:t>7714</w:t>
      </w:r>
      <w:r w:rsidR="004C4390">
        <w:rPr>
          <w:rFonts w:cstheme="minorHAnsi"/>
          <w:bCs/>
          <w:sz w:val="28"/>
          <w:szCs w:val="28"/>
        </w:rPr>
        <w:t>1</w:t>
      </w:r>
      <w:r w:rsidR="00364C2D" w:rsidRPr="00C73BC3">
        <w:rPr>
          <w:rFonts w:cstheme="minorHAnsi"/>
          <w:bCs/>
          <w:sz w:val="28"/>
          <w:szCs w:val="28"/>
        </w:rPr>
        <w:t>/- charged</w:t>
      </w:r>
      <w:r w:rsidR="00ED51F2">
        <w:rPr>
          <w:rFonts w:cstheme="minorHAnsi"/>
          <w:bCs/>
          <w:sz w:val="28"/>
          <w:szCs w:val="28"/>
        </w:rPr>
        <w:t xml:space="preserve"> in the bill dated 07.03.2023 as Sundry charges on </w:t>
      </w:r>
      <w:r w:rsidR="00FA24D5" w:rsidRPr="00C73BC3">
        <w:rPr>
          <w:rFonts w:cstheme="minorHAnsi"/>
          <w:bCs/>
          <w:sz w:val="28"/>
          <w:szCs w:val="28"/>
        </w:rPr>
        <w:t>account of</w:t>
      </w:r>
      <w:r w:rsidR="00364C2D" w:rsidRPr="00C73BC3">
        <w:rPr>
          <w:rFonts w:cstheme="minorHAnsi"/>
          <w:bCs/>
          <w:sz w:val="28"/>
          <w:szCs w:val="28"/>
        </w:rPr>
        <w:t xml:space="preserve"> difference </w:t>
      </w:r>
      <w:r w:rsidR="00F06C44" w:rsidRPr="00C73BC3">
        <w:rPr>
          <w:rFonts w:cstheme="minorHAnsi"/>
          <w:bCs/>
          <w:sz w:val="28"/>
          <w:szCs w:val="28"/>
        </w:rPr>
        <w:t xml:space="preserve">in final reading </w:t>
      </w:r>
      <w:r w:rsidR="00ED51F2">
        <w:rPr>
          <w:rFonts w:cstheme="minorHAnsi"/>
          <w:bCs/>
          <w:sz w:val="28"/>
          <w:szCs w:val="28"/>
        </w:rPr>
        <w:t>&amp;</w:t>
      </w:r>
      <w:r w:rsidR="005D6AEA" w:rsidRPr="00C73BC3">
        <w:rPr>
          <w:rFonts w:cstheme="minorHAnsi"/>
          <w:bCs/>
          <w:sz w:val="28"/>
          <w:szCs w:val="28"/>
        </w:rPr>
        <w:t xml:space="preserve"> billed </w:t>
      </w:r>
      <w:r w:rsidR="00F06C44" w:rsidRPr="00C73BC3">
        <w:rPr>
          <w:rFonts w:cstheme="minorHAnsi"/>
          <w:bCs/>
          <w:sz w:val="28"/>
          <w:szCs w:val="28"/>
        </w:rPr>
        <w:t>reading</w:t>
      </w:r>
      <w:r w:rsidR="00ED51F2">
        <w:rPr>
          <w:rFonts w:cstheme="minorHAnsi"/>
          <w:bCs/>
          <w:sz w:val="28"/>
          <w:szCs w:val="28"/>
        </w:rPr>
        <w:t xml:space="preserve"> and actual consumption</w:t>
      </w:r>
      <w:r w:rsidR="00A344C7">
        <w:rPr>
          <w:rFonts w:cstheme="minorHAnsi"/>
          <w:bCs/>
          <w:sz w:val="28"/>
          <w:szCs w:val="28"/>
        </w:rPr>
        <w:t xml:space="preserve"> alongwith decision</w:t>
      </w:r>
      <w:r w:rsidR="00A344C7" w:rsidRPr="00A344C7">
        <w:rPr>
          <w:rFonts w:cstheme="minorHAnsi"/>
          <w:bCs/>
          <w:color w:val="000000" w:themeColor="text1"/>
          <w:sz w:val="28"/>
          <w:szCs w:val="28"/>
        </w:rPr>
        <w:t xml:space="preserve"> </w:t>
      </w:r>
      <w:r w:rsidR="00A344C7">
        <w:rPr>
          <w:rFonts w:cstheme="minorHAnsi"/>
          <w:bCs/>
          <w:color w:val="000000" w:themeColor="text1"/>
          <w:sz w:val="28"/>
          <w:szCs w:val="28"/>
        </w:rPr>
        <w:t xml:space="preserve">dated 22.09.2023 of </w:t>
      </w:r>
      <w:r w:rsidR="00A344C7" w:rsidRPr="00AF1B8E">
        <w:rPr>
          <w:rFonts w:cstheme="minorHAnsi"/>
          <w:bCs/>
          <w:color w:val="000000" w:themeColor="text1"/>
          <w:sz w:val="28"/>
          <w:szCs w:val="28"/>
        </w:rPr>
        <w:t xml:space="preserve">Circle CGRF, </w:t>
      </w:r>
      <w:r w:rsidR="00A344C7">
        <w:rPr>
          <w:rFonts w:cstheme="minorHAnsi"/>
          <w:bCs/>
          <w:color w:val="000000" w:themeColor="text1"/>
          <w:sz w:val="28"/>
          <w:szCs w:val="28"/>
        </w:rPr>
        <w:t>Suburban, PSPCL Ludhiana</w:t>
      </w:r>
      <w:r w:rsidR="00364C2D" w:rsidRPr="00C73BC3">
        <w:rPr>
          <w:rFonts w:cstheme="minorHAnsi"/>
          <w:bCs/>
          <w:sz w:val="28"/>
          <w:szCs w:val="28"/>
        </w:rPr>
        <w:t>.</w:t>
      </w:r>
    </w:p>
    <w:p w14:paraId="76E04313" w14:textId="77777777" w:rsidR="005778E7" w:rsidRDefault="005778E7" w:rsidP="005778E7">
      <w:pPr>
        <w:pStyle w:val="ListParagraph"/>
        <w:spacing w:after="0"/>
        <w:ind w:left="851"/>
        <w:jc w:val="both"/>
        <w:rPr>
          <w:rFonts w:cstheme="minorHAnsi"/>
          <w:bCs/>
          <w:sz w:val="28"/>
          <w:szCs w:val="28"/>
        </w:rPr>
      </w:pPr>
    </w:p>
    <w:p w14:paraId="2CBC9F73" w14:textId="1BB4511E" w:rsidR="000968B6" w:rsidRPr="005778E7" w:rsidRDefault="00364C2D" w:rsidP="005778E7">
      <w:pPr>
        <w:pStyle w:val="ListParagraph"/>
        <w:numPr>
          <w:ilvl w:val="1"/>
          <w:numId w:val="1"/>
        </w:numPr>
        <w:spacing w:after="0"/>
        <w:ind w:left="851" w:hanging="425"/>
        <w:jc w:val="both"/>
        <w:rPr>
          <w:rFonts w:cstheme="minorHAnsi"/>
          <w:bCs/>
          <w:sz w:val="28"/>
          <w:szCs w:val="28"/>
        </w:rPr>
      </w:pPr>
      <w:r w:rsidRPr="005778E7">
        <w:rPr>
          <w:rFonts w:cstheme="minorHAnsi"/>
          <w:bCs/>
          <w:sz w:val="28"/>
          <w:szCs w:val="28"/>
        </w:rPr>
        <w:t xml:space="preserve">Forum observed that </w:t>
      </w:r>
      <w:r w:rsidR="00A84C8B" w:rsidRPr="005778E7">
        <w:rPr>
          <w:rFonts w:cstheme="minorHAnsi"/>
          <w:bCs/>
          <w:sz w:val="28"/>
          <w:szCs w:val="28"/>
        </w:rPr>
        <w:t>the</w:t>
      </w:r>
      <w:r w:rsidR="005778E7" w:rsidRPr="004F120E">
        <w:rPr>
          <w:rFonts w:cstheme="minorHAnsi"/>
          <w:bCs/>
          <w:sz w:val="28"/>
          <w:szCs w:val="28"/>
        </w:rPr>
        <w:t xml:space="preserve"> meter of the petitioner</w:t>
      </w:r>
      <w:r w:rsidR="005778E7">
        <w:rPr>
          <w:rFonts w:cstheme="minorHAnsi"/>
          <w:bCs/>
          <w:sz w:val="28"/>
          <w:szCs w:val="28"/>
        </w:rPr>
        <w:t xml:space="preserve"> got defective and same</w:t>
      </w:r>
      <w:r w:rsidR="005778E7" w:rsidRPr="004F120E">
        <w:rPr>
          <w:rFonts w:cstheme="minorHAnsi"/>
          <w:bCs/>
          <w:sz w:val="28"/>
          <w:szCs w:val="28"/>
        </w:rPr>
        <w:t xml:space="preserve"> was changed </w:t>
      </w:r>
      <w:r w:rsidR="005778E7">
        <w:rPr>
          <w:rFonts w:cstheme="minorHAnsi"/>
          <w:bCs/>
          <w:sz w:val="28"/>
          <w:szCs w:val="28"/>
        </w:rPr>
        <w:t>vide</w:t>
      </w:r>
      <w:r w:rsidR="005778E7" w:rsidRPr="004F120E">
        <w:rPr>
          <w:rFonts w:cstheme="minorHAnsi"/>
          <w:bCs/>
          <w:sz w:val="28"/>
          <w:szCs w:val="28"/>
        </w:rPr>
        <w:t xml:space="preserve"> </w:t>
      </w:r>
      <w:r w:rsidR="005778E7" w:rsidRPr="00AF1B8E">
        <w:rPr>
          <w:rFonts w:cstheme="minorHAnsi"/>
          <w:bCs/>
          <w:color w:val="000000" w:themeColor="text1"/>
          <w:sz w:val="28"/>
          <w:szCs w:val="28"/>
        </w:rPr>
        <w:t>MCO no. 169/322731 dated 20.05.2022 effected on 30.05.2022.</w:t>
      </w:r>
      <w:r w:rsidR="005778E7" w:rsidRPr="00B20D99">
        <w:rPr>
          <w:rFonts w:cstheme="minorHAnsi"/>
          <w:bCs/>
          <w:sz w:val="28"/>
          <w:szCs w:val="28"/>
        </w:rPr>
        <w:t xml:space="preserve"> </w:t>
      </w:r>
      <w:r w:rsidR="005778E7" w:rsidRPr="00AF1B8E">
        <w:rPr>
          <w:rFonts w:cstheme="minorHAnsi"/>
          <w:bCs/>
          <w:color w:val="000000" w:themeColor="text1"/>
          <w:sz w:val="28"/>
          <w:szCs w:val="28"/>
        </w:rPr>
        <w:t>Replaced meter was sent to ME lab vide challan no.  12 dated 27.06.2022 where</w:t>
      </w:r>
      <w:r w:rsidR="005778E7">
        <w:rPr>
          <w:rFonts w:cstheme="minorHAnsi"/>
          <w:bCs/>
          <w:color w:val="000000" w:themeColor="text1"/>
          <w:sz w:val="28"/>
          <w:szCs w:val="28"/>
        </w:rPr>
        <w:t xml:space="preserve"> it was accepted as defective and reading was </w:t>
      </w:r>
      <w:r w:rsidR="005778E7" w:rsidRPr="00AF1B8E">
        <w:rPr>
          <w:rFonts w:cstheme="minorHAnsi"/>
          <w:bCs/>
          <w:color w:val="000000" w:themeColor="text1"/>
          <w:sz w:val="28"/>
          <w:szCs w:val="28"/>
        </w:rPr>
        <w:t>recorded as 25221kwh</w:t>
      </w:r>
      <w:r w:rsidR="005778E7">
        <w:rPr>
          <w:rFonts w:cstheme="minorHAnsi"/>
          <w:bCs/>
          <w:color w:val="000000" w:themeColor="text1"/>
          <w:sz w:val="28"/>
          <w:szCs w:val="28"/>
        </w:rPr>
        <w:t>. B</w:t>
      </w:r>
      <w:r w:rsidR="005778E7" w:rsidRPr="00AF1B8E">
        <w:rPr>
          <w:rFonts w:cstheme="minorHAnsi"/>
          <w:bCs/>
          <w:color w:val="000000" w:themeColor="text1"/>
          <w:sz w:val="28"/>
          <w:szCs w:val="28"/>
        </w:rPr>
        <w:t>ut in SAP system</w:t>
      </w:r>
      <w:r w:rsidR="005778E7">
        <w:rPr>
          <w:rFonts w:cstheme="minorHAnsi"/>
          <w:bCs/>
          <w:color w:val="000000" w:themeColor="text1"/>
          <w:sz w:val="28"/>
          <w:szCs w:val="28"/>
        </w:rPr>
        <w:t>,</w:t>
      </w:r>
      <w:r w:rsidR="005778E7" w:rsidRPr="00AF1B8E">
        <w:rPr>
          <w:rFonts w:cstheme="minorHAnsi"/>
          <w:bCs/>
          <w:color w:val="000000" w:themeColor="text1"/>
          <w:sz w:val="28"/>
          <w:szCs w:val="28"/>
        </w:rPr>
        <w:t xml:space="preserve"> account of the petitioner was billed upto </w:t>
      </w:r>
      <w:r w:rsidR="005778E7" w:rsidRPr="00ED51F2">
        <w:rPr>
          <w:rFonts w:cstheme="minorHAnsi"/>
          <w:bCs/>
          <w:color w:val="000000" w:themeColor="text1"/>
          <w:sz w:val="28"/>
          <w:szCs w:val="28"/>
        </w:rPr>
        <w:t>17258</w:t>
      </w:r>
      <w:r w:rsidR="005778E7" w:rsidRPr="00AF1B8E">
        <w:rPr>
          <w:rFonts w:cstheme="minorHAnsi"/>
          <w:bCs/>
          <w:color w:val="000000" w:themeColor="text1"/>
          <w:sz w:val="28"/>
          <w:szCs w:val="28"/>
        </w:rPr>
        <w:t xml:space="preserve"> KWH only.</w:t>
      </w:r>
      <w:r w:rsidR="005778E7" w:rsidRPr="004F120E">
        <w:rPr>
          <w:rFonts w:cstheme="minorHAnsi"/>
          <w:bCs/>
          <w:sz w:val="28"/>
          <w:szCs w:val="28"/>
        </w:rPr>
        <w:t xml:space="preserve"> </w:t>
      </w:r>
      <w:r w:rsidR="005778E7">
        <w:rPr>
          <w:rFonts w:cstheme="minorHAnsi"/>
          <w:bCs/>
          <w:sz w:val="28"/>
          <w:szCs w:val="28"/>
        </w:rPr>
        <w:t xml:space="preserve">While checking the account, </w:t>
      </w:r>
      <w:r w:rsidR="005778E7" w:rsidRPr="004F120E">
        <w:rPr>
          <w:rFonts w:cstheme="minorHAnsi"/>
          <w:bCs/>
          <w:sz w:val="28"/>
          <w:szCs w:val="28"/>
        </w:rPr>
        <w:t xml:space="preserve">Audit party vide its half margin no. </w:t>
      </w:r>
      <w:r w:rsidR="005778E7" w:rsidRPr="00AF1B8E">
        <w:rPr>
          <w:rFonts w:cstheme="minorHAnsi"/>
          <w:bCs/>
          <w:color w:val="000000" w:themeColor="text1"/>
          <w:sz w:val="28"/>
          <w:szCs w:val="28"/>
        </w:rPr>
        <w:t xml:space="preserve">582 dated 11.11.2022 </w:t>
      </w:r>
      <w:r w:rsidR="005778E7" w:rsidRPr="004F120E">
        <w:rPr>
          <w:rFonts w:cstheme="minorHAnsi"/>
          <w:bCs/>
          <w:sz w:val="28"/>
          <w:szCs w:val="28"/>
        </w:rPr>
        <w:t>pointed out the</w:t>
      </w:r>
      <w:r w:rsidR="005778E7">
        <w:rPr>
          <w:rFonts w:cstheme="minorHAnsi"/>
          <w:bCs/>
          <w:sz w:val="28"/>
          <w:szCs w:val="28"/>
        </w:rPr>
        <w:t xml:space="preserve"> short assessment </w:t>
      </w:r>
      <w:r w:rsidR="005778E7" w:rsidRPr="004F120E">
        <w:rPr>
          <w:rFonts w:cstheme="minorHAnsi"/>
          <w:bCs/>
          <w:sz w:val="28"/>
          <w:szCs w:val="28"/>
        </w:rPr>
        <w:t>on account of difference in final reading</w:t>
      </w:r>
      <w:r w:rsidR="005778E7">
        <w:rPr>
          <w:rFonts w:cstheme="minorHAnsi"/>
          <w:bCs/>
          <w:sz w:val="28"/>
          <w:szCs w:val="28"/>
        </w:rPr>
        <w:t xml:space="preserve"> &amp;</w:t>
      </w:r>
      <w:r w:rsidR="005778E7" w:rsidRPr="004F120E">
        <w:rPr>
          <w:rFonts w:cstheme="minorHAnsi"/>
          <w:bCs/>
          <w:sz w:val="28"/>
          <w:szCs w:val="28"/>
        </w:rPr>
        <w:t xml:space="preserve"> billed </w:t>
      </w:r>
      <w:r w:rsidR="005778E7">
        <w:rPr>
          <w:rFonts w:cstheme="minorHAnsi"/>
          <w:bCs/>
          <w:sz w:val="28"/>
          <w:szCs w:val="28"/>
        </w:rPr>
        <w:t xml:space="preserve">reading (25221 – 17258 = 7963Kwh) amounting to Rs. </w:t>
      </w:r>
      <w:r w:rsidR="005778E7" w:rsidRPr="004C4390">
        <w:rPr>
          <w:rFonts w:cstheme="minorHAnsi"/>
          <w:bCs/>
          <w:sz w:val="28"/>
          <w:szCs w:val="28"/>
        </w:rPr>
        <w:t>69756/- and difference in actual consumption &amp; average charged on ‘C’ code amounting to Rs. 7385/-, total amounting to Rs. 7714</w:t>
      </w:r>
      <w:r w:rsidR="004C4390" w:rsidRPr="004C4390">
        <w:rPr>
          <w:rFonts w:cstheme="minorHAnsi"/>
          <w:bCs/>
          <w:sz w:val="28"/>
          <w:szCs w:val="28"/>
        </w:rPr>
        <w:t>1</w:t>
      </w:r>
      <w:r w:rsidR="005778E7" w:rsidRPr="004C4390">
        <w:rPr>
          <w:rFonts w:cstheme="minorHAnsi"/>
          <w:bCs/>
          <w:sz w:val="28"/>
          <w:szCs w:val="28"/>
        </w:rPr>
        <w:t>/-. This amount of Rs. 7714</w:t>
      </w:r>
      <w:r w:rsidR="004C4390" w:rsidRPr="004C4390">
        <w:rPr>
          <w:rFonts w:cstheme="minorHAnsi"/>
          <w:bCs/>
          <w:sz w:val="28"/>
          <w:szCs w:val="28"/>
        </w:rPr>
        <w:t>1</w:t>
      </w:r>
      <w:r w:rsidR="005778E7" w:rsidRPr="004C4390">
        <w:rPr>
          <w:rFonts w:cstheme="minorHAnsi"/>
          <w:bCs/>
          <w:sz w:val="28"/>
          <w:szCs w:val="28"/>
        </w:rPr>
        <w:t>/- was charged as Sundry charges in the bill issued on 07.03.2023. Petitioner did not agree to this amount and filed her case in Circle CGRF, Suburban, PSPCL Ludhiana</w:t>
      </w:r>
      <w:r w:rsidR="00ED51F2" w:rsidRPr="005778E7">
        <w:rPr>
          <w:rFonts w:cstheme="minorHAnsi"/>
          <w:bCs/>
          <w:color w:val="000000" w:themeColor="text1"/>
          <w:sz w:val="28"/>
          <w:szCs w:val="28"/>
        </w:rPr>
        <w:t xml:space="preserve"> where it was decided</w:t>
      </w:r>
      <w:r w:rsidR="005778E7">
        <w:rPr>
          <w:rFonts w:cstheme="minorHAnsi"/>
          <w:bCs/>
          <w:color w:val="000000" w:themeColor="text1"/>
          <w:sz w:val="28"/>
          <w:szCs w:val="28"/>
        </w:rPr>
        <w:t xml:space="preserve"> on 22.09.2023</w:t>
      </w:r>
      <w:r w:rsidR="000968B6" w:rsidRPr="005778E7">
        <w:rPr>
          <w:rFonts w:cstheme="minorHAnsi"/>
          <w:bCs/>
          <w:color w:val="000000" w:themeColor="text1"/>
          <w:sz w:val="28"/>
          <w:szCs w:val="28"/>
        </w:rPr>
        <w:t xml:space="preserve"> as under: -</w:t>
      </w:r>
    </w:p>
    <w:p w14:paraId="5B3DD279" w14:textId="77777777" w:rsidR="000968B6" w:rsidRPr="00ED46D3" w:rsidRDefault="000968B6" w:rsidP="005778E7">
      <w:pPr>
        <w:pStyle w:val="ListParagraph"/>
        <w:spacing w:after="0"/>
        <w:ind w:left="1134" w:right="391"/>
        <w:jc w:val="both"/>
        <w:rPr>
          <w:rFonts w:ascii="AnmolLipi" w:hAnsi="AnmolLipi" w:cstheme="minorHAnsi"/>
          <w:bCs/>
          <w:i/>
          <w:iCs/>
          <w:color w:val="000000" w:themeColor="text1"/>
          <w:sz w:val="24"/>
          <w:szCs w:val="24"/>
        </w:rPr>
      </w:pPr>
      <w:r w:rsidRPr="00ED46D3">
        <w:rPr>
          <w:rFonts w:ascii="AnmolLipi" w:hAnsi="AnmolLipi" w:cstheme="minorHAnsi"/>
          <w:bCs/>
          <w:i/>
          <w:iCs/>
          <w:color w:val="000000" w:themeColor="text1"/>
          <w:sz w:val="24"/>
          <w:szCs w:val="24"/>
        </w:rPr>
        <w:t>“</w:t>
      </w:r>
      <w:proofErr w:type="spellStart"/>
      <w:r w:rsidRPr="00ED46D3">
        <w:rPr>
          <w:rFonts w:ascii="AnmolLipi" w:hAnsi="AnmolLipi" w:cstheme="minorHAnsi"/>
          <w:bCs/>
          <w:i/>
          <w:iCs/>
          <w:color w:val="000000" w:themeColor="text1"/>
          <w:sz w:val="24"/>
          <w:szCs w:val="24"/>
        </w:rPr>
        <w:t>kys</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ivcwrn</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auprMq</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kmytI</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v`loN</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PYslw</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kIqw</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igAw</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ik</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Kpqkwr</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dw</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Kwqw</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imqI</w:t>
      </w:r>
      <w:proofErr w:type="spellEnd"/>
      <w:r w:rsidRPr="00ED46D3">
        <w:rPr>
          <w:rFonts w:ascii="AnmolLipi" w:hAnsi="AnmolLipi" w:cstheme="minorHAnsi"/>
          <w:bCs/>
          <w:i/>
          <w:iCs/>
          <w:color w:val="000000" w:themeColor="text1"/>
          <w:sz w:val="24"/>
          <w:szCs w:val="24"/>
        </w:rPr>
        <w:t xml:space="preserve"> 24.08.2020 </w:t>
      </w:r>
      <w:proofErr w:type="spellStart"/>
      <w:r w:rsidRPr="00ED46D3">
        <w:rPr>
          <w:rFonts w:ascii="AnmolLipi" w:hAnsi="AnmolLipi" w:cstheme="minorHAnsi"/>
          <w:bCs/>
          <w:i/>
          <w:iCs/>
          <w:color w:val="000000" w:themeColor="text1"/>
          <w:sz w:val="24"/>
          <w:szCs w:val="24"/>
        </w:rPr>
        <w:t>qo</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mItr</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bdlx</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q`k</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irkwrf</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hoeI</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Kpq</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nUM</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vMf</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ky</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Kpqkwr</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dw</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Kwqw</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soD</w:t>
      </w:r>
      <w:proofErr w:type="spellEnd"/>
      <w:r w:rsidRPr="00ED46D3">
        <w:rPr>
          <w:rFonts w:ascii="AnmolLipi" w:hAnsi="AnmolLipi" w:cstheme="minorHAnsi"/>
          <w:bCs/>
          <w:i/>
          <w:iCs/>
          <w:color w:val="000000" w:themeColor="text1"/>
          <w:sz w:val="24"/>
          <w:szCs w:val="24"/>
        </w:rPr>
        <w:t xml:space="preserve"> </w:t>
      </w:r>
      <w:proofErr w:type="spellStart"/>
      <w:r w:rsidRPr="00ED46D3">
        <w:rPr>
          <w:rFonts w:ascii="AnmolLipi" w:hAnsi="AnmolLipi" w:cstheme="minorHAnsi"/>
          <w:bCs/>
          <w:i/>
          <w:iCs/>
          <w:color w:val="000000" w:themeColor="text1"/>
          <w:sz w:val="24"/>
          <w:szCs w:val="24"/>
        </w:rPr>
        <w:t>id`qw</w:t>
      </w:r>
      <w:proofErr w:type="spellEnd"/>
      <w:r w:rsidRPr="00ED46D3">
        <w:rPr>
          <w:rFonts w:ascii="AnmolLipi" w:hAnsi="AnmolLipi" w:cstheme="minorHAnsi"/>
          <w:bCs/>
          <w:i/>
          <w:iCs/>
          <w:color w:val="000000" w:themeColor="text1"/>
          <w:sz w:val="24"/>
          <w:szCs w:val="24"/>
        </w:rPr>
        <w:t xml:space="preserve"> </w:t>
      </w:r>
      <w:proofErr w:type="spellStart"/>
      <w:proofErr w:type="gramStart"/>
      <w:r w:rsidRPr="00ED46D3">
        <w:rPr>
          <w:rFonts w:ascii="AnmolLipi" w:hAnsi="AnmolLipi" w:cstheme="minorHAnsi"/>
          <w:bCs/>
          <w:i/>
          <w:iCs/>
          <w:color w:val="000000" w:themeColor="text1"/>
          <w:sz w:val="24"/>
          <w:szCs w:val="24"/>
        </w:rPr>
        <w:t>jwvy</w:t>
      </w:r>
      <w:proofErr w:type="spellEnd"/>
      <w:r w:rsidRPr="00ED46D3">
        <w:rPr>
          <w:rFonts w:ascii="AnmolLipi" w:hAnsi="AnmolLipi" w:cstheme="minorHAnsi"/>
          <w:bCs/>
          <w:i/>
          <w:iCs/>
          <w:color w:val="000000" w:themeColor="text1"/>
          <w:sz w:val="24"/>
          <w:szCs w:val="24"/>
        </w:rPr>
        <w:t>[</w:t>
      </w:r>
      <w:proofErr w:type="gramEnd"/>
      <w:r w:rsidRPr="00ED46D3">
        <w:rPr>
          <w:rFonts w:ascii="AnmolLipi" w:hAnsi="AnmolLipi" w:cstheme="minorHAnsi"/>
          <w:bCs/>
          <w:i/>
          <w:iCs/>
          <w:color w:val="000000" w:themeColor="text1"/>
          <w:sz w:val="24"/>
          <w:szCs w:val="24"/>
        </w:rPr>
        <w:t>”</w:t>
      </w:r>
    </w:p>
    <w:p w14:paraId="6DC041AC" w14:textId="1D41F820" w:rsidR="000968B6" w:rsidRDefault="00ED51F2" w:rsidP="000968B6">
      <w:pPr>
        <w:pStyle w:val="ListParagraph"/>
        <w:spacing w:after="0"/>
        <w:ind w:left="851" w:firstLine="567"/>
        <w:jc w:val="both"/>
        <w:rPr>
          <w:rFonts w:cstheme="minorHAnsi"/>
          <w:sz w:val="28"/>
          <w:szCs w:val="28"/>
        </w:rPr>
      </w:pPr>
      <w:r w:rsidRPr="0026550A">
        <w:rPr>
          <w:rFonts w:cstheme="minorHAnsi"/>
          <w:bCs/>
          <w:color w:val="000000" w:themeColor="text1"/>
          <w:sz w:val="28"/>
          <w:szCs w:val="28"/>
        </w:rPr>
        <w:t>Petitioner did not agree to the</w:t>
      </w:r>
      <w:r w:rsidR="005778E7">
        <w:rPr>
          <w:rFonts w:cstheme="minorHAnsi"/>
          <w:bCs/>
          <w:color w:val="000000" w:themeColor="text1"/>
          <w:sz w:val="28"/>
          <w:szCs w:val="28"/>
        </w:rPr>
        <w:t xml:space="preserve"> above</w:t>
      </w:r>
      <w:r w:rsidRPr="0026550A">
        <w:rPr>
          <w:rFonts w:cstheme="minorHAnsi"/>
          <w:bCs/>
          <w:color w:val="000000" w:themeColor="text1"/>
          <w:sz w:val="28"/>
          <w:szCs w:val="28"/>
        </w:rPr>
        <w:t xml:space="preserve"> decision and filed an appeal </w:t>
      </w:r>
      <w:r w:rsidRPr="0026550A">
        <w:rPr>
          <w:rFonts w:cstheme="minorHAnsi"/>
          <w:color w:val="000000" w:themeColor="text1"/>
          <w:sz w:val="28"/>
          <w:szCs w:val="28"/>
        </w:rPr>
        <w:t>in Corporate CGRF, Ludhiana.</w:t>
      </w:r>
      <w:r>
        <w:rPr>
          <w:rFonts w:cstheme="minorHAnsi"/>
          <w:color w:val="000000" w:themeColor="text1"/>
          <w:sz w:val="28"/>
          <w:szCs w:val="28"/>
        </w:rPr>
        <w:t xml:space="preserve"> </w:t>
      </w:r>
      <w:r w:rsidR="000968B6">
        <w:rPr>
          <w:rFonts w:cstheme="minorHAnsi"/>
          <w:sz w:val="28"/>
          <w:szCs w:val="28"/>
        </w:rPr>
        <w:t>Forum observed consumption pattern of the petitioner submitted on record by Respondent, which is tabulated under: -</w:t>
      </w:r>
    </w:p>
    <w:p w14:paraId="03A45BE6" w14:textId="77777777" w:rsidR="001E02C9" w:rsidRPr="000968B6" w:rsidRDefault="001E02C9" w:rsidP="000968B6">
      <w:pPr>
        <w:pStyle w:val="ListParagraph"/>
        <w:spacing w:after="0"/>
        <w:ind w:left="851"/>
        <w:jc w:val="both"/>
        <w:rPr>
          <w:rFonts w:cstheme="minorHAnsi"/>
          <w:bCs/>
          <w:sz w:val="28"/>
          <w:szCs w:val="28"/>
        </w:rPr>
      </w:pPr>
    </w:p>
    <w:tbl>
      <w:tblPr>
        <w:tblStyle w:val="TableGrid"/>
        <w:tblW w:w="0" w:type="auto"/>
        <w:tblInd w:w="1876" w:type="dxa"/>
        <w:tblLook w:val="04A0" w:firstRow="1" w:lastRow="0" w:firstColumn="1" w:lastColumn="0" w:noHBand="0" w:noVBand="1"/>
      </w:tblPr>
      <w:tblGrid>
        <w:gridCol w:w="770"/>
        <w:gridCol w:w="622"/>
        <w:gridCol w:w="633"/>
        <w:gridCol w:w="622"/>
        <w:gridCol w:w="633"/>
        <w:gridCol w:w="622"/>
        <w:gridCol w:w="633"/>
        <w:gridCol w:w="622"/>
        <w:gridCol w:w="633"/>
        <w:gridCol w:w="622"/>
        <w:gridCol w:w="633"/>
      </w:tblGrid>
      <w:tr w:rsidR="000968B6" w14:paraId="65E62AFE" w14:textId="77777777" w:rsidTr="005778E7">
        <w:trPr>
          <w:trHeight w:val="251"/>
        </w:trPr>
        <w:tc>
          <w:tcPr>
            <w:tcW w:w="770" w:type="dxa"/>
          </w:tcPr>
          <w:p w14:paraId="53663622" w14:textId="77777777" w:rsidR="000968B6" w:rsidRPr="00DC46A1" w:rsidRDefault="000968B6" w:rsidP="00ED51F2">
            <w:pPr>
              <w:pStyle w:val="NoSpacing"/>
              <w:jc w:val="center"/>
              <w:rPr>
                <w:sz w:val="20"/>
                <w:szCs w:val="20"/>
              </w:rPr>
            </w:pPr>
          </w:p>
        </w:tc>
        <w:tc>
          <w:tcPr>
            <w:tcW w:w="1255" w:type="dxa"/>
            <w:gridSpan w:val="2"/>
          </w:tcPr>
          <w:p w14:paraId="13379D4E" w14:textId="77777777" w:rsidR="000968B6" w:rsidRPr="00DC46A1" w:rsidRDefault="000968B6" w:rsidP="00ED51F2">
            <w:pPr>
              <w:pStyle w:val="NoSpacing"/>
              <w:jc w:val="center"/>
              <w:rPr>
                <w:sz w:val="20"/>
                <w:szCs w:val="20"/>
              </w:rPr>
            </w:pPr>
            <w:r>
              <w:rPr>
                <w:sz w:val="20"/>
                <w:szCs w:val="20"/>
              </w:rPr>
              <w:t>2019</w:t>
            </w:r>
          </w:p>
        </w:tc>
        <w:tc>
          <w:tcPr>
            <w:tcW w:w="1255" w:type="dxa"/>
            <w:gridSpan w:val="2"/>
          </w:tcPr>
          <w:p w14:paraId="579A82D7" w14:textId="77777777" w:rsidR="000968B6" w:rsidRPr="00DC46A1" w:rsidRDefault="000968B6" w:rsidP="00ED51F2">
            <w:pPr>
              <w:pStyle w:val="NoSpacing"/>
              <w:jc w:val="center"/>
              <w:rPr>
                <w:sz w:val="20"/>
                <w:szCs w:val="20"/>
              </w:rPr>
            </w:pPr>
            <w:r>
              <w:rPr>
                <w:sz w:val="20"/>
                <w:szCs w:val="20"/>
              </w:rPr>
              <w:t>2020</w:t>
            </w:r>
          </w:p>
        </w:tc>
        <w:tc>
          <w:tcPr>
            <w:tcW w:w="1255" w:type="dxa"/>
            <w:gridSpan w:val="2"/>
          </w:tcPr>
          <w:p w14:paraId="5D9A5336" w14:textId="77777777" w:rsidR="000968B6" w:rsidRPr="00DC46A1" w:rsidRDefault="000968B6" w:rsidP="00ED51F2">
            <w:pPr>
              <w:pStyle w:val="NoSpacing"/>
              <w:jc w:val="center"/>
              <w:rPr>
                <w:sz w:val="20"/>
                <w:szCs w:val="20"/>
              </w:rPr>
            </w:pPr>
            <w:r>
              <w:rPr>
                <w:sz w:val="20"/>
                <w:szCs w:val="20"/>
              </w:rPr>
              <w:t>2021</w:t>
            </w:r>
          </w:p>
        </w:tc>
        <w:tc>
          <w:tcPr>
            <w:tcW w:w="1255" w:type="dxa"/>
            <w:gridSpan w:val="2"/>
          </w:tcPr>
          <w:p w14:paraId="0477280C" w14:textId="77777777" w:rsidR="000968B6" w:rsidRPr="00DC46A1" w:rsidRDefault="000968B6" w:rsidP="00ED51F2">
            <w:pPr>
              <w:pStyle w:val="NoSpacing"/>
              <w:jc w:val="center"/>
              <w:rPr>
                <w:sz w:val="20"/>
                <w:szCs w:val="20"/>
              </w:rPr>
            </w:pPr>
            <w:r>
              <w:rPr>
                <w:sz w:val="20"/>
                <w:szCs w:val="20"/>
              </w:rPr>
              <w:t>2022</w:t>
            </w:r>
          </w:p>
        </w:tc>
        <w:tc>
          <w:tcPr>
            <w:tcW w:w="1255" w:type="dxa"/>
            <w:gridSpan w:val="2"/>
          </w:tcPr>
          <w:p w14:paraId="6A47F746" w14:textId="77777777" w:rsidR="000968B6" w:rsidRPr="00DC46A1" w:rsidRDefault="000968B6" w:rsidP="00ED51F2">
            <w:pPr>
              <w:pStyle w:val="NoSpacing"/>
              <w:jc w:val="center"/>
              <w:rPr>
                <w:sz w:val="20"/>
                <w:szCs w:val="20"/>
              </w:rPr>
            </w:pPr>
            <w:r>
              <w:rPr>
                <w:sz w:val="20"/>
                <w:szCs w:val="20"/>
              </w:rPr>
              <w:t>2023</w:t>
            </w:r>
          </w:p>
        </w:tc>
      </w:tr>
      <w:tr w:rsidR="000968B6" w14:paraId="292688CB" w14:textId="77777777" w:rsidTr="005778E7">
        <w:trPr>
          <w:trHeight w:val="251"/>
        </w:trPr>
        <w:tc>
          <w:tcPr>
            <w:tcW w:w="770" w:type="dxa"/>
          </w:tcPr>
          <w:p w14:paraId="4A0C480F" w14:textId="77777777" w:rsidR="000968B6" w:rsidRPr="00DC46A1" w:rsidRDefault="000968B6" w:rsidP="00ED51F2">
            <w:pPr>
              <w:pStyle w:val="NoSpacing"/>
              <w:jc w:val="center"/>
              <w:rPr>
                <w:sz w:val="20"/>
                <w:szCs w:val="20"/>
              </w:rPr>
            </w:pPr>
            <w:r w:rsidRPr="00DC46A1">
              <w:rPr>
                <w:sz w:val="20"/>
                <w:szCs w:val="20"/>
              </w:rPr>
              <w:t>Month</w:t>
            </w:r>
          </w:p>
        </w:tc>
        <w:tc>
          <w:tcPr>
            <w:tcW w:w="622" w:type="dxa"/>
          </w:tcPr>
          <w:p w14:paraId="543555F8" w14:textId="77777777" w:rsidR="000968B6" w:rsidRPr="00DC46A1" w:rsidRDefault="000968B6" w:rsidP="00ED51F2">
            <w:pPr>
              <w:pStyle w:val="NoSpacing"/>
              <w:jc w:val="center"/>
              <w:rPr>
                <w:sz w:val="20"/>
                <w:szCs w:val="20"/>
              </w:rPr>
            </w:pPr>
            <w:r>
              <w:rPr>
                <w:sz w:val="20"/>
                <w:szCs w:val="20"/>
              </w:rPr>
              <w:t>Cons</w:t>
            </w:r>
          </w:p>
        </w:tc>
        <w:tc>
          <w:tcPr>
            <w:tcW w:w="633" w:type="dxa"/>
          </w:tcPr>
          <w:p w14:paraId="1D2FE1DD" w14:textId="77777777" w:rsidR="000968B6" w:rsidRPr="00DC46A1" w:rsidRDefault="000968B6" w:rsidP="00ED51F2">
            <w:pPr>
              <w:pStyle w:val="NoSpacing"/>
              <w:jc w:val="center"/>
              <w:rPr>
                <w:sz w:val="20"/>
                <w:szCs w:val="20"/>
              </w:rPr>
            </w:pPr>
            <w:r>
              <w:rPr>
                <w:sz w:val="20"/>
                <w:szCs w:val="20"/>
              </w:rPr>
              <w:t>Code</w:t>
            </w:r>
          </w:p>
        </w:tc>
        <w:tc>
          <w:tcPr>
            <w:tcW w:w="622" w:type="dxa"/>
          </w:tcPr>
          <w:p w14:paraId="50F89BCC" w14:textId="77777777" w:rsidR="000968B6" w:rsidRPr="00DC46A1" w:rsidRDefault="000968B6" w:rsidP="00ED51F2">
            <w:pPr>
              <w:pStyle w:val="NoSpacing"/>
              <w:jc w:val="center"/>
              <w:rPr>
                <w:sz w:val="20"/>
                <w:szCs w:val="20"/>
              </w:rPr>
            </w:pPr>
            <w:r>
              <w:rPr>
                <w:sz w:val="20"/>
                <w:szCs w:val="20"/>
              </w:rPr>
              <w:t>Cons</w:t>
            </w:r>
          </w:p>
        </w:tc>
        <w:tc>
          <w:tcPr>
            <w:tcW w:w="633" w:type="dxa"/>
          </w:tcPr>
          <w:p w14:paraId="6C7DCA02" w14:textId="77777777" w:rsidR="000968B6" w:rsidRPr="00DC46A1" w:rsidRDefault="000968B6" w:rsidP="00ED51F2">
            <w:pPr>
              <w:pStyle w:val="NoSpacing"/>
              <w:jc w:val="center"/>
              <w:rPr>
                <w:sz w:val="20"/>
                <w:szCs w:val="20"/>
              </w:rPr>
            </w:pPr>
            <w:r>
              <w:rPr>
                <w:sz w:val="20"/>
                <w:szCs w:val="20"/>
              </w:rPr>
              <w:t>Code</w:t>
            </w:r>
          </w:p>
        </w:tc>
        <w:tc>
          <w:tcPr>
            <w:tcW w:w="622" w:type="dxa"/>
          </w:tcPr>
          <w:p w14:paraId="30BB93F5" w14:textId="77777777" w:rsidR="000968B6" w:rsidRPr="00DC46A1" w:rsidRDefault="000968B6" w:rsidP="00ED51F2">
            <w:pPr>
              <w:pStyle w:val="NoSpacing"/>
              <w:jc w:val="center"/>
              <w:rPr>
                <w:sz w:val="20"/>
                <w:szCs w:val="20"/>
              </w:rPr>
            </w:pPr>
            <w:r>
              <w:rPr>
                <w:sz w:val="20"/>
                <w:szCs w:val="20"/>
              </w:rPr>
              <w:t>Cons</w:t>
            </w:r>
          </w:p>
        </w:tc>
        <w:tc>
          <w:tcPr>
            <w:tcW w:w="633" w:type="dxa"/>
          </w:tcPr>
          <w:p w14:paraId="2727E0C4" w14:textId="77777777" w:rsidR="000968B6" w:rsidRPr="00DC46A1" w:rsidRDefault="000968B6" w:rsidP="00ED51F2">
            <w:pPr>
              <w:pStyle w:val="NoSpacing"/>
              <w:jc w:val="center"/>
              <w:rPr>
                <w:sz w:val="20"/>
                <w:szCs w:val="20"/>
              </w:rPr>
            </w:pPr>
            <w:r>
              <w:rPr>
                <w:sz w:val="20"/>
                <w:szCs w:val="20"/>
              </w:rPr>
              <w:t>Code</w:t>
            </w:r>
          </w:p>
        </w:tc>
        <w:tc>
          <w:tcPr>
            <w:tcW w:w="622" w:type="dxa"/>
          </w:tcPr>
          <w:p w14:paraId="3FE692F9" w14:textId="77777777" w:rsidR="000968B6" w:rsidRPr="00DC46A1" w:rsidRDefault="000968B6" w:rsidP="00ED51F2">
            <w:pPr>
              <w:pStyle w:val="NoSpacing"/>
              <w:jc w:val="center"/>
              <w:rPr>
                <w:sz w:val="20"/>
                <w:szCs w:val="20"/>
              </w:rPr>
            </w:pPr>
            <w:r>
              <w:rPr>
                <w:sz w:val="20"/>
                <w:szCs w:val="20"/>
              </w:rPr>
              <w:t>Cons</w:t>
            </w:r>
          </w:p>
        </w:tc>
        <w:tc>
          <w:tcPr>
            <w:tcW w:w="633" w:type="dxa"/>
          </w:tcPr>
          <w:p w14:paraId="0BA13726" w14:textId="77777777" w:rsidR="000968B6" w:rsidRPr="00DC46A1" w:rsidRDefault="000968B6" w:rsidP="00ED51F2">
            <w:pPr>
              <w:pStyle w:val="NoSpacing"/>
              <w:jc w:val="center"/>
              <w:rPr>
                <w:sz w:val="20"/>
                <w:szCs w:val="20"/>
              </w:rPr>
            </w:pPr>
            <w:r>
              <w:rPr>
                <w:sz w:val="20"/>
                <w:szCs w:val="20"/>
              </w:rPr>
              <w:t>Code</w:t>
            </w:r>
          </w:p>
        </w:tc>
        <w:tc>
          <w:tcPr>
            <w:tcW w:w="622" w:type="dxa"/>
          </w:tcPr>
          <w:p w14:paraId="42CD545E" w14:textId="77777777" w:rsidR="000968B6" w:rsidRPr="00DC46A1" w:rsidRDefault="000968B6" w:rsidP="00ED51F2">
            <w:pPr>
              <w:pStyle w:val="NoSpacing"/>
              <w:jc w:val="center"/>
              <w:rPr>
                <w:sz w:val="20"/>
                <w:szCs w:val="20"/>
              </w:rPr>
            </w:pPr>
            <w:r>
              <w:rPr>
                <w:sz w:val="20"/>
                <w:szCs w:val="20"/>
              </w:rPr>
              <w:t>Cons</w:t>
            </w:r>
          </w:p>
        </w:tc>
        <w:tc>
          <w:tcPr>
            <w:tcW w:w="633" w:type="dxa"/>
          </w:tcPr>
          <w:p w14:paraId="5A2A7064" w14:textId="77777777" w:rsidR="000968B6" w:rsidRPr="00DC46A1" w:rsidRDefault="000968B6" w:rsidP="00ED51F2">
            <w:pPr>
              <w:pStyle w:val="NoSpacing"/>
              <w:jc w:val="center"/>
              <w:rPr>
                <w:sz w:val="20"/>
                <w:szCs w:val="20"/>
              </w:rPr>
            </w:pPr>
            <w:r>
              <w:rPr>
                <w:sz w:val="20"/>
                <w:szCs w:val="20"/>
              </w:rPr>
              <w:t>Code</w:t>
            </w:r>
          </w:p>
        </w:tc>
      </w:tr>
      <w:tr w:rsidR="000968B6" w14:paraId="3C1A74F5" w14:textId="77777777" w:rsidTr="005778E7">
        <w:trPr>
          <w:trHeight w:val="251"/>
        </w:trPr>
        <w:tc>
          <w:tcPr>
            <w:tcW w:w="770" w:type="dxa"/>
          </w:tcPr>
          <w:p w14:paraId="465A8CC4" w14:textId="77777777" w:rsidR="000968B6" w:rsidRPr="00DC46A1" w:rsidRDefault="000968B6" w:rsidP="00ED51F2">
            <w:pPr>
              <w:pStyle w:val="NoSpacing"/>
              <w:jc w:val="center"/>
              <w:rPr>
                <w:sz w:val="20"/>
                <w:szCs w:val="20"/>
              </w:rPr>
            </w:pPr>
            <w:r w:rsidRPr="00DC46A1">
              <w:rPr>
                <w:sz w:val="20"/>
                <w:szCs w:val="20"/>
              </w:rPr>
              <w:t>Jan</w:t>
            </w:r>
          </w:p>
        </w:tc>
        <w:tc>
          <w:tcPr>
            <w:tcW w:w="622" w:type="dxa"/>
          </w:tcPr>
          <w:p w14:paraId="1AD71DD0" w14:textId="77777777" w:rsidR="000968B6" w:rsidRPr="00DC46A1" w:rsidRDefault="000968B6" w:rsidP="00ED51F2">
            <w:pPr>
              <w:pStyle w:val="NoSpacing"/>
              <w:jc w:val="center"/>
              <w:rPr>
                <w:sz w:val="20"/>
                <w:szCs w:val="20"/>
              </w:rPr>
            </w:pPr>
          </w:p>
        </w:tc>
        <w:tc>
          <w:tcPr>
            <w:tcW w:w="633" w:type="dxa"/>
          </w:tcPr>
          <w:p w14:paraId="499F6989" w14:textId="77777777" w:rsidR="000968B6" w:rsidRPr="00DC46A1" w:rsidRDefault="000968B6" w:rsidP="00ED51F2">
            <w:pPr>
              <w:pStyle w:val="NoSpacing"/>
              <w:jc w:val="center"/>
              <w:rPr>
                <w:sz w:val="20"/>
                <w:szCs w:val="20"/>
              </w:rPr>
            </w:pPr>
          </w:p>
        </w:tc>
        <w:tc>
          <w:tcPr>
            <w:tcW w:w="622" w:type="dxa"/>
          </w:tcPr>
          <w:p w14:paraId="03A096B9" w14:textId="77777777" w:rsidR="000968B6" w:rsidRPr="00DC46A1" w:rsidRDefault="000968B6" w:rsidP="00ED51F2">
            <w:pPr>
              <w:pStyle w:val="NoSpacing"/>
              <w:jc w:val="center"/>
              <w:rPr>
                <w:sz w:val="20"/>
                <w:szCs w:val="20"/>
              </w:rPr>
            </w:pPr>
            <w:r>
              <w:rPr>
                <w:sz w:val="20"/>
                <w:szCs w:val="20"/>
              </w:rPr>
              <w:t>262</w:t>
            </w:r>
          </w:p>
        </w:tc>
        <w:tc>
          <w:tcPr>
            <w:tcW w:w="633" w:type="dxa"/>
          </w:tcPr>
          <w:p w14:paraId="42C2E48A" w14:textId="77777777" w:rsidR="000968B6" w:rsidRPr="00DC46A1" w:rsidRDefault="000968B6" w:rsidP="00ED51F2">
            <w:pPr>
              <w:pStyle w:val="NoSpacing"/>
              <w:jc w:val="center"/>
              <w:rPr>
                <w:sz w:val="20"/>
                <w:szCs w:val="20"/>
              </w:rPr>
            </w:pPr>
            <w:r>
              <w:rPr>
                <w:sz w:val="20"/>
                <w:szCs w:val="20"/>
              </w:rPr>
              <w:t>O</w:t>
            </w:r>
          </w:p>
        </w:tc>
        <w:tc>
          <w:tcPr>
            <w:tcW w:w="622" w:type="dxa"/>
          </w:tcPr>
          <w:p w14:paraId="49C657DA" w14:textId="77777777" w:rsidR="000968B6" w:rsidRPr="00DC46A1" w:rsidRDefault="000968B6" w:rsidP="00ED51F2">
            <w:pPr>
              <w:pStyle w:val="NoSpacing"/>
              <w:jc w:val="center"/>
              <w:rPr>
                <w:sz w:val="20"/>
                <w:szCs w:val="20"/>
              </w:rPr>
            </w:pPr>
            <w:r>
              <w:rPr>
                <w:sz w:val="20"/>
                <w:szCs w:val="20"/>
              </w:rPr>
              <w:t>248</w:t>
            </w:r>
          </w:p>
        </w:tc>
        <w:tc>
          <w:tcPr>
            <w:tcW w:w="633" w:type="dxa"/>
          </w:tcPr>
          <w:p w14:paraId="5925183E" w14:textId="77777777" w:rsidR="000968B6" w:rsidRPr="00DC46A1" w:rsidRDefault="000968B6" w:rsidP="00ED51F2">
            <w:pPr>
              <w:pStyle w:val="NoSpacing"/>
              <w:jc w:val="center"/>
              <w:rPr>
                <w:sz w:val="20"/>
                <w:szCs w:val="20"/>
              </w:rPr>
            </w:pPr>
            <w:r>
              <w:rPr>
                <w:sz w:val="20"/>
                <w:szCs w:val="20"/>
              </w:rPr>
              <w:t>O</w:t>
            </w:r>
          </w:p>
        </w:tc>
        <w:tc>
          <w:tcPr>
            <w:tcW w:w="622" w:type="dxa"/>
          </w:tcPr>
          <w:p w14:paraId="7F1FD863" w14:textId="77777777" w:rsidR="000968B6" w:rsidRPr="00DC46A1" w:rsidRDefault="000968B6" w:rsidP="00ED51F2">
            <w:pPr>
              <w:pStyle w:val="NoSpacing"/>
              <w:jc w:val="center"/>
              <w:rPr>
                <w:sz w:val="20"/>
                <w:szCs w:val="20"/>
              </w:rPr>
            </w:pPr>
            <w:r>
              <w:rPr>
                <w:sz w:val="20"/>
                <w:szCs w:val="20"/>
              </w:rPr>
              <w:t>700</w:t>
            </w:r>
          </w:p>
        </w:tc>
        <w:tc>
          <w:tcPr>
            <w:tcW w:w="633" w:type="dxa"/>
          </w:tcPr>
          <w:p w14:paraId="03BD5451" w14:textId="77777777" w:rsidR="000968B6" w:rsidRPr="00DC46A1" w:rsidRDefault="000968B6" w:rsidP="00ED51F2">
            <w:pPr>
              <w:pStyle w:val="NoSpacing"/>
              <w:jc w:val="center"/>
              <w:rPr>
                <w:sz w:val="20"/>
                <w:szCs w:val="20"/>
              </w:rPr>
            </w:pPr>
            <w:r>
              <w:rPr>
                <w:sz w:val="20"/>
                <w:szCs w:val="20"/>
              </w:rPr>
              <w:t>O</w:t>
            </w:r>
          </w:p>
        </w:tc>
        <w:tc>
          <w:tcPr>
            <w:tcW w:w="622" w:type="dxa"/>
          </w:tcPr>
          <w:p w14:paraId="11584EC4" w14:textId="77777777" w:rsidR="000968B6" w:rsidRPr="00DC46A1" w:rsidRDefault="000968B6" w:rsidP="00ED51F2">
            <w:pPr>
              <w:pStyle w:val="NoSpacing"/>
              <w:jc w:val="center"/>
              <w:rPr>
                <w:sz w:val="20"/>
                <w:szCs w:val="20"/>
              </w:rPr>
            </w:pPr>
            <w:r>
              <w:rPr>
                <w:sz w:val="20"/>
                <w:szCs w:val="20"/>
              </w:rPr>
              <w:t>488</w:t>
            </w:r>
          </w:p>
        </w:tc>
        <w:tc>
          <w:tcPr>
            <w:tcW w:w="633" w:type="dxa"/>
          </w:tcPr>
          <w:p w14:paraId="03D2768B" w14:textId="77777777" w:rsidR="000968B6" w:rsidRPr="00DC46A1" w:rsidRDefault="000968B6" w:rsidP="00ED51F2">
            <w:pPr>
              <w:pStyle w:val="NoSpacing"/>
              <w:jc w:val="center"/>
              <w:rPr>
                <w:sz w:val="20"/>
                <w:szCs w:val="20"/>
              </w:rPr>
            </w:pPr>
            <w:r>
              <w:rPr>
                <w:sz w:val="20"/>
                <w:szCs w:val="20"/>
              </w:rPr>
              <w:t>O</w:t>
            </w:r>
          </w:p>
        </w:tc>
      </w:tr>
      <w:tr w:rsidR="000968B6" w14:paraId="38892F06" w14:textId="77777777" w:rsidTr="005778E7">
        <w:trPr>
          <w:trHeight w:val="251"/>
        </w:trPr>
        <w:tc>
          <w:tcPr>
            <w:tcW w:w="770" w:type="dxa"/>
          </w:tcPr>
          <w:p w14:paraId="5E05B943" w14:textId="77777777" w:rsidR="000968B6" w:rsidRPr="00DC46A1" w:rsidRDefault="000968B6" w:rsidP="00ED51F2">
            <w:pPr>
              <w:pStyle w:val="NoSpacing"/>
              <w:jc w:val="center"/>
              <w:rPr>
                <w:sz w:val="20"/>
                <w:szCs w:val="20"/>
              </w:rPr>
            </w:pPr>
            <w:r>
              <w:rPr>
                <w:sz w:val="20"/>
                <w:szCs w:val="20"/>
              </w:rPr>
              <w:t>Feb</w:t>
            </w:r>
          </w:p>
        </w:tc>
        <w:tc>
          <w:tcPr>
            <w:tcW w:w="622" w:type="dxa"/>
          </w:tcPr>
          <w:p w14:paraId="1CA12C83" w14:textId="77777777" w:rsidR="000968B6" w:rsidRPr="00DC46A1" w:rsidRDefault="000968B6" w:rsidP="00ED51F2">
            <w:pPr>
              <w:pStyle w:val="NoSpacing"/>
              <w:jc w:val="center"/>
              <w:rPr>
                <w:sz w:val="20"/>
                <w:szCs w:val="20"/>
              </w:rPr>
            </w:pPr>
            <w:r>
              <w:rPr>
                <w:sz w:val="20"/>
                <w:szCs w:val="20"/>
              </w:rPr>
              <w:t>218</w:t>
            </w:r>
          </w:p>
        </w:tc>
        <w:tc>
          <w:tcPr>
            <w:tcW w:w="633" w:type="dxa"/>
          </w:tcPr>
          <w:p w14:paraId="6E356A04" w14:textId="77777777" w:rsidR="000968B6" w:rsidRPr="00DC46A1" w:rsidRDefault="000968B6" w:rsidP="00ED51F2">
            <w:pPr>
              <w:pStyle w:val="NoSpacing"/>
              <w:jc w:val="center"/>
              <w:rPr>
                <w:sz w:val="20"/>
                <w:szCs w:val="20"/>
              </w:rPr>
            </w:pPr>
            <w:r>
              <w:rPr>
                <w:sz w:val="20"/>
                <w:szCs w:val="20"/>
              </w:rPr>
              <w:t>O</w:t>
            </w:r>
          </w:p>
        </w:tc>
        <w:tc>
          <w:tcPr>
            <w:tcW w:w="622" w:type="dxa"/>
          </w:tcPr>
          <w:p w14:paraId="1230FFC9" w14:textId="77777777" w:rsidR="000968B6" w:rsidRPr="00DC46A1" w:rsidRDefault="000968B6" w:rsidP="00ED51F2">
            <w:pPr>
              <w:pStyle w:val="NoSpacing"/>
              <w:jc w:val="center"/>
              <w:rPr>
                <w:sz w:val="20"/>
                <w:szCs w:val="20"/>
              </w:rPr>
            </w:pPr>
          </w:p>
        </w:tc>
        <w:tc>
          <w:tcPr>
            <w:tcW w:w="633" w:type="dxa"/>
          </w:tcPr>
          <w:p w14:paraId="7CD17DE2" w14:textId="77777777" w:rsidR="000968B6" w:rsidRPr="00DC46A1" w:rsidRDefault="000968B6" w:rsidP="00ED51F2">
            <w:pPr>
              <w:pStyle w:val="NoSpacing"/>
              <w:jc w:val="center"/>
              <w:rPr>
                <w:sz w:val="20"/>
                <w:szCs w:val="20"/>
              </w:rPr>
            </w:pPr>
          </w:p>
        </w:tc>
        <w:tc>
          <w:tcPr>
            <w:tcW w:w="622" w:type="dxa"/>
          </w:tcPr>
          <w:p w14:paraId="0BD74C54" w14:textId="77777777" w:rsidR="000968B6" w:rsidRPr="00DC46A1" w:rsidRDefault="000968B6" w:rsidP="00ED51F2">
            <w:pPr>
              <w:pStyle w:val="NoSpacing"/>
              <w:jc w:val="center"/>
              <w:rPr>
                <w:sz w:val="20"/>
                <w:szCs w:val="20"/>
              </w:rPr>
            </w:pPr>
            <w:r>
              <w:rPr>
                <w:sz w:val="20"/>
                <w:szCs w:val="20"/>
              </w:rPr>
              <w:t>280</w:t>
            </w:r>
          </w:p>
        </w:tc>
        <w:tc>
          <w:tcPr>
            <w:tcW w:w="633" w:type="dxa"/>
          </w:tcPr>
          <w:p w14:paraId="5D97E47E" w14:textId="77777777" w:rsidR="000968B6" w:rsidRPr="00DC46A1" w:rsidRDefault="000968B6" w:rsidP="00ED51F2">
            <w:pPr>
              <w:pStyle w:val="NoSpacing"/>
              <w:jc w:val="center"/>
              <w:rPr>
                <w:sz w:val="20"/>
                <w:szCs w:val="20"/>
              </w:rPr>
            </w:pPr>
            <w:r>
              <w:rPr>
                <w:sz w:val="20"/>
                <w:szCs w:val="20"/>
              </w:rPr>
              <w:t>O</w:t>
            </w:r>
          </w:p>
        </w:tc>
        <w:tc>
          <w:tcPr>
            <w:tcW w:w="622" w:type="dxa"/>
          </w:tcPr>
          <w:p w14:paraId="27259589" w14:textId="77777777" w:rsidR="000968B6" w:rsidRPr="00DC46A1" w:rsidRDefault="000968B6" w:rsidP="00ED51F2">
            <w:pPr>
              <w:pStyle w:val="NoSpacing"/>
              <w:jc w:val="center"/>
              <w:rPr>
                <w:sz w:val="20"/>
                <w:szCs w:val="20"/>
              </w:rPr>
            </w:pPr>
          </w:p>
        </w:tc>
        <w:tc>
          <w:tcPr>
            <w:tcW w:w="633" w:type="dxa"/>
          </w:tcPr>
          <w:p w14:paraId="67E6617D" w14:textId="77777777" w:rsidR="000968B6" w:rsidRPr="00DC46A1" w:rsidRDefault="000968B6" w:rsidP="00ED51F2">
            <w:pPr>
              <w:pStyle w:val="NoSpacing"/>
              <w:jc w:val="center"/>
              <w:rPr>
                <w:sz w:val="20"/>
                <w:szCs w:val="20"/>
              </w:rPr>
            </w:pPr>
          </w:p>
        </w:tc>
        <w:tc>
          <w:tcPr>
            <w:tcW w:w="622" w:type="dxa"/>
          </w:tcPr>
          <w:p w14:paraId="0C36E582" w14:textId="77777777" w:rsidR="000968B6" w:rsidRPr="00DC46A1" w:rsidRDefault="000968B6" w:rsidP="00ED51F2">
            <w:pPr>
              <w:pStyle w:val="NoSpacing"/>
              <w:jc w:val="center"/>
              <w:rPr>
                <w:sz w:val="20"/>
                <w:szCs w:val="20"/>
              </w:rPr>
            </w:pPr>
          </w:p>
        </w:tc>
        <w:tc>
          <w:tcPr>
            <w:tcW w:w="633" w:type="dxa"/>
          </w:tcPr>
          <w:p w14:paraId="310F71B0" w14:textId="77777777" w:rsidR="000968B6" w:rsidRPr="00DC46A1" w:rsidRDefault="000968B6" w:rsidP="00ED51F2">
            <w:pPr>
              <w:pStyle w:val="NoSpacing"/>
              <w:jc w:val="center"/>
              <w:rPr>
                <w:sz w:val="20"/>
                <w:szCs w:val="20"/>
              </w:rPr>
            </w:pPr>
          </w:p>
        </w:tc>
      </w:tr>
      <w:tr w:rsidR="000968B6" w14:paraId="40A321A3" w14:textId="77777777" w:rsidTr="005778E7">
        <w:trPr>
          <w:trHeight w:val="251"/>
        </w:trPr>
        <w:tc>
          <w:tcPr>
            <w:tcW w:w="770" w:type="dxa"/>
          </w:tcPr>
          <w:p w14:paraId="01DDDAF7" w14:textId="77777777" w:rsidR="000968B6" w:rsidRPr="00DC46A1" w:rsidRDefault="000968B6" w:rsidP="00ED51F2">
            <w:pPr>
              <w:pStyle w:val="NoSpacing"/>
              <w:jc w:val="center"/>
              <w:rPr>
                <w:sz w:val="20"/>
                <w:szCs w:val="20"/>
              </w:rPr>
            </w:pPr>
            <w:r w:rsidRPr="00DC46A1">
              <w:rPr>
                <w:sz w:val="20"/>
                <w:szCs w:val="20"/>
              </w:rPr>
              <w:t>Mar</w:t>
            </w:r>
          </w:p>
        </w:tc>
        <w:tc>
          <w:tcPr>
            <w:tcW w:w="622" w:type="dxa"/>
          </w:tcPr>
          <w:p w14:paraId="3725EAC8" w14:textId="77777777" w:rsidR="000968B6" w:rsidRPr="00DC46A1" w:rsidRDefault="000968B6" w:rsidP="00ED51F2">
            <w:pPr>
              <w:pStyle w:val="NoSpacing"/>
              <w:jc w:val="center"/>
              <w:rPr>
                <w:sz w:val="20"/>
                <w:szCs w:val="20"/>
              </w:rPr>
            </w:pPr>
          </w:p>
        </w:tc>
        <w:tc>
          <w:tcPr>
            <w:tcW w:w="633" w:type="dxa"/>
          </w:tcPr>
          <w:p w14:paraId="44ACC536" w14:textId="77777777" w:rsidR="000968B6" w:rsidRPr="00DC46A1" w:rsidRDefault="000968B6" w:rsidP="00ED51F2">
            <w:pPr>
              <w:pStyle w:val="NoSpacing"/>
              <w:jc w:val="center"/>
              <w:rPr>
                <w:sz w:val="20"/>
                <w:szCs w:val="20"/>
              </w:rPr>
            </w:pPr>
          </w:p>
        </w:tc>
        <w:tc>
          <w:tcPr>
            <w:tcW w:w="622" w:type="dxa"/>
          </w:tcPr>
          <w:p w14:paraId="33168F32" w14:textId="77777777" w:rsidR="000968B6" w:rsidRPr="00DC46A1" w:rsidRDefault="000968B6" w:rsidP="00ED51F2">
            <w:pPr>
              <w:pStyle w:val="NoSpacing"/>
              <w:jc w:val="center"/>
              <w:rPr>
                <w:sz w:val="20"/>
                <w:szCs w:val="20"/>
              </w:rPr>
            </w:pPr>
            <w:r>
              <w:rPr>
                <w:sz w:val="20"/>
                <w:szCs w:val="20"/>
              </w:rPr>
              <w:t>210</w:t>
            </w:r>
          </w:p>
        </w:tc>
        <w:tc>
          <w:tcPr>
            <w:tcW w:w="633" w:type="dxa"/>
          </w:tcPr>
          <w:p w14:paraId="03803E32" w14:textId="77777777" w:rsidR="000968B6" w:rsidRPr="00DC46A1" w:rsidRDefault="000968B6" w:rsidP="00ED51F2">
            <w:pPr>
              <w:pStyle w:val="NoSpacing"/>
              <w:jc w:val="center"/>
              <w:rPr>
                <w:sz w:val="20"/>
                <w:szCs w:val="20"/>
              </w:rPr>
            </w:pPr>
            <w:r>
              <w:rPr>
                <w:sz w:val="20"/>
                <w:szCs w:val="20"/>
              </w:rPr>
              <w:t>O</w:t>
            </w:r>
          </w:p>
        </w:tc>
        <w:tc>
          <w:tcPr>
            <w:tcW w:w="622" w:type="dxa"/>
          </w:tcPr>
          <w:p w14:paraId="69DEAD26" w14:textId="77777777" w:rsidR="000968B6" w:rsidRPr="00DC46A1" w:rsidRDefault="000968B6" w:rsidP="00ED51F2">
            <w:pPr>
              <w:pStyle w:val="NoSpacing"/>
              <w:jc w:val="center"/>
              <w:rPr>
                <w:sz w:val="20"/>
                <w:szCs w:val="20"/>
              </w:rPr>
            </w:pPr>
          </w:p>
        </w:tc>
        <w:tc>
          <w:tcPr>
            <w:tcW w:w="633" w:type="dxa"/>
          </w:tcPr>
          <w:p w14:paraId="1EA5725C" w14:textId="77777777" w:rsidR="000968B6" w:rsidRPr="00DC46A1" w:rsidRDefault="000968B6" w:rsidP="00ED51F2">
            <w:pPr>
              <w:pStyle w:val="NoSpacing"/>
              <w:jc w:val="center"/>
              <w:rPr>
                <w:sz w:val="20"/>
                <w:szCs w:val="20"/>
              </w:rPr>
            </w:pPr>
          </w:p>
        </w:tc>
        <w:tc>
          <w:tcPr>
            <w:tcW w:w="622" w:type="dxa"/>
          </w:tcPr>
          <w:p w14:paraId="4C20E7F2" w14:textId="77777777" w:rsidR="000968B6" w:rsidRPr="00DC46A1" w:rsidRDefault="000968B6" w:rsidP="00ED51F2">
            <w:pPr>
              <w:pStyle w:val="NoSpacing"/>
              <w:jc w:val="center"/>
              <w:rPr>
                <w:sz w:val="20"/>
                <w:szCs w:val="20"/>
              </w:rPr>
            </w:pPr>
            <w:r>
              <w:rPr>
                <w:sz w:val="20"/>
                <w:szCs w:val="20"/>
              </w:rPr>
              <w:t>503</w:t>
            </w:r>
          </w:p>
        </w:tc>
        <w:tc>
          <w:tcPr>
            <w:tcW w:w="633" w:type="dxa"/>
          </w:tcPr>
          <w:p w14:paraId="256F156B" w14:textId="77777777" w:rsidR="000968B6" w:rsidRPr="00DC46A1" w:rsidRDefault="000968B6" w:rsidP="00ED51F2">
            <w:pPr>
              <w:pStyle w:val="NoSpacing"/>
              <w:jc w:val="center"/>
              <w:rPr>
                <w:sz w:val="20"/>
                <w:szCs w:val="20"/>
              </w:rPr>
            </w:pPr>
            <w:r>
              <w:rPr>
                <w:sz w:val="20"/>
                <w:szCs w:val="20"/>
              </w:rPr>
              <w:t>O</w:t>
            </w:r>
          </w:p>
        </w:tc>
        <w:tc>
          <w:tcPr>
            <w:tcW w:w="622" w:type="dxa"/>
          </w:tcPr>
          <w:p w14:paraId="31956FEE" w14:textId="77777777" w:rsidR="000968B6" w:rsidRPr="00DC46A1" w:rsidRDefault="000968B6" w:rsidP="00ED51F2">
            <w:pPr>
              <w:pStyle w:val="NoSpacing"/>
              <w:jc w:val="center"/>
              <w:rPr>
                <w:sz w:val="20"/>
                <w:szCs w:val="20"/>
              </w:rPr>
            </w:pPr>
            <w:r>
              <w:rPr>
                <w:sz w:val="20"/>
                <w:szCs w:val="20"/>
              </w:rPr>
              <w:t>420</w:t>
            </w:r>
          </w:p>
        </w:tc>
        <w:tc>
          <w:tcPr>
            <w:tcW w:w="633" w:type="dxa"/>
          </w:tcPr>
          <w:p w14:paraId="4CF3D0EE" w14:textId="77777777" w:rsidR="000968B6" w:rsidRPr="00DC46A1" w:rsidRDefault="000968B6" w:rsidP="00ED51F2">
            <w:pPr>
              <w:pStyle w:val="NoSpacing"/>
              <w:jc w:val="center"/>
              <w:rPr>
                <w:sz w:val="20"/>
                <w:szCs w:val="20"/>
              </w:rPr>
            </w:pPr>
            <w:r>
              <w:rPr>
                <w:sz w:val="20"/>
                <w:szCs w:val="20"/>
              </w:rPr>
              <w:t>O</w:t>
            </w:r>
          </w:p>
        </w:tc>
      </w:tr>
      <w:tr w:rsidR="000968B6" w14:paraId="2C6B4AEE" w14:textId="77777777" w:rsidTr="005778E7">
        <w:trPr>
          <w:trHeight w:val="251"/>
        </w:trPr>
        <w:tc>
          <w:tcPr>
            <w:tcW w:w="770" w:type="dxa"/>
          </w:tcPr>
          <w:p w14:paraId="4D4E48A0" w14:textId="77777777" w:rsidR="000968B6" w:rsidRPr="00DC46A1" w:rsidRDefault="000968B6" w:rsidP="00ED51F2">
            <w:pPr>
              <w:pStyle w:val="NoSpacing"/>
              <w:jc w:val="center"/>
              <w:rPr>
                <w:sz w:val="20"/>
                <w:szCs w:val="20"/>
              </w:rPr>
            </w:pPr>
            <w:r>
              <w:rPr>
                <w:sz w:val="20"/>
                <w:szCs w:val="20"/>
              </w:rPr>
              <w:t>Apr</w:t>
            </w:r>
          </w:p>
        </w:tc>
        <w:tc>
          <w:tcPr>
            <w:tcW w:w="622" w:type="dxa"/>
          </w:tcPr>
          <w:p w14:paraId="4F44F6DE" w14:textId="77777777" w:rsidR="000968B6" w:rsidRPr="00DC46A1" w:rsidRDefault="000968B6" w:rsidP="00ED51F2">
            <w:pPr>
              <w:pStyle w:val="NoSpacing"/>
              <w:jc w:val="center"/>
              <w:rPr>
                <w:sz w:val="20"/>
                <w:szCs w:val="20"/>
              </w:rPr>
            </w:pPr>
            <w:r>
              <w:rPr>
                <w:sz w:val="20"/>
                <w:szCs w:val="20"/>
              </w:rPr>
              <w:t>260</w:t>
            </w:r>
          </w:p>
        </w:tc>
        <w:tc>
          <w:tcPr>
            <w:tcW w:w="633" w:type="dxa"/>
          </w:tcPr>
          <w:p w14:paraId="23BF8D33" w14:textId="77777777" w:rsidR="000968B6" w:rsidRPr="00DC46A1" w:rsidRDefault="000968B6" w:rsidP="00ED51F2">
            <w:pPr>
              <w:pStyle w:val="NoSpacing"/>
              <w:jc w:val="center"/>
              <w:rPr>
                <w:sz w:val="20"/>
                <w:szCs w:val="20"/>
              </w:rPr>
            </w:pPr>
            <w:r>
              <w:rPr>
                <w:sz w:val="20"/>
                <w:szCs w:val="20"/>
              </w:rPr>
              <w:t>O</w:t>
            </w:r>
          </w:p>
        </w:tc>
        <w:tc>
          <w:tcPr>
            <w:tcW w:w="622" w:type="dxa"/>
          </w:tcPr>
          <w:p w14:paraId="06989C3F" w14:textId="77777777" w:rsidR="000968B6" w:rsidRPr="00DC46A1" w:rsidRDefault="000968B6" w:rsidP="00ED51F2">
            <w:pPr>
              <w:pStyle w:val="NoSpacing"/>
              <w:jc w:val="center"/>
              <w:rPr>
                <w:sz w:val="20"/>
                <w:szCs w:val="20"/>
              </w:rPr>
            </w:pPr>
            <w:r>
              <w:rPr>
                <w:sz w:val="20"/>
                <w:szCs w:val="20"/>
              </w:rPr>
              <w:t>201</w:t>
            </w:r>
          </w:p>
        </w:tc>
        <w:tc>
          <w:tcPr>
            <w:tcW w:w="633" w:type="dxa"/>
          </w:tcPr>
          <w:p w14:paraId="27AED1A3" w14:textId="77777777" w:rsidR="000968B6" w:rsidRPr="00DC46A1" w:rsidRDefault="000968B6" w:rsidP="00ED51F2">
            <w:pPr>
              <w:pStyle w:val="NoSpacing"/>
              <w:jc w:val="center"/>
              <w:rPr>
                <w:sz w:val="20"/>
                <w:szCs w:val="20"/>
              </w:rPr>
            </w:pPr>
            <w:r>
              <w:rPr>
                <w:sz w:val="20"/>
                <w:szCs w:val="20"/>
              </w:rPr>
              <w:t>N</w:t>
            </w:r>
          </w:p>
        </w:tc>
        <w:tc>
          <w:tcPr>
            <w:tcW w:w="622" w:type="dxa"/>
          </w:tcPr>
          <w:p w14:paraId="78AD2F41" w14:textId="77777777" w:rsidR="000968B6" w:rsidRPr="00DC46A1" w:rsidRDefault="000968B6" w:rsidP="00ED51F2">
            <w:pPr>
              <w:pStyle w:val="NoSpacing"/>
              <w:jc w:val="center"/>
              <w:rPr>
                <w:sz w:val="20"/>
                <w:szCs w:val="20"/>
              </w:rPr>
            </w:pPr>
            <w:r>
              <w:rPr>
                <w:sz w:val="20"/>
                <w:szCs w:val="20"/>
              </w:rPr>
              <w:t>310</w:t>
            </w:r>
          </w:p>
        </w:tc>
        <w:tc>
          <w:tcPr>
            <w:tcW w:w="633" w:type="dxa"/>
          </w:tcPr>
          <w:p w14:paraId="26FAD709" w14:textId="77777777" w:rsidR="000968B6" w:rsidRPr="00DC46A1" w:rsidRDefault="000968B6" w:rsidP="00ED51F2">
            <w:pPr>
              <w:pStyle w:val="NoSpacing"/>
              <w:jc w:val="center"/>
              <w:rPr>
                <w:sz w:val="20"/>
                <w:szCs w:val="20"/>
              </w:rPr>
            </w:pPr>
            <w:r>
              <w:rPr>
                <w:sz w:val="20"/>
                <w:szCs w:val="20"/>
              </w:rPr>
              <w:t>O</w:t>
            </w:r>
          </w:p>
        </w:tc>
        <w:tc>
          <w:tcPr>
            <w:tcW w:w="622" w:type="dxa"/>
          </w:tcPr>
          <w:p w14:paraId="00184905" w14:textId="77777777" w:rsidR="000968B6" w:rsidRPr="00DC46A1" w:rsidRDefault="000968B6" w:rsidP="00ED51F2">
            <w:pPr>
              <w:pStyle w:val="NoSpacing"/>
              <w:jc w:val="center"/>
              <w:rPr>
                <w:sz w:val="20"/>
                <w:szCs w:val="20"/>
              </w:rPr>
            </w:pPr>
          </w:p>
        </w:tc>
        <w:tc>
          <w:tcPr>
            <w:tcW w:w="633" w:type="dxa"/>
          </w:tcPr>
          <w:p w14:paraId="3EB5E2A3" w14:textId="77777777" w:rsidR="000968B6" w:rsidRPr="00DC46A1" w:rsidRDefault="000968B6" w:rsidP="00ED51F2">
            <w:pPr>
              <w:pStyle w:val="NoSpacing"/>
              <w:jc w:val="center"/>
              <w:rPr>
                <w:sz w:val="20"/>
                <w:szCs w:val="20"/>
              </w:rPr>
            </w:pPr>
          </w:p>
        </w:tc>
        <w:tc>
          <w:tcPr>
            <w:tcW w:w="622" w:type="dxa"/>
          </w:tcPr>
          <w:p w14:paraId="62C46C4B" w14:textId="77777777" w:rsidR="000968B6" w:rsidRPr="00DC46A1" w:rsidRDefault="000968B6" w:rsidP="00ED51F2">
            <w:pPr>
              <w:pStyle w:val="NoSpacing"/>
              <w:jc w:val="center"/>
              <w:rPr>
                <w:sz w:val="20"/>
                <w:szCs w:val="20"/>
              </w:rPr>
            </w:pPr>
          </w:p>
        </w:tc>
        <w:tc>
          <w:tcPr>
            <w:tcW w:w="633" w:type="dxa"/>
          </w:tcPr>
          <w:p w14:paraId="247B61FF" w14:textId="77777777" w:rsidR="000968B6" w:rsidRPr="00DC46A1" w:rsidRDefault="000968B6" w:rsidP="00ED51F2">
            <w:pPr>
              <w:pStyle w:val="NoSpacing"/>
              <w:jc w:val="center"/>
              <w:rPr>
                <w:sz w:val="20"/>
                <w:szCs w:val="20"/>
              </w:rPr>
            </w:pPr>
          </w:p>
        </w:tc>
      </w:tr>
      <w:tr w:rsidR="000968B6" w14:paraId="70D7F2E6" w14:textId="77777777" w:rsidTr="005778E7">
        <w:trPr>
          <w:trHeight w:val="264"/>
        </w:trPr>
        <w:tc>
          <w:tcPr>
            <w:tcW w:w="770" w:type="dxa"/>
          </w:tcPr>
          <w:p w14:paraId="2B265764" w14:textId="77777777" w:rsidR="000968B6" w:rsidRPr="00DC46A1" w:rsidRDefault="000968B6" w:rsidP="00ED51F2">
            <w:pPr>
              <w:pStyle w:val="NoSpacing"/>
              <w:jc w:val="center"/>
              <w:rPr>
                <w:sz w:val="20"/>
                <w:szCs w:val="20"/>
              </w:rPr>
            </w:pPr>
            <w:r w:rsidRPr="00DC46A1">
              <w:rPr>
                <w:sz w:val="20"/>
                <w:szCs w:val="20"/>
              </w:rPr>
              <w:t>May</w:t>
            </w:r>
          </w:p>
        </w:tc>
        <w:tc>
          <w:tcPr>
            <w:tcW w:w="622" w:type="dxa"/>
          </w:tcPr>
          <w:p w14:paraId="78F36361" w14:textId="77777777" w:rsidR="000968B6" w:rsidRPr="00DC46A1" w:rsidRDefault="000968B6" w:rsidP="00ED51F2">
            <w:pPr>
              <w:pStyle w:val="NoSpacing"/>
              <w:jc w:val="center"/>
              <w:rPr>
                <w:sz w:val="20"/>
                <w:szCs w:val="20"/>
              </w:rPr>
            </w:pPr>
          </w:p>
        </w:tc>
        <w:tc>
          <w:tcPr>
            <w:tcW w:w="633" w:type="dxa"/>
          </w:tcPr>
          <w:p w14:paraId="2C386817" w14:textId="77777777" w:rsidR="000968B6" w:rsidRPr="00DC46A1" w:rsidRDefault="000968B6" w:rsidP="00ED51F2">
            <w:pPr>
              <w:pStyle w:val="NoSpacing"/>
              <w:jc w:val="center"/>
              <w:rPr>
                <w:sz w:val="20"/>
                <w:szCs w:val="20"/>
              </w:rPr>
            </w:pPr>
          </w:p>
        </w:tc>
        <w:tc>
          <w:tcPr>
            <w:tcW w:w="622" w:type="dxa"/>
          </w:tcPr>
          <w:p w14:paraId="0AFE0AE8" w14:textId="77777777" w:rsidR="000968B6" w:rsidRPr="00DC46A1" w:rsidRDefault="000968B6" w:rsidP="00ED51F2">
            <w:pPr>
              <w:pStyle w:val="NoSpacing"/>
              <w:jc w:val="center"/>
              <w:rPr>
                <w:sz w:val="20"/>
                <w:szCs w:val="20"/>
              </w:rPr>
            </w:pPr>
          </w:p>
        </w:tc>
        <w:tc>
          <w:tcPr>
            <w:tcW w:w="633" w:type="dxa"/>
          </w:tcPr>
          <w:p w14:paraId="4EF523DF" w14:textId="77777777" w:rsidR="000968B6" w:rsidRPr="00DC46A1" w:rsidRDefault="000968B6" w:rsidP="00ED51F2">
            <w:pPr>
              <w:pStyle w:val="NoSpacing"/>
              <w:jc w:val="center"/>
              <w:rPr>
                <w:sz w:val="20"/>
                <w:szCs w:val="20"/>
              </w:rPr>
            </w:pPr>
          </w:p>
        </w:tc>
        <w:tc>
          <w:tcPr>
            <w:tcW w:w="622" w:type="dxa"/>
          </w:tcPr>
          <w:p w14:paraId="2D6E07B1" w14:textId="77777777" w:rsidR="000968B6" w:rsidRPr="00DC46A1" w:rsidRDefault="000968B6" w:rsidP="00ED51F2">
            <w:pPr>
              <w:pStyle w:val="NoSpacing"/>
              <w:jc w:val="center"/>
              <w:rPr>
                <w:sz w:val="20"/>
                <w:szCs w:val="20"/>
              </w:rPr>
            </w:pPr>
            <w:r>
              <w:rPr>
                <w:sz w:val="20"/>
                <w:szCs w:val="20"/>
              </w:rPr>
              <w:t>540</w:t>
            </w:r>
          </w:p>
        </w:tc>
        <w:tc>
          <w:tcPr>
            <w:tcW w:w="633" w:type="dxa"/>
          </w:tcPr>
          <w:p w14:paraId="7129D76E" w14:textId="77777777" w:rsidR="000968B6" w:rsidRPr="00DC46A1" w:rsidRDefault="000968B6" w:rsidP="00ED51F2">
            <w:pPr>
              <w:pStyle w:val="NoSpacing"/>
              <w:jc w:val="center"/>
              <w:rPr>
                <w:sz w:val="20"/>
                <w:szCs w:val="20"/>
              </w:rPr>
            </w:pPr>
            <w:r>
              <w:rPr>
                <w:sz w:val="20"/>
                <w:szCs w:val="20"/>
              </w:rPr>
              <w:t>O</w:t>
            </w:r>
          </w:p>
        </w:tc>
        <w:tc>
          <w:tcPr>
            <w:tcW w:w="622" w:type="dxa"/>
          </w:tcPr>
          <w:p w14:paraId="6D3A97C3" w14:textId="77777777" w:rsidR="000968B6" w:rsidRPr="00DC46A1" w:rsidRDefault="000968B6" w:rsidP="00ED51F2">
            <w:pPr>
              <w:pStyle w:val="NoSpacing"/>
              <w:jc w:val="center"/>
              <w:rPr>
                <w:sz w:val="20"/>
                <w:szCs w:val="20"/>
              </w:rPr>
            </w:pPr>
            <w:r>
              <w:rPr>
                <w:sz w:val="20"/>
                <w:szCs w:val="20"/>
              </w:rPr>
              <w:t>293</w:t>
            </w:r>
          </w:p>
        </w:tc>
        <w:tc>
          <w:tcPr>
            <w:tcW w:w="633" w:type="dxa"/>
          </w:tcPr>
          <w:p w14:paraId="7BDCF6F7" w14:textId="77777777" w:rsidR="000968B6" w:rsidRPr="00DC46A1" w:rsidRDefault="000968B6" w:rsidP="00ED51F2">
            <w:pPr>
              <w:pStyle w:val="NoSpacing"/>
              <w:jc w:val="center"/>
              <w:rPr>
                <w:sz w:val="20"/>
                <w:szCs w:val="20"/>
              </w:rPr>
            </w:pPr>
            <w:r>
              <w:rPr>
                <w:sz w:val="20"/>
                <w:szCs w:val="20"/>
              </w:rPr>
              <w:t>D</w:t>
            </w:r>
          </w:p>
        </w:tc>
        <w:tc>
          <w:tcPr>
            <w:tcW w:w="622" w:type="dxa"/>
          </w:tcPr>
          <w:p w14:paraId="66FB6DEB" w14:textId="77777777" w:rsidR="000968B6" w:rsidRPr="00DC46A1" w:rsidRDefault="000968B6" w:rsidP="00ED51F2">
            <w:pPr>
              <w:pStyle w:val="NoSpacing"/>
              <w:jc w:val="center"/>
              <w:rPr>
                <w:sz w:val="20"/>
                <w:szCs w:val="20"/>
              </w:rPr>
            </w:pPr>
            <w:r>
              <w:rPr>
                <w:sz w:val="20"/>
                <w:szCs w:val="20"/>
              </w:rPr>
              <w:t>910</w:t>
            </w:r>
          </w:p>
        </w:tc>
        <w:tc>
          <w:tcPr>
            <w:tcW w:w="633" w:type="dxa"/>
          </w:tcPr>
          <w:p w14:paraId="56B4CAE1" w14:textId="77777777" w:rsidR="000968B6" w:rsidRPr="00DC46A1" w:rsidRDefault="000968B6" w:rsidP="00ED51F2">
            <w:pPr>
              <w:pStyle w:val="NoSpacing"/>
              <w:jc w:val="center"/>
              <w:rPr>
                <w:sz w:val="20"/>
                <w:szCs w:val="20"/>
              </w:rPr>
            </w:pPr>
            <w:r>
              <w:rPr>
                <w:sz w:val="20"/>
                <w:szCs w:val="20"/>
              </w:rPr>
              <w:t>O</w:t>
            </w:r>
          </w:p>
        </w:tc>
      </w:tr>
      <w:tr w:rsidR="000968B6" w14:paraId="0FF75A74" w14:textId="77777777" w:rsidTr="005778E7">
        <w:trPr>
          <w:trHeight w:val="264"/>
        </w:trPr>
        <w:tc>
          <w:tcPr>
            <w:tcW w:w="770" w:type="dxa"/>
          </w:tcPr>
          <w:p w14:paraId="278E679A" w14:textId="77777777" w:rsidR="000968B6" w:rsidRPr="00DC46A1" w:rsidRDefault="000968B6" w:rsidP="00ED51F2">
            <w:pPr>
              <w:pStyle w:val="NoSpacing"/>
              <w:jc w:val="center"/>
              <w:rPr>
                <w:sz w:val="20"/>
                <w:szCs w:val="20"/>
              </w:rPr>
            </w:pPr>
            <w:r>
              <w:rPr>
                <w:sz w:val="20"/>
                <w:szCs w:val="20"/>
              </w:rPr>
              <w:t>June</w:t>
            </w:r>
          </w:p>
        </w:tc>
        <w:tc>
          <w:tcPr>
            <w:tcW w:w="622" w:type="dxa"/>
          </w:tcPr>
          <w:p w14:paraId="1D295723" w14:textId="77777777" w:rsidR="000968B6" w:rsidRPr="00DC46A1" w:rsidRDefault="000968B6" w:rsidP="00ED51F2">
            <w:pPr>
              <w:pStyle w:val="NoSpacing"/>
              <w:jc w:val="center"/>
              <w:rPr>
                <w:sz w:val="20"/>
                <w:szCs w:val="20"/>
              </w:rPr>
            </w:pPr>
            <w:r>
              <w:rPr>
                <w:sz w:val="20"/>
                <w:szCs w:val="20"/>
              </w:rPr>
              <w:t>663</w:t>
            </w:r>
          </w:p>
        </w:tc>
        <w:tc>
          <w:tcPr>
            <w:tcW w:w="633" w:type="dxa"/>
          </w:tcPr>
          <w:p w14:paraId="5600AB89" w14:textId="77777777" w:rsidR="000968B6" w:rsidRPr="00DC46A1" w:rsidRDefault="000968B6" w:rsidP="00ED51F2">
            <w:pPr>
              <w:pStyle w:val="NoSpacing"/>
              <w:jc w:val="center"/>
              <w:rPr>
                <w:sz w:val="20"/>
                <w:szCs w:val="20"/>
              </w:rPr>
            </w:pPr>
            <w:r>
              <w:rPr>
                <w:sz w:val="20"/>
                <w:szCs w:val="20"/>
              </w:rPr>
              <w:t>O</w:t>
            </w:r>
          </w:p>
        </w:tc>
        <w:tc>
          <w:tcPr>
            <w:tcW w:w="622" w:type="dxa"/>
          </w:tcPr>
          <w:p w14:paraId="72C18E18" w14:textId="77777777" w:rsidR="000968B6" w:rsidRPr="00DC46A1" w:rsidRDefault="000968B6" w:rsidP="00ED51F2">
            <w:pPr>
              <w:pStyle w:val="NoSpacing"/>
              <w:jc w:val="center"/>
              <w:rPr>
                <w:sz w:val="20"/>
                <w:szCs w:val="20"/>
              </w:rPr>
            </w:pPr>
            <w:r>
              <w:rPr>
                <w:sz w:val="20"/>
                <w:szCs w:val="20"/>
              </w:rPr>
              <w:t>1209</w:t>
            </w:r>
          </w:p>
        </w:tc>
        <w:tc>
          <w:tcPr>
            <w:tcW w:w="633" w:type="dxa"/>
          </w:tcPr>
          <w:p w14:paraId="06751B12" w14:textId="77777777" w:rsidR="000968B6" w:rsidRPr="00DC46A1" w:rsidRDefault="000968B6" w:rsidP="00ED51F2">
            <w:pPr>
              <w:pStyle w:val="NoSpacing"/>
              <w:jc w:val="center"/>
              <w:rPr>
                <w:sz w:val="20"/>
                <w:szCs w:val="20"/>
              </w:rPr>
            </w:pPr>
            <w:r>
              <w:rPr>
                <w:sz w:val="20"/>
                <w:szCs w:val="20"/>
              </w:rPr>
              <w:t>O</w:t>
            </w:r>
          </w:p>
        </w:tc>
        <w:tc>
          <w:tcPr>
            <w:tcW w:w="622" w:type="dxa"/>
          </w:tcPr>
          <w:p w14:paraId="559C27D4" w14:textId="77777777" w:rsidR="000968B6" w:rsidRPr="00DC46A1" w:rsidRDefault="000968B6" w:rsidP="00ED51F2">
            <w:pPr>
              <w:pStyle w:val="NoSpacing"/>
              <w:jc w:val="center"/>
              <w:rPr>
                <w:sz w:val="20"/>
                <w:szCs w:val="20"/>
              </w:rPr>
            </w:pPr>
          </w:p>
        </w:tc>
        <w:tc>
          <w:tcPr>
            <w:tcW w:w="633" w:type="dxa"/>
          </w:tcPr>
          <w:p w14:paraId="62B0C2E2" w14:textId="77777777" w:rsidR="000968B6" w:rsidRPr="00DC46A1" w:rsidRDefault="000968B6" w:rsidP="00ED51F2">
            <w:pPr>
              <w:pStyle w:val="NoSpacing"/>
              <w:jc w:val="center"/>
              <w:rPr>
                <w:sz w:val="20"/>
                <w:szCs w:val="20"/>
              </w:rPr>
            </w:pPr>
          </w:p>
        </w:tc>
        <w:tc>
          <w:tcPr>
            <w:tcW w:w="622" w:type="dxa"/>
          </w:tcPr>
          <w:p w14:paraId="32315442" w14:textId="77777777" w:rsidR="000968B6" w:rsidRPr="00DC46A1" w:rsidRDefault="000968B6" w:rsidP="00ED51F2">
            <w:pPr>
              <w:pStyle w:val="NoSpacing"/>
              <w:jc w:val="center"/>
              <w:rPr>
                <w:sz w:val="20"/>
                <w:szCs w:val="20"/>
              </w:rPr>
            </w:pPr>
          </w:p>
        </w:tc>
        <w:tc>
          <w:tcPr>
            <w:tcW w:w="633" w:type="dxa"/>
          </w:tcPr>
          <w:p w14:paraId="297A40FE" w14:textId="77777777" w:rsidR="000968B6" w:rsidRPr="00DC46A1" w:rsidRDefault="000968B6" w:rsidP="00ED51F2">
            <w:pPr>
              <w:pStyle w:val="NoSpacing"/>
              <w:jc w:val="center"/>
              <w:rPr>
                <w:sz w:val="20"/>
                <w:szCs w:val="20"/>
              </w:rPr>
            </w:pPr>
          </w:p>
        </w:tc>
        <w:tc>
          <w:tcPr>
            <w:tcW w:w="622" w:type="dxa"/>
          </w:tcPr>
          <w:p w14:paraId="521C2205" w14:textId="77777777" w:rsidR="000968B6" w:rsidRPr="00DC46A1" w:rsidRDefault="000968B6" w:rsidP="00ED51F2">
            <w:pPr>
              <w:pStyle w:val="NoSpacing"/>
              <w:jc w:val="center"/>
              <w:rPr>
                <w:sz w:val="20"/>
                <w:szCs w:val="20"/>
              </w:rPr>
            </w:pPr>
          </w:p>
        </w:tc>
        <w:tc>
          <w:tcPr>
            <w:tcW w:w="633" w:type="dxa"/>
          </w:tcPr>
          <w:p w14:paraId="1C51FA2D" w14:textId="77777777" w:rsidR="000968B6" w:rsidRPr="00DC46A1" w:rsidRDefault="000968B6" w:rsidP="00ED51F2">
            <w:pPr>
              <w:pStyle w:val="NoSpacing"/>
              <w:jc w:val="center"/>
              <w:rPr>
                <w:sz w:val="20"/>
                <w:szCs w:val="20"/>
              </w:rPr>
            </w:pPr>
          </w:p>
        </w:tc>
      </w:tr>
      <w:tr w:rsidR="000968B6" w14:paraId="3AB5B7FD" w14:textId="77777777" w:rsidTr="005778E7">
        <w:trPr>
          <w:trHeight w:val="251"/>
        </w:trPr>
        <w:tc>
          <w:tcPr>
            <w:tcW w:w="770" w:type="dxa"/>
          </w:tcPr>
          <w:p w14:paraId="1F55E045" w14:textId="77777777" w:rsidR="000968B6" w:rsidRPr="00DC46A1" w:rsidRDefault="000968B6" w:rsidP="00ED51F2">
            <w:pPr>
              <w:pStyle w:val="NoSpacing"/>
              <w:jc w:val="center"/>
              <w:rPr>
                <w:sz w:val="20"/>
                <w:szCs w:val="20"/>
              </w:rPr>
            </w:pPr>
            <w:r w:rsidRPr="00DC46A1">
              <w:rPr>
                <w:sz w:val="20"/>
                <w:szCs w:val="20"/>
              </w:rPr>
              <w:t>Jul</w:t>
            </w:r>
          </w:p>
        </w:tc>
        <w:tc>
          <w:tcPr>
            <w:tcW w:w="622" w:type="dxa"/>
          </w:tcPr>
          <w:p w14:paraId="3C897F86" w14:textId="77777777" w:rsidR="000968B6" w:rsidRPr="00DC46A1" w:rsidRDefault="000968B6" w:rsidP="00ED51F2">
            <w:pPr>
              <w:pStyle w:val="NoSpacing"/>
              <w:jc w:val="center"/>
              <w:rPr>
                <w:sz w:val="20"/>
                <w:szCs w:val="20"/>
              </w:rPr>
            </w:pPr>
          </w:p>
        </w:tc>
        <w:tc>
          <w:tcPr>
            <w:tcW w:w="633" w:type="dxa"/>
          </w:tcPr>
          <w:p w14:paraId="01EE03F6" w14:textId="77777777" w:rsidR="000968B6" w:rsidRPr="00DC46A1" w:rsidRDefault="000968B6" w:rsidP="00ED51F2">
            <w:pPr>
              <w:pStyle w:val="NoSpacing"/>
              <w:jc w:val="center"/>
              <w:rPr>
                <w:sz w:val="20"/>
                <w:szCs w:val="20"/>
              </w:rPr>
            </w:pPr>
          </w:p>
        </w:tc>
        <w:tc>
          <w:tcPr>
            <w:tcW w:w="622" w:type="dxa"/>
          </w:tcPr>
          <w:p w14:paraId="231AA466" w14:textId="77777777" w:rsidR="000968B6" w:rsidRPr="00DC46A1" w:rsidRDefault="000968B6" w:rsidP="00ED51F2">
            <w:pPr>
              <w:pStyle w:val="NoSpacing"/>
              <w:jc w:val="center"/>
              <w:rPr>
                <w:sz w:val="20"/>
                <w:szCs w:val="20"/>
              </w:rPr>
            </w:pPr>
          </w:p>
        </w:tc>
        <w:tc>
          <w:tcPr>
            <w:tcW w:w="633" w:type="dxa"/>
          </w:tcPr>
          <w:p w14:paraId="5021A117" w14:textId="77777777" w:rsidR="000968B6" w:rsidRPr="00DC46A1" w:rsidRDefault="000968B6" w:rsidP="00ED51F2">
            <w:pPr>
              <w:pStyle w:val="NoSpacing"/>
              <w:jc w:val="center"/>
              <w:rPr>
                <w:sz w:val="20"/>
                <w:szCs w:val="20"/>
              </w:rPr>
            </w:pPr>
          </w:p>
        </w:tc>
        <w:tc>
          <w:tcPr>
            <w:tcW w:w="622" w:type="dxa"/>
          </w:tcPr>
          <w:p w14:paraId="352DDD80" w14:textId="77777777" w:rsidR="000968B6" w:rsidRPr="00DC46A1" w:rsidRDefault="000968B6" w:rsidP="00ED51F2">
            <w:pPr>
              <w:pStyle w:val="NoSpacing"/>
              <w:jc w:val="center"/>
              <w:rPr>
                <w:sz w:val="20"/>
                <w:szCs w:val="20"/>
              </w:rPr>
            </w:pPr>
          </w:p>
        </w:tc>
        <w:tc>
          <w:tcPr>
            <w:tcW w:w="633" w:type="dxa"/>
          </w:tcPr>
          <w:p w14:paraId="3B9751CA" w14:textId="77777777" w:rsidR="000968B6" w:rsidRPr="00DC46A1" w:rsidRDefault="000968B6" w:rsidP="00ED51F2">
            <w:pPr>
              <w:pStyle w:val="NoSpacing"/>
              <w:jc w:val="center"/>
              <w:rPr>
                <w:sz w:val="20"/>
                <w:szCs w:val="20"/>
              </w:rPr>
            </w:pPr>
          </w:p>
        </w:tc>
        <w:tc>
          <w:tcPr>
            <w:tcW w:w="622" w:type="dxa"/>
          </w:tcPr>
          <w:p w14:paraId="37298781" w14:textId="77777777" w:rsidR="000968B6" w:rsidRPr="00DC46A1" w:rsidRDefault="000968B6" w:rsidP="00ED51F2">
            <w:pPr>
              <w:pStyle w:val="NoSpacing"/>
              <w:jc w:val="center"/>
              <w:rPr>
                <w:sz w:val="20"/>
                <w:szCs w:val="20"/>
              </w:rPr>
            </w:pPr>
            <w:r>
              <w:rPr>
                <w:sz w:val="20"/>
                <w:szCs w:val="20"/>
              </w:rPr>
              <w:t>762</w:t>
            </w:r>
          </w:p>
        </w:tc>
        <w:tc>
          <w:tcPr>
            <w:tcW w:w="633" w:type="dxa"/>
          </w:tcPr>
          <w:p w14:paraId="4F402087" w14:textId="77777777" w:rsidR="000968B6" w:rsidRPr="00DC46A1" w:rsidRDefault="000968B6" w:rsidP="00ED51F2">
            <w:pPr>
              <w:pStyle w:val="NoSpacing"/>
              <w:jc w:val="center"/>
              <w:rPr>
                <w:sz w:val="20"/>
                <w:szCs w:val="20"/>
              </w:rPr>
            </w:pPr>
            <w:r>
              <w:rPr>
                <w:sz w:val="20"/>
                <w:szCs w:val="20"/>
              </w:rPr>
              <w:t>C</w:t>
            </w:r>
          </w:p>
        </w:tc>
        <w:tc>
          <w:tcPr>
            <w:tcW w:w="622" w:type="dxa"/>
          </w:tcPr>
          <w:p w14:paraId="6A2CAB84" w14:textId="77777777" w:rsidR="000968B6" w:rsidRPr="00DC46A1" w:rsidRDefault="000968B6" w:rsidP="00ED51F2">
            <w:pPr>
              <w:pStyle w:val="NoSpacing"/>
              <w:jc w:val="center"/>
              <w:rPr>
                <w:sz w:val="20"/>
                <w:szCs w:val="20"/>
              </w:rPr>
            </w:pPr>
            <w:r>
              <w:rPr>
                <w:sz w:val="20"/>
                <w:szCs w:val="20"/>
              </w:rPr>
              <w:t>1233</w:t>
            </w:r>
          </w:p>
        </w:tc>
        <w:tc>
          <w:tcPr>
            <w:tcW w:w="633" w:type="dxa"/>
          </w:tcPr>
          <w:p w14:paraId="4EBCC3F0" w14:textId="77777777" w:rsidR="000968B6" w:rsidRPr="00DC46A1" w:rsidRDefault="000968B6" w:rsidP="00ED51F2">
            <w:pPr>
              <w:pStyle w:val="NoSpacing"/>
              <w:jc w:val="center"/>
              <w:rPr>
                <w:sz w:val="20"/>
                <w:szCs w:val="20"/>
              </w:rPr>
            </w:pPr>
            <w:r>
              <w:rPr>
                <w:sz w:val="20"/>
                <w:szCs w:val="20"/>
              </w:rPr>
              <w:t>O</w:t>
            </w:r>
          </w:p>
        </w:tc>
      </w:tr>
      <w:tr w:rsidR="000968B6" w14:paraId="1FAC0413" w14:textId="77777777" w:rsidTr="005778E7">
        <w:trPr>
          <w:trHeight w:val="251"/>
        </w:trPr>
        <w:tc>
          <w:tcPr>
            <w:tcW w:w="770" w:type="dxa"/>
          </w:tcPr>
          <w:p w14:paraId="68602AAB" w14:textId="77777777" w:rsidR="000968B6" w:rsidRPr="00DC46A1" w:rsidRDefault="000968B6" w:rsidP="00ED51F2">
            <w:pPr>
              <w:pStyle w:val="NoSpacing"/>
              <w:jc w:val="center"/>
              <w:rPr>
                <w:sz w:val="20"/>
                <w:szCs w:val="20"/>
              </w:rPr>
            </w:pPr>
            <w:r w:rsidRPr="00DC46A1">
              <w:rPr>
                <w:sz w:val="20"/>
                <w:szCs w:val="20"/>
              </w:rPr>
              <w:t>Aug</w:t>
            </w:r>
          </w:p>
        </w:tc>
        <w:tc>
          <w:tcPr>
            <w:tcW w:w="622" w:type="dxa"/>
          </w:tcPr>
          <w:p w14:paraId="4C51C015" w14:textId="77777777" w:rsidR="000968B6" w:rsidRPr="00DC46A1" w:rsidRDefault="000968B6" w:rsidP="00ED51F2">
            <w:pPr>
              <w:pStyle w:val="NoSpacing"/>
              <w:jc w:val="center"/>
              <w:rPr>
                <w:sz w:val="20"/>
                <w:szCs w:val="20"/>
              </w:rPr>
            </w:pPr>
            <w:r>
              <w:rPr>
                <w:sz w:val="20"/>
                <w:szCs w:val="20"/>
              </w:rPr>
              <w:t>808</w:t>
            </w:r>
          </w:p>
        </w:tc>
        <w:tc>
          <w:tcPr>
            <w:tcW w:w="633" w:type="dxa"/>
          </w:tcPr>
          <w:p w14:paraId="7742B6EC" w14:textId="77777777" w:rsidR="000968B6" w:rsidRPr="00DC46A1" w:rsidRDefault="000968B6" w:rsidP="00ED51F2">
            <w:pPr>
              <w:pStyle w:val="NoSpacing"/>
              <w:jc w:val="center"/>
              <w:rPr>
                <w:sz w:val="20"/>
                <w:szCs w:val="20"/>
              </w:rPr>
            </w:pPr>
            <w:r>
              <w:rPr>
                <w:sz w:val="20"/>
                <w:szCs w:val="20"/>
              </w:rPr>
              <w:t>O</w:t>
            </w:r>
          </w:p>
        </w:tc>
        <w:tc>
          <w:tcPr>
            <w:tcW w:w="622" w:type="dxa"/>
          </w:tcPr>
          <w:p w14:paraId="55707F02" w14:textId="77777777" w:rsidR="000968B6" w:rsidRPr="00DC46A1" w:rsidRDefault="000968B6" w:rsidP="00ED51F2">
            <w:pPr>
              <w:pStyle w:val="NoSpacing"/>
              <w:jc w:val="center"/>
              <w:rPr>
                <w:sz w:val="20"/>
                <w:szCs w:val="20"/>
              </w:rPr>
            </w:pPr>
            <w:r>
              <w:rPr>
                <w:sz w:val="20"/>
                <w:szCs w:val="20"/>
              </w:rPr>
              <w:t>1762</w:t>
            </w:r>
          </w:p>
        </w:tc>
        <w:tc>
          <w:tcPr>
            <w:tcW w:w="633" w:type="dxa"/>
          </w:tcPr>
          <w:p w14:paraId="57C5528E" w14:textId="77777777" w:rsidR="000968B6" w:rsidRPr="00DC46A1" w:rsidRDefault="000968B6" w:rsidP="00ED51F2">
            <w:pPr>
              <w:pStyle w:val="NoSpacing"/>
              <w:jc w:val="center"/>
              <w:rPr>
                <w:sz w:val="20"/>
                <w:szCs w:val="20"/>
              </w:rPr>
            </w:pPr>
            <w:r>
              <w:rPr>
                <w:sz w:val="20"/>
                <w:szCs w:val="20"/>
              </w:rPr>
              <w:t>O</w:t>
            </w:r>
          </w:p>
        </w:tc>
        <w:tc>
          <w:tcPr>
            <w:tcW w:w="622" w:type="dxa"/>
          </w:tcPr>
          <w:p w14:paraId="47FD01D4" w14:textId="77777777" w:rsidR="000968B6" w:rsidRPr="00DC46A1" w:rsidRDefault="000968B6" w:rsidP="00ED51F2">
            <w:pPr>
              <w:pStyle w:val="NoSpacing"/>
              <w:jc w:val="center"/>
              <w:rPr>
                <w:sz w:val="20"/>
                <w:szCs w:val="20"/>
              </w:rPr>
            </w:pPr>
            <w:r>
              <w:rPr>
                <w:sz w:val="20"/>
                <w:szCs w:val="20"/>
              </w:rPr>
              <w:t>697</w:t>
            </w:r>
          </w:p>
        </w:tc>
        <w:tc>
          <w:tcPr>
            <w:tcW w:w="633" w:type="dxa"/>
          </w:tcPr>
          <w:p w14:paraId="503BFF9A" w14:textId="77777777" w:rsidR="000968B6" w:rsidRPr="00DC46A1" w:rsidRDefault="000968B6" w:rsidP="00ED51F2">
            <w:pPr>
              <w:pStyle w:val="NoSpacing"/>
              <w:jc w:val="center"/>
              <w:rPr>
                <w:sz w:val="20"/>
                <w:szCs w:val="20"/>
              </w:rPr>
            </w:pPr>
            <w:r>
              <w:rPr>
                <w:sz w:val="20"/>
                <w:szCs w:val="20"/>
              </w:rPr>
              <w:t>O</w:t>
            </w:r>
          </w:p>
        </w:tc>
        <w:tc>
          <w:tcPr>
            <w:tcW w:w="622" w:type="dxa"/>
          </w:tcPr>
          <w:p w14:paraId="28C98BC4" w14:textId="77777777" w:rsidR="000968B6" w:rsidRPr="00DC46A1" w:rsidRDefault="000968B6" w:rsidP="00ED51F2">
            <w:pPr>
              <w:pStyle w:val="NoSpacing"/>
              <w:jc w:val="center"/>
              <w:rPr>
                <w:sz w:val="20"/>
                <w:szCs w:val="20"/>
              </w:rPr>
            </w:pPr>
          </w:p>
        </w:tc>
        <w:tc>
          <w:tcPr>
            <w:tcW w:w="633" w:type="dxa"/>
          </w:tcPr>
          <w:p w14:paraId="5703A95B" w14:textId="77777777" w:rsidR="000968B6" w:rsidRPr="00DC46A1" w:rsidRDefault="000968B6" w:rsidP="00ED51F2">
            <w:pPr>
              <w:pStyle w:val="NoSpacing"/>
              <w:jc w:val="center"/>
              <w:rPr>
                <w:sz w:val="20"/>
                <w:szCs w:val="20"/>
              </w:rPr>
            </w:pPr>
          </w:p>
        </w:tc>
        <w:tc>
          <w:tcPr>
            <w:tcW w:w="622" w:type="dxa"/>
          </w:tcPr>
          <w:p w14:paraId="4284E904" w14:textId="77777777" w:rsidR="000968B6" w:rsidRPr="00DC46A1" w:rsidRDefault="000968B6" w:rsidP="00ED51F2">
            <w:pPr>
              <w:pStyle w:val="NoSpacing"/>
              <w:jc w:val="center"/>
              <w:rPr>
                <w:sz w:val="20"/>
                <w:szCs w:val="20"/>
              </w:rPr>
            </w:pPr>
          </w:p>
        </w:tc>
        <w:tc>
          <w:tcPr>
            <w:tcW w:w="633" w:type="dxa"/>
          </w:tcPr>
          <w:p w14:paraId="7FEC19F0" w14:textId="77777777" w:rsidR="000968B6" w:rsidRPr="00DC46A1" w:rsidRDefault="000968B6" w:rsidP="00ED51F2">
            <w:pPr>
              <w:pStyle w:val="NoSpacing"/>
              <w:jc w:val="center"/>
              <w:rPr>
                <w:sz w:val="20"/>
                <w:szCs w:val="20"/>
              </w:rPr>
            </w:pPr>
          </w:p>
        </w:tc>
      </w:tr>
      <w:tr w:rsidR="000968B6" w14:paraId="0EB7ACF6" w14:textId="77777777" w:rsidTr="005778E7">
        <w:trPr>
          <w:trHeight w:val="264"/>
        </w:trPr>
        <w:tc>
          <w:tcPr>
            <w:tcW w:w="770" w:type="dxa"/>
          </w:tcPr>
          <w:p w14:paraId="2525185B" w14:textId="77777777" w:rsidR="000968B6" w:rsidRPr="00DC46A1" w:rsidRDefault="000968B6" w:rsidP="00ED51F2">
            <w:pPr>
              <w:pStyle w:val="NoSpacing"/>
              <w:jc w:val="center"/>
              <w:rPr>
                <w:sz w:val="20"/>
                <w:szCs w:val="20"/>
              </w:rPr>
            </w:pPr>
            <w:r w:rsidRPr="00DC46A1">
              <w:rPr>
                <w:sz w:val="20"/>
                <w:szCs w:val="20"/>
              </w:rPr>
              <w:t>Sep</w:t>
            </w:r>
          </w:p>
        </w:tc>
        <w:tc>
          <w:tcPr>
            <w:tcW w:w="622" w:type="dxa"/>
          </w:tcPr>
          <w:p w14:paraId="1B243187" w14:textId="77777777" w:rsidR="000968B6" w:rsidRPr="00DC46A1" w:rsidRDefault="000968B6" w:rsidP="00ED51F2">
            <w:pPr>
              <w:pStyle w:val="NoSpacing"/>
              <w:jc w:val="center"/>
              <w:rPr>
                <w:sz w:val="20"/>
                <w:szCs w:val="20"/>
              </w:rPr>
            </w:pPr>
          </w:p>
        </w:tc>
        <w:tc>
          <w:tcPr>
            <w:tcW w:w="633" w:type="dxa"/>
          </w:tcPr>
          <w:p w14:paraId="568CD30C" w14:textId="77777777" w:rsidR="000968B6" w:rsidRPr="00DC46A1" w:rsidRDefault="000968B6" w:rsidP="00ED51F2">
            <w:pPr>
              <w:pStyle w:val="NoSpacing"/>
              <w:jc w:val="center"/>
              <w:rPr>
                <w:sz w:val="20"/>
                <w:szCs w:val="20"/>
              </w:rPr>
            </w:pPr>
          </w:p>
        </w:tc>
        <w:tc>
          <w:tcPr>
            <w:tcW w:w="622" w:type="dxa"/>
          </w:tcPr>
          <w:p w14:paraId="73894661" w14:textId="77777777" w:rsidR="000968B6" w:rsidRPr="00DC46A1" w:rsidRDefault="000968B6" w:rsidP="00ED51F2">
            <w:pPr>
              <w:pStyle w:val="NoSpacing"/>
              <w:jc w:val="center"/>
              <w:rPr>
                <w:sz w:val="20"/>
                <w:szCs w:val="20"/>
              </w:rPr>
            </w:pPr>
          </w:p>
        </w:tc>
        <w:tc>
          <w:tcPr>
            <w:tcW w:w="633" w:type="dxa"/>
          </w:tcPr>
          <w:p w14:paraId="745DDAF7" w14:textId="77777777" w:rsidR="000968B6" w:rsidRPr="00DC46A1" w:rsidRDefault="000968B6" w:rsidP="00ED51F2">
            <w:pPr>
              <w:pStyle w:val="NoSpacing"/>
              <w:jc w:val="center"/>
              <w:rPr>
                <w:sz w:val="20"/>
                <w:szCs w:val="20"/>
              </w:rPr>
            </w:pPr>
          </w:p>
        </w:tc>
        <w:tc>
          <w:tcPr>
            <w:tcW w:w="622" w:type="dxa"/>
          </w:tcPr>
          <w:p w14:paraId="4FA62CF1" w14:textId="77777777" w:rsidR="000968B6" w:rsidRPr="00DC46A1" w:rsidRDefault="000968B6" w:rsidP="00ED51F2">
            <w:pPr>
              <w:pStyle w:val="NoSpacing"/>
              <w:jc w:val="center"/>
              <w:rPr>
                <w:sz w:val="20"/>
                <w:szCs w:val="20"/>
              </w:rPr>
            </w:pPr>
          </w:p>
        </w:tc>
        <w:tc>
          <w:tcPr>
            <w:tcW w:w="633" w:type="dxa"/>
          </w:tcPr>
          <w:p w14:paraId="3516F317" w14:textId="77777777" w:rsidR="000968B6" w:rsidRPr="00DC46A1" w:rsidRDefault="000968B6" w:rsidP="00ED51F2">
            <w:pPr>
              <w:pStyle w:val="NoSpacing"/>
              <w:jc w:val="center"/>
              <w:rPr>
                <w:sz w:val="20"/>
                <w:szCs w:val="20"/>
              </w:rPr>
            </w:pPr>
          </w:p>
        </w:tc>
        <w:tc>
          <w:tcPr>
            <w:tcW w:w="622" w:type="dxa"/>
          </w:tcPr>
          <w:p w14:paraId="4C789584" w14:textId="77777777" w:rsidR="000968B6" w:rsidRPr="00DC46A1" w:rsidRDefault="000968B6" w:rsidP="00ED51F2">
            <w:pPr>
              <w:pStyle w:val="NoSpacing"/>
              <w:jc w:val="center"/>
              <w:rPr>
                <w:sz w:val="20"/>
                <w:szCs w:val="20"/>
              </w:rPr>
            </w:pPr>
            <w:r>
              <w:rPr>
                <w:sz w:val="20"/>
                <w:szCs w:val="20"/>
              </w:rPr>
              <w:t>1819</w:t>
            </w:r>
          </w:p>
        </w:tc>
        <w:tc>
          <w:tcPr>
            <w:tcW w:w="633" w:type="dxa"/>
          </w:tcPr>
          <w:p w14:paraId="490CD2D4" w14:textId="77777777" w:rsidR="000968B6" w:rsidRPr="00DC46A1" w:rsidRDefault="000968B6" w:rsidP="00ED51F2">
            <w:pPr>
              <w:pStyle w:val="NoSpacing"/>
              <w:jc w:val="center"/>
              <w:rPr>
                <w:sz w:val="20"/>
                <w:szCs w:val="20"/>
              </w:rPr>
            </w:pPr>
            <w:r>
              <w:rPr>
                <w:sz w:val="20"/>
                <w:szCs w:val="20"/>
              </w:rPr>
              <w:t>O</w:t>
            </w:r>
          </w:p>
        </w:tc>
        <w:tc>
          <w:tcPr>
            <w:tcW w:w="622" w:type="dxa"/>
          </w:tcPr>
          <w:p w14:paraId="0C00DBBF" w14:textId="77777777" w:rsidR="000968B6" w:rsidRPr="00DC46A1" w:rsidRDefault="000968B6" w:rsidP="00ED51F2">
            <w:pPr>
              <w:pStyle w:val="NoSpacing"/>
              <w:jc w:val="center"/>
              <w:rPr>
                <w:sz w:val="20"/>
                <w:szCs w:val="20"/>
              </w:rPr>
            </w:pPr>
            <w:r>
              <w:rPr>
                <w:sz w:val="20"/>
                <w:szCs w:val="20"/>
              </w:rPr>
              <w:t>1390</w:t>
            </w:r>
          </w:p>
        </w:tc>
        <w:tc>
          <w:tcPr>
            <w:tcW w:w="633" w:type="dxa"/>
          </w:tcPr>
          <w:p w14:paraId="17FAE1DD" w14:textId="77777777" w:rsidR="000968B6" w:rsidRPr="00DC46A1" w:rsidRDefault="000968B6" w:rsidP="00ED51F2">
            <w:pPr>
              <w:pStyle w:val="NoSpacing"/>
              <w:jc w:val="center"/>
              <w:rPr>
                <w:sz w:val="20"/>
                <w:szCs w:val="20"/>
              </w:rPr>
            </w:pPr>
            <w:r>
              <w:rPr>
                <w:sz w:val="20"/>
                <w:szCs w:val="20"/>
              </w:rPr>
              <w:t>O</w:t>
            </w:r>
          </w:p>
        </w:tc>
      </w:tr>
      <w:tr w:rsidR="000968B6" w14:paraId="2BA79EC4" w14:textId="77777777" w:rsidTr="005778E7">
        <w:trPr>
          <w:trHeight w:val="264"/>
        </w:trPr>
        <w:tc>
          <w:tcPr>
            <w:tcW w:w="770" w:type="dxa"/>
          </w:tcPr>
          <w:p w14:paraId="37730C65" w14:textId="77777777" w:rsidR="000968B6" w:rsidRPr="00DC46A1" w:rsidRDefault="000968B6" w:rsidP="00ED51F2">
            <w:pPr>
              <w:pStyle w:val="NoSpacing"/>
              <w:jc w:val="center"/>
              <w:rPr>
                <w:sz w:val="20"/>
                <w:szCs w:val="20"/>
              </w:rPr>
            </w:pPr>
            <w:r w:rsidRPr="00DC46A1">
              <w:rPr>
                <w:sz w:val="20"/>
                <w:szCs w:val="20"/>
              </w:rPr>
              <w:t>Oct</w:t>
            </w:r>
          </w:p>
        </w:tc>
        <w:tc>
          <w:tcPr>
            <w:tcW w:w="622" w:type="dxa"/>
          </w:tcPr>
          <w:p w14:paraId="53AF4CEA" w14:textId="77777777" w:rsidR="000968B6" w:rsidRPr="00DC46A1" w:rsidRDefault="000968B6" w:rsidP="00ED51F2">
            <w:pPr>
              <w:pStyle w:val="NoSpacing"/>
              <w:jc w:val="center"/>
              <w:rPr>
                <w:sz w:val="20"/>
                <w:szCs w:val="20"/>
              </w:rPr>
            </w:pPr>
            <w:r>
              <w:rPr>
                <w:sz w:val="20"/>
                <w:szCs w:val="20"/>
              </w:rPr>
              <w:t>639</w:t>
            </w:r>
          </w:p>
        </w:tc>
        <w:tc>
          <w:tcPr>
            <w:tcW w:w="633" w:type="dxa"/>
          </w:tcPr>
          <w:p w14:paraId="07269F21" w14:textId="77777777" w:rsidR="000968B6" w:rsidRPr="00DC46A1" w:rsidRDefault="000968B6" w:rsidP="00ED51F2">
            <w:pPr>
              <w:pStyle w:val="NoSpacing"/>
              <w:jc w:val="center"/>
              <w:rPr>
                <w:sz w:val="20"/>
                <w:szCs w:val="20"/>
              </w:rPr>
            </w:pPr>
            <w:r>
              <w:rPr>
                <w:sz w:val="20"/>
                <w:szCs w:val="20"/>
              </w:rPr>
              <w:t>O</w:t>
            </w:r>
          </w:p>
        </w:tc>
        <w:tc>
          <w:tcPr>
            <w:tcW w:w="622" w:type="dxa"/>
          </w:tcPr>
          <w:p w14:paraId="6FB35A9A" w14:textId="77777777" w:rsidR="000968B6" w:rsidRPr="00DC46A1" w:rsidRDefault="000968B6" w:rsidP="00ED51F2">
            <w:pPr>
              <w:pStyle w:val="NoSpacing"/>
              <w:jc w:val="center"/>
              <w:rPr>
                <w:sz w:val="20"/>
                <w:szCs w:val="20"/>
              </w:rPr>
            </w:pPr>
            <w:r>
              <w:rPr>
                <w:sz w:val="20"/>
                <w:szCs w:val="20"/>
              </w:rPr>
              <w:t>290</w:t>
            </w:r>
          </w:p>
        </w:tc>
        <w:tc>
          <w:tcPr>
            <w:tcW w:w="633" w:type="dxa"/>
          </w:tcPr>
          <w:p w14:paraId="4EA7A6D4" w14:textId="77777777" w:rsidR="000968B6" w:rsidRPr="00DC46A1" w:rsidRDefault="000968B6" w:rsidP="00ED51F2">
            <w:pPr>
              <w:pStyle w:val="NoSpacing"/>
              <w:jc w:val="center"/>
              <w:rPr>
                <w:sz w:val="20"/>
                <w:szCs w:val="20"/>
              </w:rPr>
            </w:pPr>
            <w:r>
              <w:rPr>
                <w:sz w:val="20"/>
                <w:szCs w:val="20"/>
              </w:rPr>
              <w:t>O</w:t>
            </w:r>
          </w:p>
        </w:tc>
        <w:tc>
          <w:tcPr>
            <w:tcW w:w="622" w:type="dxa"/>
          </w:tcPr>
          <w:p w14:paraId="10B7E79D" w14:textId="77777777" w:rsidR="000968B6" w:rsidRPr="00DC46A1" w:rsidRDefault="000968B6" w:rsidP="00ED51F2">
            <w:pPr>
              <w:pStyle w:val="NoSpacing"/>
              <w:jc w:val="center"/>
              <w:rPr>
                <w:sz w:val="20"/>
                <w:szCs w:val="20"/>
              </w:rPr>
            </w:pPr>
            <w:r>
              <w:rPr>
                <w:sz w:val="20"/>
                <w:szCs w:val="20"/>
              </w:rPr>
              <w:t>409</w:t>
            </w:r>
          </w:p>
        </w:tc>
        <w:tc>
          <w:tcPr>
            <w:tcW w:w="633" w:type="dxa"/>
          </w:tcPr>
          <w:p w14:paraId="7A3D2848" w14:textId="77777777" w:rsidR="000968B6" w:rsidRPr="00DC46A1" w:rsidRDefault="000968B6" w:rsidP="00ED51F2">
            <w:pPr>
              <w:pStyle w:val="NoSpacing"/>
              <w:jc w:val="center"/>
              <w:rPr>
                <w:sz w:val="20"/>
                <w:szCs w:val="20"/>
              </w:rPr>
            </w:pPr>
            <w:r>
              <w:rPr>
                <w:sz w:val="20"/>
                <w:szCs w:val="20"/>
              </w:rPr>
              <w:t>O</w:t>
            </w:r>
          </w:p>
        </w:tc>
        <w:tc>
          <w:tcPr>
            <w:tcW w:w="622" w:type="dxa"/>
          </w:tcPr>
          <w:p w14:paraId="173F3F7B" w14:textId="77777777" w:rsidR="000968B6" w:rsidRPr="00DC46A1" w:rsidRDefault="000968B6" w:rsidP="00ED51F2">
            <w:pPr>
              <w:pStyle w:val="NoSpacing"/>
              <w:jc w:val="center"/>
              <w:rPr>
                <w:sz w:val="20"/>
                <w:szCs w:val="20"/>
              </w:rPr>
            </w:pPr>
          </w:p>
        </w:tc>
        <w:tc>
          <w:tcPr>
            <w:tcW w:w="633" w:type="dxa"/>
          </w:tcPr>
          <w:p w14:paraId="707305C2" w14:textId="77777777" w:rsidR="000968B6" w:rsidRPr="00DC46A1" w:rsidRDefault="000968B6" w:rsidP="00ED51F2">
            <w:pPr>
              <w:pStyle w:val="NoSpacing"/>
              <w:jc w:val="center"/>
              <w:rPr>
                <w:sz w:val="20"/>
                <w:szCs w:val="20"/>
              </w:rPr>
            </w:pPr>
          </w:p>
        </w:tc>
        <w:tc>
          <w:tcPr>
            <w:tcW w:w="622" w:type="dxa"/>
          </w:tcPr>
          <w:p w14:paraId="07B0C689" w14:textId="77777777" w:rsidR="000968B6" w:rsidRPr="00DC46A1" w:rsidRDefault="000968B6" w:rsidP="00ED51F2">
            <w:pPr>
              <w:pStyle w:val="NoSpacing"/>
              <w:jc w:val="center"/>
              <w:rPr>
                <w:sz w:val="20"/>
                <w:szCs w:val="20"/>
              </w:rPr>
            </w:pPr>
          </w:p>
        </w:tc>
        <w:tc>
          <w:tcPr>
            <w:tcW w:w="633" w:type="dxa"/>
          </w:tcPr>
          <w:p w14:paraId="23BD2E58" w14:textId="77777777" w:rsidR="000968B6" w:rsidRPr="00DC46A1" w:rsidRDefault="000968B6" w:rsidP="00ED51F2">
            <w:pPr>
              <w:pStyle w:val="NoSpacing"/>
              <w:jc w:val="center"/>
              <w:rPr>
                <w:sz w:val="20"/>
                <w:szCs w:val="20"/>
              </w:rPr>
            </w:pPr>
          </w:p>
        </w:tc>
      </w:tr>
      <w:tr w:rsidR="000968B6" w14:paraId="0C419BF4" w14:textId="77777777" w:rsidTr="005778E7">
        <w:trPr>
          <w:trHeight w:val="251"/>
        </w:trPr>
        <w:tc>
          <w:tcPr>
            <w:tcW w:w="770" w:type="dxa"/>
          </w:tcPr>
          <w:p w14:paraId="588292E7" w14:textId="77777777" w:rsidR="000968B6" w:rsidRPr="00DC46A1" w:rsidRDefault="000968B6" w:rsidP="00ED51F2">
            <w:pPr>
              <w:pStyle w:val="NoSpacing"/>
              <w:jc w:val="center"/>
              <w:rPr>
                <w:sz w:val="20"/>
                <w:szCs w:val="20"/>
              </w:rPr>
            </w:pPr>
            <w:r w:rsidRPr="00DC46A1">
              <w:rPr>
                <w:sz w:val="20"/>
                <w:szCs w:val="20"/>
              </w:rPr>
              <w:t>Nov</w:t>
            </w:r>
          </w:p>
        </w:tc>
        <w:tc>
          <w:tcPr>
            <w:tcW w:w="622" w:type="dxa"/>
          </w:tcPr>
          <w:p w14:paraId="244A8F9F" w14:textId="77777777" w:rsidR="000968B6" w:rsidRPr="00DC46A1" w:rsidRDefault="000968B6" w:rsidP="00ED51F2">
            <w:pPr>
              <w:pStyle w:val="NoSpacing"/>
              <w:jc w:val="center"/>
              <w:rPr>
                <w:sz w:val="20"/>
                <w:szCs w:val="20"/>
              </w:rPr>
            </w:pPr>
          </w:p>
        </w:tc>
        <w:tc>
          <w:tcPr>
            <w:tcW w:w="633" w:type="dxa"/>
          </w:tcPr>
          <w:p w14:paraId="5B748939" w14:textId="77777777" w:rsidR="000968B6" w:rsidRPr="00DC46A1" w:rsidRDefault="000968B6" w:rsidP="00ED51F2">
            <w:pPr>
              <w:pStyle w:val="NoSpacing"/>
              <w:jc w:val="center"/>
              <w:rPr>
                <w:sz w:val="20"/>
                <w:szCs w:val="20"/>
              </w:rPr>
            </w:pPr>
          </w:p>
        </w:tc>
        <w:tc>
          <w:tcPr>
            <w:tcW w:w="622" w:type="dxa"/>
          </w:tcPr>
          <w:p w14:paraId="20C12DF8" w14:textId="77777777" w:rsidR="000968B6" w:rsidRPr="00DC46A1" w:rsidRDefault="000968B6" w:rsidP="00ED51F2">
            <w:pPr>
              <w:pStyle w:val="NoSpacing"/>
              <w:jc w:val="center"/>
              <w:rPr>
                <w:sz w:val="20"/>
                <w:szCs w:val="20"/>
              </w:rPr>
            </w:pPr>
          </w:p>
        </w:tc>
        <w:tc>
          <w:tcPr>
            <w:tcW w:w="633" w:type="dxa"/>
          </w:tcPr>
          <w:p w14:paraId="2E0D49E7" w14:textId="77777777" w:rsidR="000968B6" w:rsidRPr="00DC46A1" w:rsidRDefault="000968B6" w:rsidP="00ED51F2">
            <w:pPr>
              <w:pStyle w:val="NoSpacing"/>
              <w:jc w:val="center"/>
              <w:rPr>
                <w:sz w:val="20"/>
                <w:szCs w:val="20"/>
              </w:rPr>
            </w:pPr>
          </w:p>
        </w:tc>
        <w:tc>
          <w:tcPr>
            <w:tcW w:w="622" w:type="dxa"/>
          </w:tcPr>
          <w:p w14:paraId="4ED8EF58" w14:textId="77777777" w:rsidR="000968B6" w:rsidRPr="00DC46A1" w:rsidRDefault="000968B6" w:rsidP="00ED51F2">
            <w:pPr>
              <w:pStyle w:val="NoSpacing"/>
              <w:jc w:val="center"/>
              <w:rPr>
                <w:sz w:val="20"/>
                <w:szCs w:val="20"/>
              </w:rPr>
            </w:pPr>
          </w:p>
        </w:tc>
        <w:tc>
          <w:tcPr>
            <w:tcW w:w="633" w:type="dxa"/>
          </w:tcPr>
          <w:p w14:paraId="7362E74B" w14:textId="77777777" w:rsidR="000968B6" w:rsidRPr="00DC46A1" w:rsidRDefault="000968B6" w:rsidP="00ED51F2">
            <w:pPr>
              <w:pStyle w:val="NoSpacing"/>
              <w:jc w:val="center"/>
              <w:rPr>
                <w:sz w:val="20"/>
                <w:szCs w:val="20"/>
              </w:rPr>
            </w:pPr>
          </w:p>
        </w:tc>
        <w:tc>
          <w:tcPr>
            <w:tcW w:w="622" w:type="dxa"/>
          </w:tcPr>
          <w:p w14:paraId="345030C4" w14:textId="77777777" w:rsidR="000968B6" w:rsidRPr="00DC46A1" w:rsidRDefault="000968B6" w:rsidP="00ED51F2">
            <w:pPr>
              <w:pStyle w:val="NoSpacing"/>
              <w:jc w:val="center"/>
              <w:rPr>
                <w:sz w:val="20"/>
                <w:szCs w:val="20"/>
              </w:rPr>
            </w:pPr>
            <w:r>
              <w:rPr>
                <w:sz w:val="20"/>
                <w:szCs w:val="20"/>
              </w:rPr>
              <w:t>668</w:t>
            </w:r>
          </w:p>
        </w:tc>
        <w:tc>
          <w:tcPr>
            <w:tcW w:w="633" w:type="dxa"/>
          </w:tcPr>
          <w:p w14:paraId="036BA73F" w14:textId="77777777" w:rsidR="000968B6" w:rsidRPr="00DC46A1" w:rsidRDefault="000968B6" w:rsidP="00ED51F2">
            <w:pPr>
              <w:pStyle w:val="NoSpacing"/>
              <w:jc w:val="center"/>
              <w:rPr>
                <w:sz w:val="20"/>
                <w:szCs w:val="20"/>
              </w:rPr>
            </w:pPr>
            <w:r>
              <w:rPr>
                <w:sz w:val="20"/>
                <w:szCs w:val="20"/>
              </w:rPr>
              <w:t>O</w:t>
            </w:r>
          </w:p>
        </w:tc>
        <w:tc>
          <w:tcPr>
            <w:tcW w:w="622" w:type="dxa"/>
          </w:tcPr>
          <w:p w14:paraId="53FBDFC5" w14:textId="77777777" w:rsidR="000968B6" w:rsidRPr="00DC46A1" w:rsidRDefault="000968B6" w:rsidP="00ED51F2">
            <w:pPr>
              <w:pStyle w:val="NoSpacing"/>
              <w:jc w:val="center"/>
              <w:rPr>
                <w:sz w:val="20"/>
                <w:szCs w:val="20"/>
              </w:rPr>
            </w:pPr>
            <w:r>
              <w:rPr>
                <w:sz w:val="20"/>
                <w:szCs w:val="20"/>
              </w:rPr>
              <w:t>639</w:t>
            </w:r>
          </w:p>
        </w:tc>
        <w:tc>
          <w:tcPr>
            <w:tcW w:w="633" w:type="dxa"/>
          </w:tcPr>
          <w:p w14:paraId="00C47824" w14:textId="77777777" w:rsidR="000968B6" w:rsidRPr="00DC46A1" w:rsidRDefault="000968B6" w:rsidP="00ED51F2">
            <w:pPr>
              <w:pStyle w:val="NoSpacing"/>
              <w:jc w:val="center"/>
              <w:rPr>
                <w:sz w:val="20"/>
                <w:szCs w:val="20"/>
              </w:rPr>
            </w:pPr>
            <w:r>
              <w:rPr>
                <w:sz w:val="20"/>
                <w:szCs w:val="20"/>
              </w:rPr>
              <w:t>O</w:t>
            </w:r>
          </w:p>
        </w:tc>
      </w:tr>
      <w:tr w:rsidR="000968B6" w14:paraId="6A09726C" w14:textId="77777777" w:rsidTr="005778E7">
        <w:trPr>
          <w:trHeight w:val="264"/>
        </w:trPr>
        <w:tc>
          <w:tcPr>
            <w:tcW w:w="770" w:type="dxa"/>
          </w:tcPr>
          <w:p w14:paraId="6CF6ABCC" w14:textId="77777777" w:rsidR="000968B6" w:rsidRPr="00CC4B3D" w:rsidRDefault="000968B6" w:rsidP="00ED51F2">
            <w:pPr>
              <w:pStyle w:val="NoSpacing"/>
              <w:jc w:val="center"/>
              <w:rPr>
                <w:b/>
                <w:bCs/>
                <w:sz w:val="20"/>
                <w:szCs w:val="20"/>
              </w:rPr>
            </w:pPr>
            <w:r w:rsidRPr="00CC4B3D">
              <w:rPr>
                <w:b/>
                <w:bCs/>
                <w:sz w:val="20"/>
                <w:szCs w:val="20"/>
              </w:rPr>
              <w:t>TOTAL</w:t>
            </w:r>
          </w:p>
        </w:tc>
        <w:tc>
          <w:tcPr>
            <w:tcW w:w="622" w:type="dxa"/>
          </w:tcPr>
          <w:p w14:paraId="4E2991B1" w14:textId="77777777" w:rsidR="000968B6" w:rsidRPr="00CC4B3D" w:rsidRDefault="000968B6" w:rsidP="00ED51F2">
            <w:pPr>
              <w:pStyle w:val="NoSpacing"/>
              <w:jc w:val="center"/>
              <w:rPr>
                <w:b/>
                <w:bCs/>
                <w:sz w:val="20"/>
                <w:szCs w:val="20"/>
              </w:rPr>
            </w:pPr>
            <w:r>
              <w:rPr>
                <w:b/>
                <w:bCs/>
                <w:sz w:val="20"/>
                <w:szCs w:val="20"/>
              </w:rPr>
              <w:t>2588</w:t>
            </w:r>
          </w:p>
        </w:tc>
        <w:tc>
          <w:tcPr>
            <w:tcW w:w="633" w:type="dxa"/>
          </w:tcPr>
          <w:p w14:paraId="2BC71263" w14:textId="77777777" w:rsidR="000968B6" w:rsidRPr="00CC4B3D" w:rsidRDefault="000968B6" w:rsidP="00ED51F2">
            <w:pPr>
              <w:pStyle w:val="NoSpacing"/>
              <w:jc w:val="center"/>
              <w:rPr>
                <w:b/>
                <w:bCs/>
                <w:sz w:val="20"/>
                <w:szCs w:val="20"/>
              </w:rPr>
            </w:pPr>
          </w:p>
        </w:tc>
        <w:tc>
          <w:tcPr>
            <w:tcW w:w="622" w:type="dxa"/>
          </w:tcPr>
          <w:p w14:paraId="0F1926B3" w14:textId="77777777" w:rsidR="000968B6" w:rsidRPr="00CC4B3D" w:rsidRDefault="000968B6" w:rsidP="00ED51F2">
            <w:pPr>
              <w:pStyle w:val="NoSpacing"/>
              <w:rPr>
                <w:b/>
                <w:bCs/>
                <w:sz w:val="20"/>
                <w:szCs w:val="20"/>
              </w:rPr>
            </w:pPr>
            <w:r>
              <w:rPr>
                <w:b/>
                <w:bCs/>
                <w:sz w:val="20"/>
                <w:szCs w:val="20"/>
              </w:rPr>
              <w:t>3733</w:t>
            </w:r>
          </w:p>
        </w:tc>
        <w:tc>
          <w:tcPr>
            <w:tcW w:w="633" w:type="dxa"/>
          </w:tcPr>
          <w:p w14:paraId="52EE667C" w14:textId="77777777" w:rsidR="000968B6" w:rsidRPr="00CC4B3D" w:rsidRDefault="000968B6" w:rsidP="00ED51F2">
            <w:pPr>
              <w:pStyle w:val="NoSpacing"/>
              <w:jc w:val="center"/>
              <w:rPr>
                <w:b/>
                <w:bCs/>
                <w:sz w:val="20"/>
                <w:szCs w:val="20"/>
              </w:rPr>
            </w:pPr>
          </w:p>
        </w:tc>
        <w:tc>
          <w:tcPr>
            <w:tcW w:w="622" w:type="dxa"/>
          </w:tcPr>
          <w:p w14:paraId="1EDE8B80" w14:textId="77777777" w:rsidR="000968B6" w:rsidRPr="00CC4B3D" w:rsidRDefault="000968B6" w:rsidP="00ED51F2">
            <w:pPr>
              <w:pStyle w:val="NoSpacing"/>
              <w:jc w:val="center"/>
              <w:rPr>
                <w:b/>
                <w:bCs/>
                <w:sz w:val="20"/>
                <w:szCs w:val="20"/>
              </w:rPr>
            </w:pPr>
            <w:r>
              <w:rPr>
                <w:b/>
                <w:bCs/>
                <w:sz w:val="20"/>
                <w:szCs w:val="20"/>
              </w:rPr>
              <w:t>2484</w:t>
            </w:r>
          </w:p>
        </w:tc>
        <w:tc>
          <w:tcPr>
            <w:tcW w:w="633" w:type="dxa"/>
          </w:tcPr>
          <w:p w14:paraId="5A9A68EB" w14:textId="77777777" w:rsidR="000968B6" w:rsidRPr="00CC4B3D" w:rsidRDefault="000968B6" w:rsidP="00ED51F2">
            <w:pPr>
              <w:pStyle w:val="NoSpacing"/>
              <w:jc w:val="center"/>
              <w:rPr>
                <w:b/>
                <w:bCs/>
                <w:sz w:val="20"/>
                <w:szCs w:val="20"/>
              </w:rPr>
            </w:pPr>
          </w:p>
        </w:tc>
        <w:tc>
          <w:tcPr>
            <w:tcW w:w="622" w:type="dxa"/>
          </w:tcPr>
          <w:p w14:paraId="70B7DAC8" w14:textId="77777777" w:rsidR="000968B6" w:rsidRPr="00CC4B3D" w:rsidRDefault="000968B6" w:rsidP="00ED51F2">
            <w:pPr>
              <w:pStyle w:val="NoSpacing"/>
              <w:rPr>
                <w:b/>
                <w:bCs/>
                <w:sz w:val="20"/>
                <w:szCs w:val="20"/>
              </w:rPr>
            </w:pPr>
            <w:r>
              <w:rPr>
                <w:b/>
                <w:bCs/>
                <w:sz w:val="20"/>
                <w:szCs w:val="20"/>
              </w:rPr>
              <w:t>4745</w:t>
            </w:r>
          </w:p>
        </w:tc>
        <w:tc>
          <w:tcPr>
            <w:tcW w:w="633" w:type="dxa"/>
          </w:tcPr>
          <w:p w14:paraId="58511B92" w14:textId="77777777" w:rsidR="000968B6" w:rsidRPr="00CC4B3D" w:rsidRDefault="000968B6" w:rsidP="00ED51F2">
            <w:pPr>
              <w:pStyle w:val="NoSpacing"/>
              <w:jc w:val="center"/>
              <w:rPr>
                <w:b/>
                <w:bCs/>
                <w:sz w:val="20"/>
                <w:szCs w:val="20"/>
              </w:rPr>
            </w:pPr>
          </w:p>
        </w:tc>
        <w:tc>
          <w:tcPr>
            <w:tcW w:w="622" w:type="dxa"/>
          </w:tcPr>
          <w:p w14:paraId="3A9BA60D" w14:textId="77777777" w:rsidR="000968B6" w:rsidRPr="00CC4B3D" w:rsidRDefault="000968B6" w:rsidP="00ED51F2">
            <w:pPr>
              <w:pStyle w:val="NoSpacing"/>
              <w:jc w:val="center"/>
              <w:rPr>
                <w:b/>
                <w:bCs/>
                <w:sz w:val="20"/>
                <w:szCs w:val="20"/>
              </w:rPr>
            </w:pPr>
            <w:r>
              <w:rPr>
                <w:b/>
                <w:bCs/>
                <w:sz w:val="20"/>
                <w:szCs w:val="20"/>
              </w:rPr>
              <w:t>5080</w:t>
            </w:r>
          </w:p>
        </w:tc>
        <w:tc>
          <w:tcPr>
            <w:tcW w:w="633" w:type="dxa"/>
          </w:tcPr>
          <w:p w14:paraId="003E1DCA" w14:textId="77777777" w:rsidR="000968B6" w:rsidRPr="00CC4B3D" w:rsidRDefault="000968B6" w:rsidP="00ED51F2">
            <w:pPr>
              <w:pStyle w:val="NoSpacing"/>
              <w:jc w:val="center"/>
              <w:rPr>
                <w:b/>
                <w:bCs/>
                <w:sz w:val="20"/>
                <w:szCs w:val="20"/>
              </w:rPr>
            </w:pPr>
          </w:p>
        </w:tc>
      </w:tr>
    </w:tbl>
    <w:p w14:paraId="70986A93" w14:textId="000D6872" w:rsidR="00E70FB3" w:rsidRPr="0066697F" w:rsidRDefault="003C790C" w:rsidP="00E70FB3">
      <w:pPr>
        <w:pStyle w:val="ListParagraph"/>
        <w:spacing w:after="0"/>
        <w:ind w:left="851" w:firstLine="567"/>
        <w:jc w:val="both"/>
        <w:rPr>
          <w:rFonts w:cstheme="minorHAnsi"/>
          <w:bCs/>
          <w:sz w:val="28"/>
          <w:szCs w:val="28"/>
        </w:rPr>
      </w:pPr>
      <w:r w:rsidRPr="001106EA">
        <w:rPr>
          <w:rFonts w:cstheme="minorHAnsi"/>
          <w:sz w:val="28"/>
          <w:szCs w:val="28"/>
        </w:rPr>
        <w:lastRenderedPageBreak/>
        <w:t xml:space="preserve">From the </w:t>
      </w:r>
      <w:r w:rsidR="002871FB">
        <w:rPr>
          <w:rFonts w:cstheme="minorHAnsi"/>
          <w:sz w:val="28"/>
          <w:szCs w:val="28"/>
        </w:rPr>
        <w:t xml:space="preserve">above </w:t>
      </w:r>
      <w:r w:rsidRPr="001106EA">
        <w:rPr>
          <w:rFonts w:cstheme="minorHAnsi"/>
          <w:sz w:val="28"/>
          <w:szCs w:val="28"/>
        </w:rPr>
        <w:t xml:space="preserve">consumption data, Forum observed that the </w:t>
      </w:r>
      <w:r w:rsidR="005778E7">
        <w:rPr>
          <w:rFonts w:cstheme="minorHAnsi"/>
          <w:sz w:val="28"/>
          <w:szCs w:val="28"/>
        </w:rPr>
        <w:t xml:space="preserve">annual </w:t>
      </w:r>
      <w:r w:rsidRPr="001106EA">
        <w:rPr>
          <w:rFonts w:cstheme="minorHAnsi"/>
          <w:sz w:val="28"/>
          <w:szCs w:val="28"/>
        </w:rPr>
        <w:t xml:space="preserve">consumption of the petitioner </w:t>
      </w:r>
      <w:r w:rsidR="00602FCB">
        <w:rPr>
          <w:rFonts w:cstheme="minorHAnsi"/>
          <w:sz w:val="28"/>
          <w:szCs w:val="28"/>
        </w:rPr>
        <w:t>from</w:t>
      </w:r>
      <w:r w:rsidRPr="001106EA">
        <w:rPr>
          <w:rFonts w:cstheme="minorHAnsi"/>
          <w:sz w:val="28"/>
          <w:szCs w:val="28"/>
        </w:rPr>
        <w:t xml:space="preserve"> the year </w:t>
      </w:r>
      <w:r w:rsidR="000968B6">
        <w:rPr>
          <w:rFonts w:cstheme="minorHAnsi"/>
          <w:sz w:val="28"/>
          <w:szCs w:val="28"/>
        </w:rPr>
        <w:t>2019</w:t>
      </w:r>
      <w:r w:rsidRPr="001106EA">
        <w:rPr>
          <w:rFonts w:cstheme="minorHAnsi"/>
          <w:sz w:val="28"/>
          <w:szCs w:val="28"/>
        </w:rPr>
        <w:t xml:space="preserve"> to 202</w:t>
      </w:r>
      <w:r w:rsidR="000968B6">
        <w:rPr>
          <w:rFonts w:cstheme="minorHAnsi"/>
          <w:sz w:val="28"/>
          <w:szCs w:val="28"/>
        </w:rPr>
        <w:t>3</w:t>
      </w:r>
      <w:r w:rsidRPr="001106EA">
        <w:rPr>
          <w:rFonts w:cstheme="minorHAnsi"/>
          <w:sz w:val="28"/>
          <w:szCs w:val="28"/>
        </w:rPr>
        <w:t xml:space="preserve"> </w:t>
      </w:r>
      <w:r w:rsidR="002871FB">
        <w:rPr>
          <w:rFonts w:cstheme="minorHAnsi"/>
          <w:sz w:val="28"/>
          <w:szCs w:val="28"/>
        </w:rPr>
        <w:t>ha</w:t>
      </w:r>
      <w:r w:rsidRPr="001106EA">
        <w:rPr>
          <w:rFonts w:cstheme="minorHAnsi"/>
          <w:sz w:val="28"/>
          <w:szCs w:val="28"/>
        </w:rPr>
        <w:t>s</w:t>
      </w:r>
      <w:r w:rsidR="002871FB">
        <w:rPr>
          <w:rFonts w:cstheme="minorHAnsi"/>
          <w:sz w:val="28"/>
          <w:szCs w:val="28"/>
        </w:rPr>
        <w:t xml:space="preserve"> been recorded as</w:t>
      </w:r>
      <w:r w:rsidRPr="001106EA">
        <w:rPr>
          <w:rFonts w:cstheme="minorHAnsi"/>
          <w:sz w:val="28"/>
          <w:szCs w:val="28"/>
        </w:rPr>
        <w:t xml:space="preserve"> </w:t>
      </w:r>
      <w:r w:rsidR="000968B6">
        <w:rPr>
          <w:rFonts w:cstheme="minorHAnsi"/>
          <w:sz w:val="28"/>
          <w:szCs w:val="28"/>
        </w:rPr>
        <w:t>2588</w:t>
      </w:r>
      <w:r w:rsidRPr="001106EA">
        <w:rPr>
          <w:rFonts w:cstheme="minorHAnsi"/>
          <w:sz w:val="28"/>
          <w:szCs w:val="28"/>
        </w:rPr>
        <w:t xml:space="preserve">, </w:t>
      </w:r>
      <w:r w:rsidR="000968B6">
        <w:rPr>
          <w:rFonts w:cstheme="minorHAnsi"/>
          <w:sz w:val="28"/>
          <w:szCs w:val="28"/>
        </w:rPr>
        <w:t>3733</w:t>
      </w:r>
      <w:r w:rsidRPr="001106EA">
        <w:rPr>
          <w:rFonts w:cstheme="minorHAnsi"/>
          <w:sz w:val="28"/>
          <w:szCs w:val="28"/>
        </w:rPr>
        <w:t xml:space="preserve">, </w:t>
      </w:r>
      <w:r w:rsidR="000968B6">
        <w:rPr>
          <w:rFonts w:cstheme="minorHAnsi"/>
          <w:sz w:val="28"/>
          <w:szCs w:val="28"/>
        </w:rPr>
        <w:t>2484</w:t>
      </w:r>
      <w:r w:rsidRPr="001106EA">
        <w:rPr>
          <w:rFonts w:cstheme="minorHAnsi"/>
          <w:sz w:val="28"/>
          <w:szCs w:val="28"/>
        </w:rPr>
        <w:t xml:space="preserve">, </w:t>
      </w:r>
      <w:r w:rsidR="000968B6">
        <w:rPr>
          <w:rFonts w:cstheme="minorHAnsi"/>
          <w:sz w:val="28"/>
          <w:szCs w:val="28"/>
        </w:rPr>
        <w:t>4745</w:t>
      </w:r>
      <w:r w:rsidRPr="001106EA">
        <w:rPr>
          <w:rFonts w:cstheme="minorHAnsi"/>
          <w:sz w:val="28"/>
          <w:szCs w:val="28"/>
        </w:rPr>
        <w:t xml:space="preserve"> and </w:t>
      </w:r>
      <w:r w:rsidR="000968B6">
        <w:rPr>
          <w:rFonts w:cstheme="minorHAnsi"/>
          <w:sz w:val="28"/>
          <w:szCs w:val="28"/>
        </w:rPr>
        <w:t>5080</w:t>
      </w:r>
      <w:r w:rsidR="00602FCB">
        <w:rPr>
          <w:rFonts w:cstheme="minorHAnsi"/>
          <w:sz w:val="28"/>
          <w:szCs w:val="28"/>
        </w:rPr>
        <w:t xml:space="preserve"> </w:t>
      </w:r>
      <w:r w:rsidR="00ED51F2">
        <w:rPr>
          <w:sz w:val="28"/>
          <w:szCs w:val="28"/>
        </w:rPr>
        <w:t>units respectively</w:t>
      </w:r>
      <w:r w:rsidR="00602FCB">
        <w:rPr>
          <w:sz w:val="28"/>
          <w:szCs w:val="28"/>
        </w:rPr>
        <w:t>.</w:t>
      </w:r>
      <w:r w:rsidRPr="001106EA">
        <w:rPr>
          <w:sz w:val="28"/>
          <w:szCs w:val="28"/>
        </w:rPr>
        <w:t xml:space="preserve"> </w:t>
      </w:r>
      <w:r w:rsidR="0098667C">
        <w:rPr>
          <w:sz w:val="28"/>
          <w:szCs w:val="28"/>
        </w:rPr>
        <w:t>S</w:t>
      </w:r>
      <w:r w:rsidRPr="001106EA">
        <w:rPr>
          <w:rFonts w:cstheme="minorHAnsi"/>
          <w:bCs/>
          <w:sz w:val="28"/>
          <w:szCs w:val="28"/>
        </w:rPr>
        <w:t>ite of the Petitioner was checked</w:t>
      </w:r>
      <w:r w:rsidR="00602FCB">
        <w:rPr>
          <w:rFonts w:cstheme="minorHAnsi"/>
          <w:bCs/>
          <w:sz w:val="28"/>
          <w:szCs w:val="28"/>
        </w:rPr>
        <w:t xml:space="preserve"> by respondent</w:t>
      </w:r>
      <w:r w:rsidRPr="001106EA">
        <w:rPr>
          <w:rFonts w:cstheme="minorHAnsi"/>
          <w:bCs/>
          <w:sz w:val="28"/>
          <w:szCs w:val="28"/>
        </w:rPr>
        <w:t xml:space="preserve"> </w:t>
      </w:r>
      <w:r w:rsidR="0098667C">
        <w:rPr>
          <w:rFonts w:cstheme="minorHAnsi"/>
          <w:bCs/>
          <w:sz w:val="28"/>
          <w:szCs w:val="28"/>
        </w:rPr>
        <w:t>and</w:t>
      </w:r>
      <w:r w:rsidRPr="001106EA">
        <w:rPr>
          <w:rFonts w:cstheme="minorHAnsi"/>
          <w:bCs/>
          <w:sz w:val="28"/>
          <w:szCs w:val="28"/>
        </w:rPr>
        <w:t xml:space="preserve"> </w:t>
      </w:r>
      <w:r w:rsidRPr="001106EA">
        <w:rPr>
          <w:rFonts w:cstheme="minorHAnsi"/>
          <w:sz w:val="28"/>
          <w:szCs w:val="28"/>
        </w:rPr>
        <w:t xml:space="preserve">LCR no. </w:t>
      </w:r>
      <w:r w:rsidR="000968B6">
        <w:rPr>
          <w:rFonts w:cstheme="minorHAnsi"/>
          <w:sz w:val="28"/>
          <w:szCs w:val="28"/>
        </w:rPr>
        <w:t>089/353685</w:t>
      </w:r>
      <w:r w:rsidRPr="001106EA">
        <w:rPr>
          <w:rFonts w:cstheme="minorHAnsi"/>
          <w:sz w:val="28"/>
          <w:szCs w:val="28"/>
        </w:rPr>
        <w:t xml:space="preserve"> dated </w:t>
      </w:r>
      <w:r w:rsidR="000968B6">
        <w:rPr>
          <w:rFonts w:cstheme="minorHAnsi"/>
          <w:sz w:val="28"/>
          <w:szCs w:val="28"/>
        </w:rPr>
        <w:t>20.09.2023</w:t>
      </w:r>
      <w:r w:rsidR="0098667C">
        <w:rPr>
          <w:rFonts w:cstheme="minorHAnsi"/>
          <w:sz w:val="28"/>
          <w:szCs w:val="28"/>
        </w:rPr>
        <w:t xml:space="preserve"> was prepared</w:t>
      </w:r>
      <w:r w:rsidRPr="001106EA">
        <w:rPr>
          <w:rFonts w:cstheme="minorHAnsi"/>
          <w:sz w:val="28"/>
          <w:szCs w:val="28"/>
        </w:rPr>
        <w:t xml:space="preserve"> </w:t>
      </w:r>
      <w:r w:rsidRPr="001106EA">
        <w:rPr>
          <w:rFonts w:cstheme="minorHAnsi"/>
          <w:bCs/>
          <w:sz w:val="28"/>
          <w:szCs w:val="28"/>
        </w:rPr>
        <w:t>as per which connected load was found</w:t>
      </w:r>
      <w:r w:rsidR="002871FB">
        <w:rPr>
          <w:rFonts w:cstheme="minorHAnsi"/>
          <w:bCs/>
          <w:sz w:val="28"/>
          <w:szCs w:val="28"/>
        </w:rPr>
        <w:t xml:space="preserve"> as</w:t>
      </w:r>
      <w:r w:rsidRPr="001106EA">
        <w:rPr>
          <w:rFonts w:cstheme="minorHAnsi"/>
          <w:bCs/>
          <w:sz w:val="28"/>
          <w:szCs w:val="28"/>
        </w:rPr>
        <w:t xml:space="preserve"> </w:t>
      </w:r>
      <w:r w:rsidR="00ED51F2">
        <w:rPr>
          <w:rFonts w:cstheme="minorHAnsi"/>
          <w:bCs/>
          <w:sz w:val="28"/>
          <w:szCs w:val="28"/>
        </w:rPr>
        <w:t>1.488</w:t>
      </w:r>
      <w:r w:rsidRPr="001106EA">
        <w:rPr>
          <w:rFonts w:cstheme="minorHAnsi"/>
          <w:bCs/>
          <w:sz w:val="28"/>
          <w:szCs w:val="28"/>
        </w:rPr>
        <w:t>KW</w:t>
      </w:r>
      <w:r w:rsidR="002871FB">
        <w:rPr>
          <w:rFonts w:cstheme="minorHAnsi"/>
          <w:bCs/>
          <w:sz w:val="28"/>
          <w:szCs w:val="28"/>
        </w:rPr>
        <w:t xml:space="preserve"> and</w:t>
      </w:r>
      <w:r w:rsidRPr="001106EA">
        <w:rPr>
          <w:rFonts w:cstheme="minorHAnsi"/>
          <w:bCs/>
          <w:sz w:val="28"/>
          <w:szCs w:val="28"/>
        </w:rPr>
        <w:t xml:space="preserve"> readings was recorded as </w:t>
      </w:r>
      <w:r w:rsidR="000968B6">
        <w:rPr>
          <w:rFonts w:cstheme="minorHAnsi"/>
          <w:bCs/>
          <w:sz w:val="28"/>
          <w:szCs w:val="28"/>
        </w:rPr>
        <w:t>8124</w:t>
      </w:r>
      <w:r w:rsidRPr="001106EA">
        <w:rPr>
          <w:rFonts w:cstheme="minorHAnsi"/>
          <w:bCs/>
          <w:sz w:val="28"/>
          <w:szCs w:val="28"/>
        </w:rPr>
        <w:t xml:space="preserve">KWH i.e., </w:t>
      </w:r>
      <w:r w:rsidR="002871FB">
        <w:rPr>
          <w:rFonts w:cstheme="minorHAnsi"/>
          <w:bCs/>
          <w:sz w:val="28"/>
          <w:szCs w:val="28"/>
        </w:rPr>
        <w:t>c</w:t>
      </w:r>
      <w:r w:rsidRPr="001106EA">
        <w:rPr>
          <w:rFonts w:cstheme="minorHAnsi"/>
          <w:bCs/>
          <w:sz w:val="28"/>
          <w:szCs w:val="28"/>
        </w:rPr>
        <w:t>onsumption</w:t>
      </w:r>
      <w:r w:rsidR="0098667C">
        <w:rPr>
          <w:rFonts w:cstheme="minorHAnsi"/>
          <w:bCs/>
          <w:sz w:val="28"/>
          <w:szCs w:val="28"/>
        </w:rPr>
        <w:t xml:space="preserve"> of</w:t>
      </w:r>
      <w:r w:rsidRPr="001106EA">
        <w:rPr>
          <w:rFonts w:cstheme="minorHAnsi"/>
          <w:bCs/>
          <w:sz w:val="28"/>
          <w:szCs w:val="28"/>
        </w:rPr>
        <w:t xml:space="preserve"> </w:t>
      </w:r>
      <w:r w:rsidR="0098667C">
        <w:rPr>
          <w:rFonts w:cstheme="minorHAnsi"/>
          <w:bCs/>
          <w:sz w:val="28"/>
          <w:szCs w:val="28"/>
        </w:rPr>
        <w:t>8122</w:t>
      </w:r>
      <w:r w:rsidR="0098667C" w:rsidRPr="001106EA">
        <w:rPr>
          <w:rFonts w:cstheme="minorHAnsi"/>
          <w:bCs/>
          <w:sz w:val="28"/>
          <w:szCs w:val="28"/>
        </w:rPr>
        <w:t xml:space="preserve"> units </w:t>
      </w:r>
      <w:r w:rsidRPr="001106EA">
        <w:rPr>
          <w:rFonts w:cstheme="minorHAnsi"/>
          <w:bCs/>
          <w:sz w:val="28"/>
          <w:szCs w:val="28"/>
        </w:rPr>
        <w:t xml:space="preserve">after change of meter </w:t>
      </w:r>
      <w:r w:rsidR="0098667C">
        <w:rPr>
          <w:rFonts w:cstheme="minorHAnsi"/>
          <w:bCs/>
          <w:sz w:val="28"/>
          <w:szCs w:val="28"/>
        </w:rPr>
        <w:t>on</w:t>
      </w:r>
      <w:r w:rsidRPr="001106EA">
        <w:rPr>
          <w:rFonts w:cstheme="minorHAnsi"/>
          <w:bCs/>
          <w:sz w:val="28"/>
          <w:szCs w:val="28"/>
        </w:rPr>
        <w:t xml:space="preserve"> </w:t>
      </w:r>
      <w:r w:rsidR="00ED51F2">
        <w:rPr>
          <w:rFonts w:cstheme="minorHAnsi"/>
          <w:bCs/>
          <w:sz w:val="28"/>
          <w:szCs w:val="28"/>
        </w:rPr>
        <w:t xml:space="preserve">30.05.2022 </w:t>
      </w:r>
      <w:r w:rsidR="0098667C">
        <w:rPr>
          <w:rFonts w:cstheme="minorHAnsi"/>
          <w:bCs/>
          <w:sz w:val="28"/>
          <w:szCs w:val="28"/>
        </w:rPr>
        <w:t>till</w:t>
      </w:r>
      <w:r w:rsidRPr="001106EA">
        <w:rPr>
          <w:rFonts w:cstheme="minorHAnsi"/>
          <w:bCs/>
          <w:sz w:val="28"/>
          <w:szCs w:val="28"/>
        </w:rPr>
        <w:t xml:space="preserve"> </w:t>
      </w:r>
      <w:r w:rsidR="00ED51F2">
        <w:rPr>
          <w:rFonts w:cstheme="minorHAnsi"/>
          <w:bCs/>
          <w:sz w:val="28"/>
          <w:szCs w:val="28"/>
        </w:rPr>
        <w:t>20.09.2023</w:t>
      </w:r>
      <w:r w:rsidRPr="001106EA">
        <w:rPr>
          <w:rFonts w:cstheme="minorHAnsi"/>
          <w:bCs/>
          <w:sz w:val="28"/>
          <w:szCs w:val="28"/>
        </w:rPr>
        <w:t xml:space="preserve"> i.e., </w:t>
      </w:r>
      <w:r w:rsidR="0098667C">
        <w:rPr>
          <w:rFonts w:cstheme="minorHAnsi"/>
          <w:bCs/>
          <w:sz w:val="28"/>
          <w:szCs w:val="28"/>
        </w:rPr>
        <w:t>about</w:t>
      </w:r>
      <w:r w:rsidRPr="001106EA">
        <w:rPr>
          <w:rFonts w:cstheme="minorHAnsi"/>
          <w:bCs/>
          <w:sz w:val="28"/>
          <w:szCs w:val="28"/>
        </w:rPr>
        <w:t xml:space="preserve"> </w:t>
      </w:r>
      <w:r w:rsidR="00ED51F2">
        <w:rPr>
          <w:rFonts w:cstheme="minorHAnsi"/>
          <w:bCs/>
          <w:sz w:val="28"/>
          <w:szCs w:val="28"/>
        </w:rPr>
        <w:t>508</w:t>
      </w:r>
      <w:r w:rsidRPr="001106EA">
        <w:rPr>
          <w:rFonts w:cstheme="minorHAnsi"/>
          <w:bCs/>
          <w:sz w:val="28"/>
          <w:szCs w:val="28"/>
        </w:rPr>
        <w:t xml:space="preserve"> units per month.</w:t>
      </w:r>
      <w:r w:rsidR="0098667C">
        <w:rPr>
          <w:rFonts w:cstheme="minorHAnsi"/>
          <w:bCs/>
          <w:sz w:val="28"/>
          <w:szCs w:val="28"/>
        </w:rPr>
        <w:t xml:space="preserve"> The petitioner has been charged on the basis of final reader recorded in ME Lab, for 7963 units</w:t>
      </w:r>
      <w:r w:rsidR="001042EE">
        <w:rPr>
          <w:rFonts w:cstheme="minorHAnsi"/>
          <w:bCs/>
          <w:sz w:val="28"/>
          <w:szCs w:val="28"/>
        </w:rPr>
        <w:t xml:space="preserve"> in</w:t>
      </w:r>
      <w:r w:rsidR="0098667C">
        <w:rPr>
          <w:rFonts w:cstheme="minorHAnsi"/>
          <w:bCs/>
          <w:sz w:val="28"/>
          <w:szCs w:val="28"/>
        </w:rPr>
        <w:t xml:space="preserve"> just one month, which is not at all possible with connected load of 1.488Kw.</w:t>
      </w:r>
      <w:r w:rsidRPr="001106EA">
        <w:rPr>
          <w:rFonts w:cstheme="minorHAnsi"/>
          <w:bCs/>
          <w:sz w:val="28"/>
          <w:szCs w:val="28"/>
        </w:rPr>
        <w:t xml:space="preserve">  </w:t>
      </w:r>
      <w:r w:rsidR="00602FCB">
        <w:rPr>
          <w:rFonts w:cstheme="minorHAnsi"/>
          <w:bCs/>
          <w:sz w:val="28"/>
          <w:szCs w:val="28"/>
        </w:rPr>
        <w:t>Moreover,</w:t>
      </w:r>
      <w:r w:rsidRPr="001106EA">
        <w:rPr>
          <w:rFonts w:cstheme="minorHAnsi"/>
          <w:bCs/>
          <w:sz w:val="28"/>
          <w:szCs w:val="28"/>
        </w:rPr>
        <w:t xml:space="preserve"> meter was replaced being defective and same was accepted as defective in ME Lab, therefore </w:t>
      </w:r>
      <w:proofErr w:type="spellStart"/>
      <w:r w:rsidR="001042EE">
        <w:rPr>
          <w:rFonts w:cstheme="minorHAnsi"/>
          <w:bCs/>
          <w:sz w:val="28"/>
          <w:szCs w:val="28"/>
        </w:rPr>
        <w:t>its</w:t>
      </w:r>
      <w:proofErr w:type="spellEnd"/>
      <w:r w:rsidR="001042EE">
        <w:rPr>
          <w:rFonts w:cstheme="minorHAnsi"/>
          <w:bCs/>
          <w:sz w:val="28"/>
          <w:szCs w:val="28"/>
        </w:rPr>
        <w:t xml:space="preserve"> so called</w:t>
      </w:r>
      <w:r w:rsidRPr="001106EA">
        <w:rPr>
          <w:rFonts w:cstheme="minorHAnsi"/>
          <w:bCs/>
          <w:sz w:val="28"/>
          <w:szCs w:val="28"/>
        </w:rPr>
        <w:t xml:space="preserve"> final reading recorded in ME Lab cannot be relied upon.</w:t>
      </w:r>
      <w:r w:rsidR="00602FCB">
        <w:rPr>
          <w:rFonts w:cstheme="minorHAnsi"/>
          <w:bCs/>
          <w:sz w:val="28"/>
          <w:szCs w:val="28"/>
        </w:rPr>
        <w:t xml:space="preserve"> </w:t>
      </w:r>
      <w:r w:rsidR="00E70FB3" w:rsidRPr="0066697F">
        <w:rPr>
          <w:rFonts w:cstheme="minorHAnsi"/>
          <w:bCs/>
          <w:sz w:val="28"/>
          <w:szCs w:val="28"/>
        </w:rPr>
        <w:t xml:space="preserve">The </w:t>
      </w:r>
      <w:r w:rsidR="00E70FB3" w:rsidRPr="0066697F">
        <w:rPr>
          <w:rFonts w:cstheme="minorHAnsi"/>
          <w:sz w:val="28"/>
          <w:szCs w:val="28"/>
        </w:rPr>
        <w:t>relevant regulation of Supply Code 2014 dealing with dead stop, burnt, defective meters is as under:</w:t>
      </w:r>
    </w:p>
    <w:p w14:paraId="223D8B1B" w14:textId="77777777" w:rsidR="00E70FB3" w:rsidRPr="00DF49C5" w:rsidRDefault="00E70FB3" w:rsidP="00E70FB3">
      <w:pPr>
        <w:pStyle w:val="ListParagraph"/>
        <w:spacing w:after="0"/>
        <w:ind w:left="851"/>
        <w:jc w:val="both"/>
        <w:rPr>
          <w:rFonts w:cstheme="minorHAnsi"/>
          <w:bCs/>
          <w:i/>
          <w:iCs/>
          <w:sz w:val="28"/>
          <w:szCs w:val="28"/>
        </w:rPr>
      </w:pPr>
      <w:r w:rsidRPr="00790559">
        <w:rPr>
          <w:rFonts w:cstheme="minorHAnsi"/>
          <w:bCs/>
          <w:i/>
          <w:iCs/>
          <w:sz w:val="28"/>
          <w:szCs w:val="28"/>
          <w:u w:val="single"/>
          <w:lang w:val="en-IN" w:bidi="pa-IN"/>
        </w:rPr>
        <w:t>Regulation 21.5.2 of Supply Code 2014 dealing with Defective (other than inaccurate)/Dead Stop/Burnt/Stolen Meters is as under</w:t>
      </w:r>
      <w:r w:rsidRPr="00790559">
        <w:rPr>
          <w:rFonts w:cstheme="minorHAnsi"/>
          <w:bCs/>
          <w:i/>
          <w:iCs/>
          <w:sz w:val="28"/>
          <w:szCs w:val="28"/>
          <w:lang w:val="en-IN" w:bidi="pa-IN"/>
        </w:rPr>
        <w:t>: -</w:t>
      </w:r>
    </w:p>
    <w:p w14:paraId="2E0E4E78" w14:textId="77777777" w:rsidR="00E70FB3" w:rsidRPr="00C16AA5" w:rsidRDefault="00E70FB3" w:rsidP="00E70FB3">
      <w:pPr>
        <w:pStyle w:val="ListParagraph"/>
        <w:spacing w:after="0"/>
        <w:ind w:left="851"/>
        <w:jc w:val="both"/>
        <w:rPr>
          <w:rFonts w:cstheme="minorHAnsi"/>
          <w:bCs/>
          <w:i/>
          <w:iCs/>
          <w:sz w:val="24"/>
          <w:szCs w:val="28"/>
        </w:rPr>
      </w:pPr>
      <w:r w:rsidRPr="00C16AA5">
        <w:rPr>
          <w:rFonts w:cstheme="minorHAnsi"/>
          <w:bCs/>
          <w:i/>
          <w:iCs/>
          <w:sz w:val="24"/>
          <w:szCs w:val="28"/>
          <w:u w:val="single"/>
          <w:lang w:val="en-IN" w:bidi="pa-IN"/>
        </w:rPr>
        <w:t>Regulation 21.5.2 of Supply Code 2014 dealing with Defective (other than inaccurate)/Dead Stop/Burnt/Stolen Meters is as under</w:t>
      </w:r>
      <w:r w:rsidRPr="00C16AA5">
        <w:rPr>
          <w:rFonts w:cstheme="minorHAnsi"/>
          <w:bCs/>
          <w:i/>
          <w:iCs/>
          <w:sz w:val="24"/>
          <w:szCs w:val="28"/>
          <w:lang w:val="en-IN" w:bidi="pa-IN"/>
        </w:rPr>
        <w:t>: -</w:t>
      </w:r>
    </w:p>
    <w:p w14:paraId="75E52C41" w14:textId="77777777" w:rsidR="00E70FB3" w:rsidRPr="00C16AA5" w:rsidRDefault="00E70FB3" w:rsidP="00E70FB3">
      <w:pPr>
        <w:pStyle w:val="ListParagraph"/>
        <w:autoSpaceDE w:val="0"/>
        <w:autoSpaceDN w:val="0"/>
        <w:adjustRightInd w:val="0"/>
        <w:spacing w:after="0"/>
        <w:ind w:left="851" w:right="533"/>
        <w:jc w:val="both"/>
        <w:rPr>
          <w:rFonts w:cstheme="minorHAnsi"/>
          <w:bCs/>
          <w:i/>
          <w:iCs/>
          <w:sz w:val="24"/>
          <w:szCs w:val="28"/>
          <w:lang w:val="en-IN" w:bidi="pa-IN"/>
        </w:rPr>
      </w:pPr>
      <w:r w:rsidRPr="00C16AA5">
        <w:rPr>
          <w:rFonts w:cstheme="minorHAnsi"/>
          <w:bCs/>
          <w:i/>
          <w:iCs/>
          <w:sz w:val="24"/>
          <w:szCs w:val="28"/>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73DFB192" w14:textId="77777777" w:rsidR="00E70FB3" w:rsidRPr="00C16AA5" w:rsidRDefault="00E70FB3" w:rsidP="00E70FB3">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a)</w:t>
      </w:r>
      <w:r w:rsidRPr="00C16AA5">
        <w:rPr>
          <w:rFonts w:cstheme="minorHAnsi"/>
          <w:bCs/>
          <w:i/>
          <w:iCs/>
          <w:sz w:val="24"/>
          <w:szCs w:val="28"/>
          <w:lang w:val="en-IN" w:bidi="pa-IN"/>
        </w:rPr>
        <w:tab/>
        <w:t xml:space="preserve">On the basis of energy consumption of corresponding period of previous year. </w:t>
      </w:r>
    </w:p>
    <w:p w14:paraId="67AC26E5" w14:textId="77777777" w:rsidR="00E70FB3" w:rsidRPr="00C16AA5" w:rsidRDefault="00E70FB3" w:rsidP="00E70FB3">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b)</w:t>
      </w:r>
      <w:r w:rsidRPr="00C16AA5">
        <w:rPr>
          <w:rFonts w:cstheme="minorHAnsi"/>
          <w:bCs/>
          <w:i/>
          <w:iCs/>
          <w:sz w:val="24"/>
          <w:szCs w:val="28"/>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525D1EF1" w14:textId="77777777" w:rsidR="00E70FB3" w:rsidRPr="00C16AA5" w:rsidRDefault="00E70FB3" w:rsidP="00E70FB3">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c)</w:t>
      </w:r>
      <w:r w:rsidRPr="00C16AA5">
        <w:rPr>
          <w:rFonts w:cstheme="minorHAnsi"/>
          <w:bCs/>
          <w:i/>
          <w:iCs/>
          <w:sz w:val="24"/>
          <w:szCs w:val="28"/>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5978F823" w14:textId="77777777" w:rsidR="00E70FB3" w:rsidRPr="00C16AA5" w:rsidRDefault="00E70FB3" w:rsidP="00E70FB3">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d)</w:t>
      </w:r>
      <w:r w:rsidRPr="00C16AA5">
        <w:rPr>
          <w:rFonts w:cstheme="minorHAnsi"/>
          <w:bCs/>
          <w:i/>
          <w:iCs/>
          <w:sz w:val="24"/>
          <w:szCs w:val="28"/>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10D448D5" w14:textId="77777777" w:rsidR="00E70FB3" w:rsidRPr="00C16AA5" w:rsidRDefault="00E70FB3" w:rsidP="00E70FB3">
      <w:pPr>
        <w:pStyle w:val="ListParagraph"/>
        <w:autoSpaceDE w:val="0"/>
        <w:autoSpaceDN w:val="0"/>
        <w:adjustRightInd w:val="0"/>
        <w:spacing w:after="0"/>
        <w:ind w:left="1134" w:right="533" w:hanging="283"/>
        <w:jc w:val="both"/>
        <w:rPr>
          <w:rFonts w:cstheme="minorHAnsi"/>
          <w:bCs/>
          <w:i/>
          <w:iCs/>
          <w:sz w:val="24"/>
          <w:szCs w:val="28"/>
          <w:lang w:val="en-IN" w:bidi="pa-IN"/>
        </w:rPr>
      </w:pPr>
      <w:r w:rsidRPr="00C16AA5">
        <w:rPr>
          <w:rFonts w:cstheme="minorHAnsi"/>
          <w:bCs/>
          <w:i/>
          <w:iCs/>
          <w:sz w:val="24"/>
          <w:szCs w:val="28"/>
          <w:lang w:val="en-IN" w:bidi="pa-IN"/>
        </w:rPr>
        <w:t>e)</w:t>
      </w:r>
      <w:r w:rsidRPr="00C16AA5">
        <w:rPr>
          <w:rFonts w:cstheme="minorHAnsi"/>
          <w:bCs/>
          <w:i/>
          <w:iCs/>
          <w:sz w:val="24"/>
          <w:szCs w:val="28"/>
          <w:lang w:val="en-IN" w:bidi="pa-IN"/>
        </w:rPr>
        <w:tab/>
        <w:t xml:space="preserve">The energy consumption determined as per para (a) to (d) above shall be adjusted for the change of load/demand, if any, during the period of overhauling of accounts”. </w:t>
      </w:r>
    </w:p>
    <w:p w14:paraId="08E4024D" w14:textId="3AFADF5B" w:rsidR="003C790C" w:rsidRPr="000968B6" w:rsidRDefault="003C790C" w:rsidP="0098667C">
      <w:pPr>
        <w:pStyle w:val="ListParagraph"/>
        <w:spacing w:after="0"/>
        <w:ind w:left="851" w:firstLine="567"/>
        <w:jc w:val="both"/>
        <w:rPr>
          <w:rFonts w:cstheme="minorHAnsi"/>
          <w:bCs/>
          <w:color w:val="FF0000"/>
          <w:sz w:val="28"/>
          <w:szCs w:val="28"/>
        </w:rPr>
      </w:pPr>
    </w:p>
    <w:p w14:paraId="2E38F44E" w14:textId="4B0812CA" w:rsidR="003C790C" w:rsidRPr="001106EA" w:rsidRDefault="003C790C" w:rsidP="00BA51A0">
      <w:pPr>
        <w:pStyle w:val="ListParagraph"/>
        <w:spacing w:after="0"/>
        <w:ind w:left="851" w:right="-34"/>
        <w:jc w:val="both"/>
        <w:rPr>
          <w:rFonts w:cstheme="minorHAnsi"/>
          <w:bCs/>
          <w:sz w:val="28"/>
          <w:szCs w:val="28"/>
        </w:rPr>
      </w:pPr>
      <w:r w:rsidRPr="001106EA">
        <w:rPr>
          <w:rFonts w:ascii="Calibri" w:hAnsi="Calibri" w:cs="Calibri"/>
          <w:sz w:val="28"/>
          <w:szCs w:val="28"/>
        </w:rPr>
        <w:tab/>
      </w:r>
      <w:r w:rsidRPr="001106EA">
        <w:rPr>
          <w:rFonts w:cstheme="minorHAnsi"/>
          <w:sz w:val="28"/>
          <w:szCs w:val="28"/>
        </w:rPr>
        <w:t xml:space="preserve">Forum have gone through the written submissions made by the Petitioner in the petition, written reply of the Respondent as well as oral </w:t>
      </w:r>
      <w:r w:rsidRPr="001106EA">
        <w:rPr>
          <w:rFonts w:cstheme="minorHAnsi"/>
          <w:sz w:val="28"/>
          <w:szCs w:val="28"/>
        </w:rPr>
        <w:lastRenderedPageBreak/>
        <w:t xml:space="preserve">arguments and other material brought on record. </w:t>
      </w:r>
      <w:r w:rsidRPr="001106EA">
        <w:rPr>
          <w:rFonts w:ascii="Calibri" w:hAnsi="Calibri" w:cs="Calibri"/>
          <w:bCs/>
          <w:sz w:val="28"/>
          <w:szCs w:val="28"/>
        </w:rPr>
        <w:t>Keeping in view the above</w:t>
      </w:r>
      <w:r w:rsidR="004D1E24">
        <w:rPr>
          <w:rFonts w:ascii="Calibri" w:hAnsi="Calibri" w:cs="Calibri"/>
          <w:bCs/>
          <w:sz w:val="28"/>
          <w:szCs w:val="28"/>
        </w:rPr>
        <w:t xml:space="preserve"> discussion</w:t>
      </w:r>
      <w:r w:rsidR="0098667C">
        <w:rPr>
          <w:rFonts w:ascii="Calibri" w:hAnsi="Calibri" w:cs="Calibri"/>
          <w:bCs/>
          <w:sz w:val="28"/>
          <w:szCs w:val="28"/>
        </w:rPr>
        <w:t xml:space="preserve"> </w:t>
      </w:r>
      <w:r w:rsidR="004D1E24">
        <w:rPr>
          <w:rFonts w:ascii="Calibri" w:hAnsi="Calibri" w:cs="Calibri"/>
          <w:bCs/>
          <w:sz w:val="28"/>
          <w:szCs w:val="28"/>
        </w:rPr>
        <w:t>and in light of the consumption data</w:t>
      </w:r>
      <w:r w:rsidRPr="001106EA">
        <w:rPr>
          <w:rFonts w:ascii="Calibri" w:hAnsi="Calibri" w:cs="Calibri"/>
          <w:bCs/>
          <w:sz w:val="28"/>
          <w:szCs w:val="28"/>
        </w:rPr>
        <w:t>, Forum is of the opinion that</w:t>
      </w:r>
      <w:r w:rsidR="004D1E24" w:rsidRPr="001106EA">
        <w:rPr>
          <w:rFonts w:ascii="Calibri" w:hAnsi="Calibri" w:cs="Calibri"/>
          <w:bCs/>
          <w:sz w:val="28"/>
          <w:szCs w:val="28"/>
        </w:rPr>
        <w:t xml:space="preserve"> </w:t>
      </w:r>
      <w:r w:rsidRPr="001106EA">
        <w:rPr>
          <w:rFonts w:ascii="Calibri" w:hAnsi="Calibri" w:cs="Calibri"/>
          <w:bCs/>
          <w:sz w:val="28"/>
          <w:szCs w:val="28"/>
        </w:rPr>
        <w:t>as the meter</w:t>
      </w:r>
      <w:r w:rsidR="004D1E24">
        <w:rPr>
          <w:rFonts w:ascii="Calibri" w:hAnsi="Calibri" w:cs="Calibri"/>
          <w:bCs/>
          <w:sz w:val="28"/>
          <w:szCs w:val="28"/>
        </w:rPr>
        <w:t xml:space="preserve"> reader declared the meter defective and same</w:t>
      </w:r>
      <w:r w:rsidR="001E19A3">
        <w:rPr>
          <w:rFonts w:ascii="Calibri" w:hAnsi="Calibri" w:cs="Calibri"/>
          <w:bCs/>
          <w:sz w:val="28"/>
          <w:szCs w:val="28"/>
        </w:rPr>
        <w:t xml:space="preserve"> was accepted</w:t>
      </w:r>
      <w:r w:rsidRPr="001106EA">
        <w:rPr>
          <w:rFonts w:ascii="Calibri" w:hAnsi="Calibri" w:cs="Calibri"/>
          <w:bCs/>
          <w:sz w:val="28"/>
          <w:szCs w:val="28"/>
        </w:rPr>
        <w:t xml:space="preserve"> </w:t>
      </w:r>
      <w:r w:rsidR="004D1E24">
        <w:rPr>
          <w:rFonts w:ascii="Calibri" w:hAnsi="Calibri" w:cs="Calibri"/>
          <w:bCs/>
          <w:sz w:val="28"/>
          <w:szCs w:val="28"/>
        </w:rPr>
        <w:t xml:space="preserve">as </w:t>
      </w:r>
      <w:r w:rsidRPr="001106EA">
        <w:rPr>
          <w:rFonts w:ascii="Calibri" w:hAnsi="Calibri" w:cs="Calibri"/>
          <w:bCs/>
          <w:sz w:val="28"/>
          <w:szCs w:val="28"/>
        </w:rPr>
        <w:t>defective</w:t>
      </w:r>
      <w:r w:rsidR="004D1E24">
        <w:rPr>
          <w:rFonts w:ascii="Calibri" w:hAnsi="Calibri" w:cs="Calibri"/>
          <w:bCs/>
          <w:sz w:val="28"/>
          <w:szCs w:val="28"/>
        </w:rPr>
        <w:t xml:space="preserve"> in ME Lab</w:t>
      </w:r>
      <w:r w:rsidR="001E19A3">
        <w:rPr>
          <w:rFonts w:ascii="Calibri" w:hAnsi="Calibri" w:cs="Calibri"/>
          <w:bCs/>
          <w:sz w:val="28"/>
          <w:szCs w:val="28"/>
        </w:rPr>
        <w:t xml:space="preserve">, </w:t>
      </w:r>
      <w:r w:rsidR="004D1E24">
        <w:rPr>
          <w:rFonts w:ascii="Calibri" w:hAnsi="Calibri" w:cs="Calibri"/>
          <w:bCs/>
          <w:sz w:val="28"/>
          <w:szCs w:val="28"/>
        </w:rPr>
        <w:t xml:space="preserve">therefore </w:t>
      </w:r>
      <w:r w:rsidRPr="001106EA">
        <w:rPr>
          <w:rFonts w:ascii="Calibri" w:hAnsi="Calibri" w:cs="Calibri"/>
          <w:bCs/>
          <w:sz w:val="28"/>
          <w:szCs w:val="28"/>
        </w:rPr>
        <w:t>the</w:t>
      </w:r>
      <w:r w:rsidRPr="001106EA">
        <w:rPr>
          <w:rFonts w:cstheme="minorHAnsi"/>
          <w:bCs/>
          <w:sz w:val="28"/>
          <w:szCs w:val="28"/>
        </w:rPr>
        <w:t xml:space="preserve"> final reading </w:t>
      </w:r>
      <w:r w:rsidR="0098667C">
        <w:rPr>
          <w:rFonts w:cstheme="minorHAnsi"/>
          <w:bCs/>
          <w:sz w:val="28"/>
          <w:szCs w:val="28"/>
        </w:rPr>
        <w:t xml:space="preserve">of defective meter </w:t>
      </w:r>
      <w:r w:rsidRPr="001106EA">
        <w:rPr>
          <w:rFonts w:cstheme="minorHAnsi"/>
          <w:bCs/>
          <w:sz w:val="28"/>
          <w:szCs w:val="28"/>
        </w:rPr>
        <w:t>recorded in ME Lab can</w:t>
      </w:r>
      <w:r w:rsidR="001E19A3">
        <w:rPr>
          <w:rFonts w:cstheme="minorHAnsi"/>
          <w:bCs/>
          <w:sz w:val="28"/>
          <w:szCs w:val="28"/>
        </w:rPr>
        <w:t xml:space="preserve">not be relied upon. </w:t>
      </w:r>
      <w:r w:rsidR="0098667C">
        <w:rPr>
          <w:rFonts w:cstheme="minorHAnsi"/>
          <w:bCs/>
          <w:sz w:val="28"/>
          <w:szCs w:val="28"/>
        </w:rPr>
        <w:t xml:space="preserve">Hence, </w:t>
      </w:r>
      <w:r w:rsidR="0098667C" w:rsidRPr="001106EA">
        <w:rPr>
          <w:rFonts w:cstheme="minorHAnsi"/>
          <w:bCs/>
          <w:sz w:val="28"/>
          <w:szCs w:val="28"/>
        </w:rPr>
        <w:t>the</w:t>
      </w:r>
      <w:r w:rsidRPr="001106EA">
        <w:rPr>
          <w:rFonts w:cstheme="minorHAnsi"/>
          <w:bCs/>
          <w:sz w:val="28"/>
          <w:szCs w:val="28"/>
        </w:rPr>
        <w:t xml:space="preserve"> amount </w:t>
      </w:r>
      <w:r w:rsidR="00931F2D">
        <w:rPr>
          <w:rFonts w:cstheme="minorHAnsi"/>
          <w:bCs/>
          <w:sz w:val="28"/>
          <w:szCs w:val="28"/>
        </w:rPr>
        <w:t xml:space="preserve">of Rs. 77141/- </w:t>
      </w:r>
      <w:r w:rsidRPr="001106EA">
        <w:rPr>
          <w:rFonts w:cstheme="minorHAnsi"/>
          <w:bCs/>
          <w:sz w:val="28"/>
          <w:szCs w:val="28"/>
        </w:rPr>
        <w:t xml:space="preserve">charged on the basis of </w:t>
      </w:r>
      <w:r w:rsidR="00ED51F2">
        <w:rPr>
          <w:rFonts w:cstheme="minorHAnsi"/>
          <w:bCs/>
          <w:sz w:val="28"/>
          <w:szCs w:val="28"/>
        </w:rPr>
        <w:t xml:space="preserve">Audit half margin </w:t>
      </w:r>
      <w:r w:rsidR="00931F2D">
        <w:rPr>
          <w:rFonts w:cstheme="minorHAnsi"/>
          <w:bCs/>
          <w:sz w:val="28"/>
          <w:szCs w:val="28"/>
        </w:rPr>
        <w:t xml:space="preserve">in the bill issued on dated 07.03.2023 </w:t>
      </w:r>
      <w:r w:rsidRPr="001106EA">
        <w:rPr>
          <w:rFonts w:cstheme="minorHAnsi"/>
          <w:bCs/>
          <w:sz w:val="28"/>
          <w:szCs w:val="28"/>
        </w:rPr>
        <w:t xml:space="preserve">is liable to be </w:t>
      </w:r>
      <w:r w:rsidR="001042EE">
        <w:rPr>
          <w:rFonts w:cstheme="minorHAnsi"/>
          <w:bCs/>
          <w:sz w:val="28"/>
          <w:szCs w:val="28"/>
        </w:rPr>
        <w:t>annulled</w:t>
      </w:r>
      <w:r w:rsidRPr="001106EA">
        <w:rPr>
          <w:rFonts w:cstheme="minorHAnsi"/>
          <w:bCs/>
          <w:sz w:val="28"/>
          <w:szCs w:val="28"/>
        </w:rPr>
        <w:t>.</w:t>
      </w:r>
      <w:r w:rsidR="00E70FB3">
        <w:rPr>
          <w:rFonts w:cstheme="minorHAnsi"/>
          <w:bCs/>
          <w:sz w:val="28"/>
          <w:szCs w:val="28"/>
        </w:rPr>
        <w:t xml:space="preserve"> Further, it is also observed that the consumption during 2022 &amp; 2023 has </w:t>
      </w:r>
      <w:r w:rsidR="001042EE">
        <w:rPr>
          <w:rFonts w:cstheme="minorHAnsi"/>
          <w:bCs/>
          <w:sz w:val="28"/>
          <w:szCs w:val="28"/>
        </w:rPr>
        <w:t xml:space="preserve">considerably </w:t>
      </w:r>
      <w:r w:rsidR="00E70FB3">
        <w:rPr>
          <w:rFonts w:cstheme="minorHAnsi"/>
          <w:bCs/>
          <w:sz w:val="28"/>
          <w:szCs w:val="28"/>
        </w:rPr>
        <w:t>increased</w:t>
      </w:r>
      <w:r w:rsidR="001042EE">
        <w:rPr>
          <w:rFonts w:cstheme="minorHAnsi"/>
          <w:bCs/>
          <w:sz w:val="28"/>
          <w:szCs w:val="28"/>
        </w:rPr>
        <w:t xml:space="preserve"> (almost two times)</w:t>
      </w:r>
      <w:r w:rsidR="00E70FB3">
        <w:rPr>
          <w:rFonts w:cstheme="minorHAnsi"/>
          <w:bCs/>
          <w:sz w:val="28"/>
          <w:szCs w:val="28"/>
        </w:rPr>
        <w:t xml:space="preserve"> as compared to the year 2021</w:t>
      </w:r>
      <w:r w:rsidR="001042EE">
        <w:rPr>
          <w:rFonts w:cstheme="minorHAnsi"/>
          <w:bCs/>
          <w:sz w:val="28"/>
          <w:szCs w:val="28"/>
        </w:rPr>
        <w:t>,</w:t>
      </w:r>
      <w:r w:rsidR="00E70FB3">
        <w:rPr>
          <w:rFonts w:cstheme="minorHAnsi"/>
          <w:bCs/>
          <w:sz w:val="28"/>
          <w:szCs w:val="28"/>
        </w:rPr>
        <w:t xml:space="preserve"> therefore, </w:t>
      </w:r>
      <w:r w:rsidR="001042EE">
        <w:rPr>
          <w:rFonts w:cstheme="minorHAnsi"/>
          <w:bCs/>
          <w:sz w:val="28"/>
          <w:szCs w:val="28"/>
        </w:rPr>
        <w:t>it will be more judicious to consider the consumption of successive year</w:t>
      </w:r>
      <w:r w:rsidR="00E70FB3">
        <w:rPr>
          <w:rFonts w:cstheme="minorHAnsi"/>
          <w:bCs/>
          <w:sz w:val="28"/>
          <w:szCs w:val="28"/>
        </w:rPr>
        <w:t xml:space="preserve"> for overhauling the account. So, the account of the petitioner is required to be overhauled from 13.03.2022 to 30.05.2022 </w:t>
      </w:r>
      <w:r w:rsidR="000072E5">
        <w:rPr>
          <w:rFonts w:cstheme="minorHAnsi"/>
          <w:bCs/>
          <w:sz w:val="28"/>
          <w:szCs w:val="28"/>
        </w:rPr>
        <w:t>(</w:t>
      </w:r>
      <w:r w:rsidR="00E70FB3">
        <w:rPr>
          <w:rFonts w:cstheme="minorHAnsi"/>
          <w:bCs/>
          <w:sz w:val="28"/>
          <w:szCs w:val="28"/>
        </w:rPr>
        <w:t>i.e. date of change of meter</w:t>
      </w:r>
      <w:r w:rsidR="000072E5">
        <w:rPr>
          <w:rFonts w:cstheme="minorHAnsi"/>
          <w:bCs/>
          <w:sz w:val="28"/>
          <w:szCs w:val="28"/>
        </w:rPr>
        <w:t>)</w:t>
      </w:r>
      <w:r w:rsidR="00E70FB3">
        <w:rPr>
          <w:rFonts w:cstheme="minorHAnsi"/>
          <w:bCs/>
          <w:sz w:val="28"/>
          <w:szCs w:val="28"/>
        </w:rPr>
        <w:t xml:space="preserve"> as per Reg. 21.5.2(d) of Supply Code-2014. Bill after 30.05.2022</w:t>
      </w:r>
      <w:r w:rsidR="00241440">
        <w:rPr>
          <w:rFonts w:cstheme="minorHAnsi"/>
          <w:bCs/>
          <w:sz w:val="28"/>
          <w:szCs w:val="28"/>
        </w:rPr>
        <w:t xml:space="preserve"> be revised on the basis of actual consumption</w:t>
      </w:r>
      <w:r w:rsidR="00931F2D">
        <w:rPr>
          <w:rFonts w:cstheme="minorHAnsi"/>
          <w:bCs/>
          <w:sz w:val="28"/>
          <w:szCs w:val="28"/>
        </w:rPr>
        <w:t>,</w:t>
      </w:r>
      <w:r w:rsidR="00241440">
        <w:rPr>
          <w:rFonts w:cstheme="minorHAnsi"/>
          <w:bCs/>
          <w:sz w:val="28"/>
          <w:szCs w:val="28"/>
        </w:rPr>
        <w:t xml:space="preserve"> </w:t>
      </w:r>
      <w:r w:rsidR="00931F2D">
        <w:rPr>
          <w:rFonts w:cstheme="minorHAnsi"/>
          <w:bCs/>
          <w:sz w:val="28"/>
          <w:szCs w:val="28"/>
        </w:rPr>
        <w:t>a</w:t>
      </w:r>
      <w:r w:rsidR="00241440">
        <w:rPr>
          <w:rFonts w:cstheme="minorHAnsi"/>
          <w:bCs/>
          <w:sz w:val="28"/>
          <w:szCs w:val="28"/>
        </w:rPr>
        <w:t>s the actual consumption after change of meter</w:t>
      </w:r>
      <w:r w:rsidR="001042EE" w:rsidRPr="001042EE">
        <w:rPr>
          <w:rFonts w:cstheme="minorHAnsi"/>
          <w:bCs/>
          <w:sz w:val="28"/>
          <w:szCs w:val="28"/>
        </w:rPr>
        <w:t xml:space="preserve"> </w:t>
      </w:r>
      <w:r w:rsidR="001042EE">
        <w:rPr>
          <w:rFonts w:cstheme="minorHAnsi"/>
          <w:bCs/>
          <w:sz w:val="28"/>
          <w:szCs w:val="28"/>
        </w:rPr>
        <w:t>is already available</w:t>
      </w:r>
      <w:r w:rsidR="00241440">
        <w:rPr>
          <w:rFonts w:cstheme="minorHAnsi"/>
          <w:bCs/>
          <w:sz w:val="28"/>
          <w:szCs w:val="28"/>
        </w:rPr>
        <w:t>.</w:t>
      </w:r>
      <w:r w:rsidR="00213629">
        <w:rPr>
          <w:rFonts w:cstheme="minorHAnsi"/>
          <w:bCs/>
          <w:sz w:val="28"/>
          <w:szCs w:val="28"/>
        </w:rPr>
        <w:t xml:space="preserve"> </w:t>
      </w:r>
      <w:r w:rsidR="00241440">
        <w:rPr>
          <w:rFonts w:cstheme="minorHAnsi"/>
          <w:bCs/>
          <w:sz w:val="28"/>
          <w:szCs w:val="28"/>
        </w:rPr>
        <w:t xml:space="preserve"> </w:t>
      </w:r>
    </w:p>
    <w:p w14:paraId="5A010DE1" w14:textId="1DD3556B" w:rsidR="006A3FAA" w:rsidRPr="00213629" w:rsidRDefault="001F2670" w:rsidP="000072E5">
      <w:pPr>
        <w:pStyle w:val="ListParagraph"/>
        <w:spacing w:after="0"/>
        <w:ind w:left="851" w:right="-34" w:firstLine="567"/>
        <w:jc w:val="both"/>
        <w:rPr>
          <w:rFonts w:cstheme="minorHAnsi"/>
          <w:sz w:val="28"/>
          <w:szCs w:val="28"/>
        </w:rPr>
      </w:pPr>
      <w:r w:rsidRPr="001106EA">
        <w:rPr>
          <w:rFonts w:cstheme="minorHAnsi"/>
          <w:bCs/>
          <w:sz w:val="28"/>
          <w:szCs w:val="28"/>
        </w:rPr>
        <w:t xml:space="preserve">Keeping in view the above, Forum came to unanimous conclusion that </w:t>
      </w:r>
      <w:r w:rsidR="00931F2D" w:rsidRPr="001106EA">
        <w:rPr>
          <w:rFonts w:cstheme="minorHAnsi"/>
          <w:bCs/>
          <w:sz w:val="28"/>
          <w:szCs w:val="28"/>
        </w:rPr>
        <w:t xml:space="preserve">the amount </w:t>
      </w:r>
      <w:r w:rsidR="00931F2D">
        <w:rPr>
          <w:rFonts w:cstheme="minorHAnsi"/>
          <w:bCs/>
          <w:sz w:val="28"/>
          <w:szCs w:val="28"/>
        </w:rPr>
        <w:t xml:space="preserve">of Rs. 77141/- </w:t>
      </w:r>
      <w:r w:rsidR="00931F2D" w:rsidRPr="001106EA">
        <w:rPr>
          <w:rFonts w:cstheme="minorHAnsi"/>
          <w:bCs/>
          <w:sz w:val="28"/>
          <w:szCs w:val="28"/>
        </w:rPr>
        <w:t xml:space="preserve">charged on the basis of </w:t>
      </w:r>
      <w:r w:rsidR="00931F2D">
        <w:rPr>
          <w:rFonts w:cstheme="minorHAnsi"/>
          <w:bCs/>
          <w:sz w:val="28"/>
          <w:szCs w:val="28"/>
        </w:rPr>
        <w:t xml:space="preserve">Audit half margin in the bill issued on dated 07.03.2023 </w:t>
      </w:r>
      <w:r w:rsidR="00931F2D" w:rsidRPr="001106EA">
        <w:rPr>
          <w:rFonts w:cstheme="minorHAnsi"/>
          <w:bCs/>
          <w:sz w:val="28"/>
          <w:szCs w:val="28"/>
        </w:rPr>
        <w:t xml:space="preserve">be </w:t>
      </w:r>
      <w:r w:rsidR="001042EE">
        <w:rPr>
          <w:rFonts w:cstheme="minorHAnsi"/>
          <w:bCs/>
          <w:sz w:val="28"/>
          <w:szCs w:val="28"/>
        </w:rPr>
        <w:t>annulled</w:t>
      </w:r>
      <w:r w:rsidR="00931F2D" w:rsidRPr="001106EA">
        <w:rPr>
          <w:rFonts w:cstheme="minorHAnsi"/>
          <w:bCs/>
          <w:sz w:val="28"/>
          <w:szCs w:val="28"/>
        </w:rPr>
        <w:t xml:space="preserve">. </w:t>
      </w:r>
      <w:r w:rsidR="00E70FB3">
        <w:rPr>
          <w:rFonts w:cstheme="minorHAnsi"/>
          <w:bCs/>
          <w:sz w:val="28"/>
          <w:szCs w:val="28"/>
        </w:rPr>
        <w:t xml:space="preserve">The account of the petitioner be overhauled from 13.03.2022 to 30.05.2022 (i.e. date of change of meter) as per Reg. 21.5.2(d) of Supply Code-2014. </w:t>
      </w:r>
      <w:r w:rsidR="00931F2D">
        <w:rPr>
          <w:rFonts w:cstheme="minorHAnsi"/>
          <w:bCs/>
          <w:sz w:val="28"/>
          <w:szCs w:val="28"/>
        </w:rPr>
        <w:t xml:space="preserve"> </w:t>
      </w:r>
      <w:r w:rsidR="000072E5">
        <w:rPr>
          <w:rFonts w:cstheme="minorHAnsi"/>
          <w:bCs/>
          <w:sz w:val="28"/>
          <w:szCs w:val="28"/>
        </w:rPr>
        <w:t xml:space="preserve">Bill after 30.05.2022, be revised on the basis of actual consumption recorded by it. </w:t>
      </w:r>
      <w:r w:rsidR="00213629" w:rsidRPr="00213629">
        <w:rPr>
          <w:rFonts w:cstheme="minorHAnsi"/>
          <w:sz w:val="28"/>
          <w:szCs w:val="28"/>
        </w:rPr>
        <w:t xml:space="preserve">The decision dated 22.09.2023 of Circle CGRF, </w:t>
      </w:r>
      <w:r w:rsidR="00213629">
        <w:rPr>
          <w:rFonts w:cstheme="minorHAnsi"/>
          <w:sz w:val="28"/>
          <w:szCs w:val="28"/>
        </w:rPr>
        <w:t xml:space="preserve">Suburban </w:t>
      </w:r>
      <w:r w:rsidR="00213629" w:rsidRPr="00213629">
        <w:rPr>
          <w:rFonts w:cstheme="minorHAnsi"/>
          <w:sz w:val="28"/>
          <w:szCs w:val="28"/>
        </w:rPr>
        <w:t>PSPCL Ludhiana be set aside.</w:t>
      </w:r>
    </w:p>
    <w:p w14:paraId="757E5DC2" w14:textId="77777777" w:rsidR="00FB7065" w:rsidRPr="001106EA" w:rsidRDefault="00FB7065" w:rsidP="00BA51A0">
      <w:pPr>
        <w:spacing w:after="0"/>
        <w:contextualSpacing/>
        <w:jc w:val="both"/>
        <w:rPr>
          <w:rFonts w:cstheme="minorHAnsi"/>
          <w:bCs/>
          <w:sz w:val="28"/>
          <w:szCs w:val="28"/>
          <w:u w:val="single"/>
        </w:rPr>
      </w:pPr>
    </w:p>
    <w:p w14:paraId="0BDFC055" w14:textId="77777777" w:rsidR="00920EBD" w:rsidRPr="001106EA" w:rsidRDefault="000C7867" w:rsidP="00E76052">
      <w:pPr>
        <w:pStyle w:val="ListParagraph"/>
        <w:numPr>
          <w:ilvl w:val="0"/>
          <w:numId w:val="1"/>
        </w:numPr>
        <w:spacing w:after="0"/>
        <w:ind w:left="851" w:hanging="567"/>
        <w:jc w:val="both"/>
        <w:rPr>
          <w:rFonts w:cstheme="minorHAnsi"/>
          <w:b/>
          <w:bCs/>
          <w:sz w:val="28"/>
          <w:szCs w:val="28"/>
          <w:u w:val="single"/>
        </w:rPr>
      </w:pPr>
      <w:r w:rsidRPr="001106EA">
        <w:rPr>
          <w:rFonts w:cstheme="minorHAnsi"/>
          <w:b/>
          <w:bCs/>
          <w:sz w:val="28"/>
          <w:szCs w:val="28"/>
          <w:u w:val="single"/>
        </w:rPr>
        <w:t>DECISION:</w:t>
      </w:r>
    </w:p>
    <w:p w14:paraId="21E2433D" w14:textId="77777777" w:rsidR="00E14FA4" w:rsidRPr="001106EA" w:rsidRDefault="00920EBD" w:rsidP="00BA51A0">
      <w:pPr>
        <w:spacing w:after="0"/>
        <w:ind w:left="851" w:firstLine="567"/>
        <w:contextualSpacing/>
        <w:jc w:val="both"/>
        <w:rPr>
          <w:rFonts w:cstheme="minorHAnsi"/>
          <w:bCs/>
          <w:sz w:val="28"/>
          <w:szCs w:val="28"/>
        </w:rPr>
      </w:pPr>
      <w:r w:rsidRPr="001106EA">
        <w:rPr>
          <w:rFonts w:cstheme="minorHAnsi"/>
          <w:bCs/>
          <w:sz w:val="28"/>
          <w:szCs w:val="28"/>
        </w:rPr>
        <w:t>Keeping in view the petition, reply, oral discussion, after hearing both the parties, perusal of the record produced by them &amp; observation of Forum,</w:t>
      </w:r>
      <w:r w:rsidR="00DC6DC9" w:rsidRPr="001106EA">
        <w:rPr>
          <w:rFonts w:cstheme="minorHAnsi"/>
          <w:bCs/>
          <w:sz w:val="28"/>
          <w:szCs w:val="28"/>
        </w:rPr>
        <w:t xml:space="preserve"> </w:t>
      </w:r>
      <w:r w:rsidRPr="001106EA">
        <w:rPr>
          <w:rFonts w:cstheme="minorHAnsi"/>
          <w:bCs/>
          <w:sz w:val="28"/>
          <w:szCs w:val="28"/>
        </w:rPr>
        <w:t>Forum decides that: -</w:t>
      </w:r>
    </w:p>
    <w:p w14:paraId="003A4425" w14:textId="77777777" w:rsidR="00C80859" w:rsidRPr="001106EA" w:rsidRDefault="00920EBD" w:rsidP="00BA51A0">
      <w:pPr>
        <w:spacing w:after="0"/>
        <w:ind w:left="720" w:firstLine="720"/>
        <w:contextualSpacing/>
        <w:jc w:val="both"/>
        <w:rPr>
          <w:rFonts w:cstheme="minorHAnsi"/>
          <w:bCs/>
          <w:sz w:val="28"/>
          <w:szCs w:val="28"/>
        </w:rPr>
      </w:pPr>
      <w:r w:rsidRPr="001106EA">
        <w:rPr>
          <w:rFonts w:cstheme="minorHAnsi"/>
          <w:bCs/>
          <w:sz w:val="28"/>
          <w:szCs w:val="28"/>
        </w:rPr>
        <w:tab/>
      </w:r>
    </w:p>
    <w:p w14:paraId="5654EFC5" w14:textId="61C35651" w:rsidR="00E14FA4" w:rsidRPr="000072E5" w:rsidRDefault="000072E5" w:rsidP="00213629">
      <w:pPr>
        <w:pStyle w:val="ListParagraph"/>
        <w:numPr>
          <w:ilvl w:val="0"/>
          <w:numId w:val="2"/>
        </w:numPr>
        <w:spacing w:after="0"/>
        <w:ind w:left="1276" w:right="-34" w:hanging="425"/>
        <w:jc w:val="both"/>
        <w:rPr>
          <w:rFonts w:cstheme="minorHAnsi"/>
          <w:b/>
          <w:bCs/>
          <w:sz w:val="28"/>
          <w:szCs w:val="28"/>
        </w:rPr>
      </w:pPr>
      <w:r w:rsidRPr="000072E5">
        <w:rPr>
          <w:rFonts w:cstheme="minorHAnsi"/>
          <w:b/>
          <w:bCs/>
          <w:sz w:val="28"/>
          <w:szCs w:val="28"/>
        </w:rPr>
        <w:t xml:space="preserve">The decision dated 22.09.2023 of Circle CGRF, Suburban, PSPCL Ludhiana, is set aside. </w:t>
      </w:r>
      <w:r w:rsidR="00800FD9" w:rsidRPr="000072E5">
        <w:rPr>
          <w:rFonts w:cstheme="minorHAnsi"/>
          <w:b/>
          <w:bCs/>
          <w:sz w:val="28"/>
          <w:szCs w:val="28"/>
        </w:rPr>
        <w:t>The</w:t>
      </w:r>
      <w:r w:rsidR="00A97C64" w:rsidRPr="000072E5">
        <w:rPr>
          <w:rFonts w:cstheme="minorHAnsi"/>
          <w:b/>
          <w:bCs/>
          <w:sz w:val="28"/>
          <w:szCs w:val="28"/>
        </w:rPr>
        <w:t xml:space="preserve"> </w:t>
      </w:r>
      <w:r w:rsidR="00931F2D" w:rsidRPr="000072E5">
        <w:rPr>
          <w:rFonts w:cstheme="minorHAnsi"/>
          <w:b/>
          <w:bCs/>
          <w:sz w:val="28"/>
          <w:szCs w:val="28"/>
        </w:rPr>
        <w:t>amount of Rs. 77141/- charged in the bill issued on dated 07.03.</w:t>
      </w:r>
      <w:r w:rsidR="00931F2D" w:rsidRPr="001042EE">
        <w:rPr>
          <w:rFonts w:cstheme="minorHAnsi"/>
          <w:b/>
          <w:bCs/>
          <w:sz w:val="28"/>
          <w:szCs w:val="28"/>
        </w:rPr>
        <w:t>2023</w:t>
      </w:r>
      <w:r w:rsidRPr="001042EE">
        <w:rPr>
          <w:rFonts w:cstheme="minorHAnsi"/>
          <w:b/>
          <w:bCs/>
          <w:sz w:val="28"/>
          <w:szCs w:val="28"/>
        </w:rPr>
        <w:t>,</w:t>
      </w:r>
      <w:r w:rsidR="00931F2D" w:rsidRPr="001042EE">
        <w:rPr>
          <w:rFonts w:cstheme="minorHAnsi"/>
          <w:b/>
          <w:bCs/>
          <w:sz w:val="28"/>
          <w:szCs w:val="28"/>
        </w:rPr>
        <w:t xml:space="preserve"> is </w:t>
      </w:r>
      <w:r w:rsidR="001042EE" w:rsidRPr="001042EE">
        <w:rPr>
          <w:rFonts w:cstheme="minorHAnsi"/>
          <w:b/>
          <w:bCs/>
          <w:sz w:val="28"/>
          <w:szCs w:val="28"/>
        </w:rPr>
        <w:t>annulled</w:t>
      </w:r>
      <w:r w:rsidR="00931F2D" w:rsidRPr="001042EE">
        <w:rPr>
          <w:rFonts w:cstheme="minorHAnsi"/>
          <w:b/>
          <w:bCs/>
          <w:sz w:val="28"/>
          <w:szCs w:val="28"/>
        </w:rPr>
        <w:t xml:space="preserve">. </w:t>
      </w:r>
      <w:r w:rsidRPr="001042EE">
        <w:rPr>
          <w:rFonts w:cstheme="minorHAnsi"/>
          <w:b/>
          <w:bCs/>
          <w:sz w:val="28"/>
          <w:szCs w:val="28"/>
        </w:rPr>
        <w:t>The account</w:t>
      </w:r>
      <w:r w:rsidRPr="000072E5">
        <w:rPr>
          <w:rFonts w:cstheme="minorHAnsi"/>
          <w:b/>
          <w:bCs/>
          <w:sz w:val="28"/>
          <w:szCs w:val="28"/>
        </w:rPr>
        <w:t xml:space="preserve"> of the petitioner be overhauled from 13.03.2022 to 30.05.2022 (i.e. date of change of meter) as per Reg. 21.5.2(d) of Supply Code-2014.  Bill after 30.05.2022, be revised on the basis of actual consumption recorded by it. </w:t>
      </w:r>
    </w:p>
    <w:p w14:paraId="137F387B" w14:textId="77777777" w:rsidR="00A97C64" w:rsidRPr="00A97C64" w:rsidRDefault="00A97C64" w:rsidP="00BA51A0">
      <w:pPr>
        <w:pStyle w:val="ListParagraph"/>
        <w:spacing w:after="0"/>
        <w:ind w:left="1276" w:right="-34" w:hanging="425"/>
        <w:jc w:val="both"/>
        <w:rPr>
          <w:rFonts w:cstheme="minorHAnsi"/>
          <w:b/>
          <w:bCs/>
          <w:sz w:val="28"/>
          <w:szCs w:val="28"/>
        </w:rPr>
      </w:pPr>
    </w:p>
    <w:p w14:paraId="12A6755E" w14:textId="77777777" w:rsidR="00E14FA4" w:rsidRPr="001106EA" w:rsidRDefault="00E14FA4" w:rsidP="00E76052">
      <w:pPr>
        <w:pStyle w:val="ListParagraph"/>
        <w:numPr>
          <w:ilvl w:val="0"/>
          <w:numId w:val="2"/>
        </w:numPr>
        <w:spacing w:after="0"/>
        <w:ind w:left="1276" w:hanging="425"/>
        <w:jc w:val="both"/>
        <w:rPr>
          <w:rFonts w:cstheme="minorHAnsi"/>
          <w:sz w:val="28"/>
          <w:szCs w:val="28"/>
        </w:rPr>
      </w:pPr>
      <w:r w:rsidRPr="001106EA">
        <w:rPr>
          <w:rFonts w:ascii="Calibri" w:hAnsi="Calibri" w:cs="Calibri"/>
          <w:b/>
          <w:sz w:val="28"/>
          <w:szCs w:val="28"/>
        </w:rPr>
        <w:t xml:space="preserve">As required under Regulation 2.33 of the Punjab State Electricity Regulatory Commission (Forum &amp; Ombudsman) (2nd Amendment) </w:t>
      </w:r>
      <w:r w:rsidRPr="001106EA">
        <w:rPr>
          <w:rFonts w:ascii="Calibri" w:hAnsi="Calibri" w:cs="Calibri"/>
          <w:b/>
          <w:sz w:val="28"/>
          <w:szCs w:val="28"/>
        </w:rPr>
        <w:lastRenderedPageBreak/>
        <w:t>Regulations, 2021 the compliance of this decision shall be made within 21 days from the date of receipt of this order.</w:t>
      </w:r>
    </w:p>
    <w:p w14:paraId="16F150D9" w14:textId="77777777" w:rsidR="00E14FA4" w:rsidRPr="001106EA" w:rsidRDefault="00E14FA4" w:rsidP="00BA51A0">
      <w:pPr>
        <w:pStyle w:val="ListParagraph"/>
        <w:ind w:left="1276" w:hanging="425"/>
        <w:rPr>
          <w:rFonts w:cstheme="minorHAnsi"/>
          <w:sz w:val="28"/>
          <w:szCs w:val="28"/>
        </w:rPr>
      </w:pPr>
    </w:p>
    <w:p w14:paraId="42B74310" w14:textId="77777777" w:rsidR="00E14FA4" w:rsidRPr="001106EA" w:rsidRDefault="00E14FA4" w:rsidP="00E76052">
      <w:pPr>
        <w:pStyle w:val="ListParagraph"/>
        <w:numPr>
          <w:ilvl w:val="0"/>
          <w:numId w:val="2"/>
        </w:numPr>
        <w:spacing w:after="0"/>
        <w:ind w:left="1276" w:hanging="425"/>
        <w:jc w:val="both"/>
        <w:rPr>
          <w:rFonts w:cstheme="minorHAnsi"/>
          <w:sz w:val="28"/>
          <w:szCs w:val="28"/>
        </w:rPr>
      </w:pPr>
      <w:r w:rsidRPr="001106EA">
        <w:rPr>
          <w:rFonts w:ascii="Calibri" w:hAnsi="Calibri" w:cs="Calibr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B94996D" w14:textId="77777777" w:rsidR="00E14FA4" w:rsidRDefault="00E14FA4" w:rsidP="00BA51A0">
      <w:pPr>
        <w:spacing w:after="0"/>
        <w:ind w:right="-333" w:firstLine="426"/>
        <w:contextualSpacing/>
        <w:jc w:val="both"/>
        <w:rPr>
          <w:rFonts w:cstheme="minorHAnsi"/>
          <w:b/>
          <w:sz w:val="28"/>
          <w:szCs w:val="28"/>
        </w:rPr>
      </w:pPr>
    </w:p>
    <w:p w14:paraId="5ECEB18E" w14:textId="77777777" w:rsidR="007E44EA" w:rsidRPr="001106EA" w:rsidRDefault="007E44EA" w:rsidP="00BA51A0">
      <w:pPr>
        <w:spacing w:after="0"/>
        <w:ind w:right="-333" w:firstLine="426"/>
        <w:contextualSpacing/>
        <w:jc w:val="both"/>
        <w:rPr>
          <w:rFonts w:cstheme="minorHAnsi"/>
          <w:b/>
          <w:sz w:val="28"/>
          <w:szCs w:val="28"/>
        </w:rPr>
      </w:pPr>
    </w:p>
    <w:p w14:paraId="3A7E6EF3" w14:textId="77777777" w:rsidR="00C779E0" w:rsidRPr="001146C2" w:rsidRDefault="00C779E0" w:rsidP="00C779E0">
      <w:pPr>
        <w:spacing w:after="0"/>
        <w:ind w:left="1134"/>
        <w:jc w:val="both"/>
        <w:rPr>
          <w:rFonts w:cstheme="minorHAnsi"/>
          <w:b/>
          <w:bCs/>
          <w:sz w:val="28"/>
          <w:szCs w:val="28"/>
        </w:rPr>
      </w:pPr>
      <w:r w:rsidRPr="001146C2">
        <w:rPr>
          <w:rFonts w:cstheme="minorHAnsi"/>
          <w:b/>
          <w:bCs/>
          <w:sz w:val="28"/>
          <w:szCs w:val="28"/>
        </w:rPr>
        <w:t>(CA. Baneet Kumar Singla)</w:t>
      </w:r>
      <w:r w:rsidRPr="001146C2">
        <w:rPr>
          <w:rFonts w:cstheme="minorHAnsi"/>
          <w:b/>
          <w:bCs/>
          <w:sz w:val="28"/>
          <w:szCs w:val="28"/>
        </w:rPr>
        <w:tab/>
      </w:r>
      <w:r w:rsidRPr="001146C2">
        <w:rPr>
          <w:rFonts w:cstheme="minorHAnsi"/>
          <w:b/>
          <w:bCs/>
          <w:sz w:val="28"/>
          <w:szCs w:val="28"/>
        </w:rPr>
        <w:tab/>
      </w:r>
      <w:r w:rsidRPr="001146C2">
        <w:rPr>
          <w:rFonts w:cstheme="minorHAnsi"/>
          <w:b/>
          <w:bCs/>
          <w:sz w:val="28"/>
          <w:szCs w:val="28"/>
        </w:rPr>
        <w:tab/>
        <w:t>(Er. Himat Singh Dhillon)</w:t>
      </w:r>
    </w:p>
    <w:p w14:paraId="1F733C5E" w14:textId="77777777" w:rsidR="00C779E0" w:rsidRPr="001146C2" w:rsidRDefault="00C779E0" w:rsidP="00C779E0">
      <w:pPr>
        <w:spacing w:after="0"/>
        <w:ind w:left="1134"/>
        <w:jc w:val="both"/>
        <w:rPr>
          <w:rFonts w:cstheme="minorHAnsi"/>
          <w:b/>
          <w:bCs/>
          <w:sz w:val="28"/>
          <w:szCs w:val="28"/>
        </w:rPr>
      </w:pPr>
      <w:r w:rsidRPr="001146C2">
        <w:rPr>
          <w:rFonts w:cstheme="minorHAnsi"/>
          <w:b/>
          <w:bCs/>
          <w:sz w:val="28"/>
          <w:szCs w:val="28"/>
        </w:rPr>
        <w:t>Member (Finance)</w:t>
      </w:r>
      <w:r w:rsidRPr="001146C2">
        <w:rPr>
          <w:rFonts w:cstheme="minorHAnsi"/>
          <w:b/>
          <w:bCs/>
          <w:sz w:val="28"/>
          <w:szCs w:val="28"/>
        </w:rPr>
        <w:tab/>
      </w:r>
      <w:r w:rsidRPr="001146C2">
        <w:rPr>
          <w:rFonts w:cstheme="minorHAnsi"/>
          <w:b/>
          <w:bCs/>
          <w:sz w:val="28"/>
          <w:szCs w:val="28"/>
        </w:rPr>
        <w:tab/>
      </w:r>
      <w:r w:rsidRPr="001146C2">
        <w:rPr>
          <w:rFonts w:cstheme="minorHAnsi"/>
          <w:b/>
          <w:bCs/>
          <w:sz w:val="28"/>
          <w:szCs w:val="28"/>
        </w:rPr>
        <w:tab/>
      </w:r>
      <w:r w:rsidRPr="001146C2">
        <w:rPr>
          <w:rFonts w:cstheme="minorHAnsi"/>
          <w:b/>
          <w:bCs/>
          <w:sz w:val="28"/>
          <w:szCs w:val="28"/>
        </w:rPr>
        <w:tab/>
        <w:t>Independent Member</w:t>
      </w:r>
    </w:p>
    <w:p w14:paraId="22DF9EB1" w14:textId="77777777" w:rsidR="00C779E0" w:rsidRDefault="00C779E0" w:rsidP="00C779E0">
      <w:pPr>
        <w:spacing w:after="0"/>
        <w:ind w:left="1134"/>
        <w:jc w:val="both"/>
        <w:rPr>
          <w:rFonts w:cstheme="minorHAnsi"/>
          <w:b/>
          <w:bCs/>
          <w:sz w:val="28"/>
          <w:szCs w:val="28"/>
        </w:rPr>
      </w:pPr>
    </w:p>
    <w:p w14:paraId="77D7BD25" w14:textId="77777777" w:rsidR="00C779E0" w:rsidRPr="001146C2" w:rsidRDefault="00C779E0" w:rsidP="00C779E0">
      <w:pPr>
        <w:spacing w:after="0"/>
        <w:ind w:left="1134"/>
        <w:jc w:val="both"/>
        <w:rPr>
          <w:rFonts w:cstheme="minorHAnsi"/>
          <w:b/>
          <w:bCs/>
          <w:sz w:val="28"/>
          <w:szCs w:val="28"/>
        </w:rPr>
      </w:pPr>
    </w:p>
    <w:p w14:paraId="2A803445" w14:textId="77777777" w:rsidR="00C779E0" w:rsidRPr="001146C2" w:rsidRDefault="00C779E0" w:rsidP="00C779E0">
      <w:pPr>
        <w:spacing w:after="0"/>
        <w:ind w:left="1134"/>
        <w:jc w:val="both"/>
        <w:rPr>
          <w:rFonts w:cstheme="minorHAnsi"/>
          <w:b/>
          <w:bCs/>
          <w:sz w:val="28"/>
          <w:szCs w:val="28"/>
        </w:rPr>
      </w:pPr>
      <w:r w:rsidRPr="001146C2">
        <w:rPr>
          <w:rFonts w:cstheme="minorHAnsi"/>
          <w:b/>
          <w:bCs/>
          <w:sz w:val="28"/>
          <w:szCs w:val="28"/>
        </w:rPr>
        <w:t>(Er. Navdeep Singh Chahal)</w:t>
      </w:r>
      <w:r w:rsidRPr="001146C2">
        <w:rPr>
          <w:rFonts w:cstheme="minorHAnsi"/>
          <w:b/>
          <w:bCs/>
          <w:sz w:val="28"/>
          <w:szCs w:val="28"/>
        </w:rPr>
        <w:tab/>
      </w:r>
      <w:r w:rsidRPr="001146C2">
        <w:rPr>
          <w:rFonts w:cstheme="minorHAnsi"/>
          <w:b/>
          <w:bCs/>
          <w:sz w:val="28"/>
          <w:szCs w:val="28"/>
        </w:rPr>
        <w:tab/>
      </w:r>
      <w:r w:rsidRPr="001146C2">
        <w:rPr>
          <w:rFonts w:cstheme="minorHAnsi"/>
          <w:b/>
          <w:bCs/>
          <w:sz w:val="28"/>
          <w:szCs w:val="28"/>
        </w:rPr>
        <w:tab/>
        <w:t>(Er. Kuldeep Singh)</w:t>
      </w:r>
    </w:p>
    <w:p w14:paraId="1362106A" w14:textId="77777777" w:rsidR="00C779E0" w:rsidRPr="00CE6225" w:rsidRDefault="00C779E0" w:rsidP="00C779E0">
      <w:pPr>
        <w:spacing w:after="0"/>
        <w:ind w:left="1134"/>
        <w:jc w:val="both"/>
        <w:rPr>
          <w:rFonts w:cstheme="minorHAnsi"/>
          <w:b/>
          <w:bCs/>
          <w:sz w:val="28"/>
          <w:szCs w:val="28"/>
        </w:rPr>
      </w:pPr>
      <w:r w:rsidRPr="00CE6225">
        <w:rPr>
          <w:rFonts w:cstheme="minorHAnsi"/>
          <w:b/>
          <w:bCs/>
          <w:sz w:val="28"/>
          <w:szCs w:val="28"/>
        </w:rPr>
        <w:t xml:space="preserve">Permanent Invitee </w:t>
      </w:r>
      <w:r w:rsidRPr="00CE6225">
        <w:rPr>
          <w:rFonts w:cstheme="minorHAnsi"/>
          <w:b/>
          <w:bCs/>
          <w:sz w:val="28"/>
          <w:szCs w:val="28"/>
        </w:rPr>
        <w:tab/>
      </w:r>
      <w:r w:rsidRPr="00CE6225">
        <w:rPr>
          <w:rFonts w:cstheme="minorHAnsi"/>
          <w:b/>
          <w:bCs/>
          <w:sz w:val="28"/>
          <w:szCs w:val="28"/>
        </w:rPr>
        <w:tab/>
      </w:r>
      <w:r w:rsidRPr="00CE6225">
        <w:rPr>
          <w:rFonts w:cstheme="minorHAnsi"/>
          <w:b/>
          <w:bCs/>
          <w:sz w:val="28"/>
          <w:szCs w:val="28"/>
        </w:rPr>
        <w:tab/>
      </w:r>
      <w:r w:rsidRPr="00CE6225">
        <w:rPr>
          <w:rFonts w:cstheme="minorHAnsi"/>
          <w:b/>
          <w:bCs/>
          <w:sz w:val="28"/>
          <w:szCs w:val="28"/>
        </w:rPr>
        <w:tab/>
        <w:t>Chairperson</w:t>
      </w:r>
    </w:p>
    <w:p w14:paraId="341C61B7" w14:textId="77777777" w:rsidR="00C779E0" w:rsidRPr="00CE6225" w:rsidRDefault="00C779E0" w:rsidP="00C779E0">
      <w:pPr>
        <w:spacing w:after="0"/>
        <w:ind w:left="1134"/>
        <w:jc w:val="both"/>
        <w:rPr>
          <w:rFonts w:cstheme="minorHAnsi"/>
          <w:b/>
          <w:bCs/>
          <w:sz w:val="28"/>
          <w:szCs w:val="28"/>
        </w:rPr>
      </w:pPr>
      <w:r w:rsidRPr="00CE6225">
        <w:rPr>
          <w:rFonts w:cstheme="minorHAnsi"/>
          <w:b/>
          <w:bCs/>
          <w:sz w:val="28"/>
          <w:szCs w:val="28"/>
        </w:rPr>
        <w:t>O/o CE/Commercial, PSPCL</w:t>
      </w:r>
    </w:p>
    <w:p w14:paraId="3FDD6D97" w14:textId="77777777" w:rsidR="00C779E0" w:rsidRPr="00CE6225" w:rsidRDefault="00C779E0" w:rsidP="00C779E0">
      <w:pPr>
        <w:tabs>
          <w:tab w:val="left" w:pos="1068"/>
        </w:tabs>
        <w:spacing w:after="0"/>
        <w:ind w:left="1134"/>
        <w:contextualSpacing/>
        <w:jc w:val="both"/>
        <w:rPr>
          <w:rFonts w:cstheme="minorHAnsi"/>
          <w:b/>
          <w:sz w:val="28"/>
          <w:szCs w:val="28"/>
        </w:rPr>
      </w:pPr>
    </w:p>
    <w:p w14:paraId="2CC217F8" w14:textId="77777777" w:rsidR="00C779E0" w:rsidRPr="004F7634" w:rsidRDefault="00C779E0" w:rsidP="00C779E0">
      <w:pPr>
        <w:spacing w:after="0"/>
        <w:ind w:left="1134"/>
        <w:contextualSpacing/>
        <w:jc w:val="both"/>
        <w:rPr>
          <w:rFonts w:cstheme="minorHAnsi"/>
          <w:b/>
          <w:sz w:val="28"/>
          <w:szCs w:val="28"/>
        </w:rPr>
      </w:pPr>
      <w:r w:rsidRPr="004F7634">
        <w:rPr>
          <w:rFonts w:cstheme="minorHAnsi"/>
          <w:b/>
          <w:sz w:val="28"/>
          <w:szCs w:val="28"/>
        </w:rPr>
        <w:t>Place: Ludhiana</w:t>
      </w:r>
    </w:p>
    <w:p w14:paraId="2D1E3DF7" w14:textId="77777777" w:rsidR="00C779E0" w:rsidRPr="004F7634" w:rsidRDefault="00C779E0" w:rsidP="00C779E0">
      <w:pPr>
        <w:spacing w:after="0"/>
        <w:ind w:left="1134"/>
        <w:contextualSpacing/>
        <w:jc w:val="both"/>
        <w:rPr>
          <w:rFonts w:cstheme="minorHAnsi"/>
          <w:b/>
          <w:sz w:val="28"/>
          <w:szCs w:val="28"/>
        </w:rPr>
      </w:pPr>
      <w:r w:rsidRPr="004F7634">
        <w:rPr>
          <w:rFonts w:cstheme="minorHAnsi"/>
          <w:b/>
          <w:sz w:val="28"/>
          <w:szCs w:val="28"/>
        </w:rPr>
        <w:t>Date: 29.12.2023.</w:t>
      </w:r>
    </w:p>
    <w:p w14:paraId="7C3C0165" w14:textId="77777777" w:rsidR="00E14FA4" w:rsidRPr="004F7634" w:rsidRDefault="00E14FA4" w:rsidP="00BA51A0">
      <w:pPr>
        <w:tabs>
          <w:tab w:val="left" w:pos="1068"/>
        </w:tabs>
        <w:spacing w:after="0"/>
        <w:ind w:left="1134"/>
        <w:contextualSpacing/>
        <w:jc w:val="both"/>
        <w:rPr>
          <w:rFonts w:cstheme="minorHAnsi"/>
          <w:b/>
          <w:sz w:val="28"/>
          <w:szCs w:val="28"/>
        </w:rPr>
      </w:pPr>
    </w:p>
    <w:p w14:paraId="250E89A3" w14:textId="77777777" w:rsidR="004E37A2" w:rsidRPr="008D2237" w:rsidRDefault="004E37A2" w:rsidP="00BA51A0">
      <w:pPr>
        <w:tabs>
          <w:tab w:val="left" w:pos="1068"/>
        </w:tabs>
        <w:spacing w:after="0"/>
        <w:ind w:left="1134"/>
        <w:contextualSpacing/>
        <w:jc w:val="both"/>
        <w:rPr>
          <w:rFonts w:ascii="AnmolLipi" w:hAnsi="AnmolLipi"/>
          <w:bCs/>
          <w:color w:val="FF0000"/>
          <w:sz w:val="28"/>
          <w:szCs w:val="28"/>
          <w:u w:val="single"/>
        </w:rPr>
      </w:pPr>
    </w:p>
    <w:sectPr w:rsidR="004E37A2" w:rsidRPr="008D2237" w:rsidSect="00BC620F">
      <w:headerReference w:type="even" r:id="rId9"/>
      <w:headerReference w:type="default" r:id="rId10"/>
      <w:footerReference w:type="default" r:id="rId11"/>
      <w:headerReference w:type="first" r:id="rId12"/>
      <w:pgSz w:w="11907" w:h="16839" w:code="9"/>
      <w:pgMar w:top="709" w:right="1080" w:bottom="1134" w:left="1080" w:header="720"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C5D9" w14:textId="77777777" w:rsidR="00EA7251" w:rsidRDefault="00EA7251">
      <w:pPr>
        <w:spacing w:after="0" w:line="240" w:lineRule="auto"/>
      </w:pPr>
      <w:r>
        <w:separator/>
      </w:r>
    </w:p>
  </w:endnote>
  <w:endnote w:type="continuationSeparator" w:id="0">
    <w:p w14:paraId="016C1E7D" w14:textId="77777777" w:rsidR="00EA7251" w:rsidRDefault="00EA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rHindi">
    <w:panose1 w:val="00000400000000000000"/>
    <w:charset w:val="00"/>
    <w:family w:val="auto"/>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8E43" w14:textId="37E91622" w:rsidR="00ED51F2" w:rsidRDefault="00ED51F2" w:rsidP="00BC620F">
    <w:pPr>
      <w:pStyle w:val="Footer"/>
      <w:tabs>
        <w:tab w:val="clear" w:pos="4680"/>
        <w:tab w:val="clear" w:pos="9360"/>
      </w:tabs>
      <w:ind w:left="-426"/>
      <w:jc w:val="right"/>
    </w:pPr>
    <w:r>
      <w:t>C</w:t>
    </w:r>
    <w:r w:rsidR="00BC620F">
      <w:t xml:space="preserve">orporate </w:t>
    </w:r>
    <w:r>
      <w:t>CGRF, Ldh</w:t>
    </w:r>
    <w:r>
      <w:tab/>
    </w:r>
    <w:r w:rsidR="00BC620F">
      <w:tab/>
    </w:r>
    <w:r w:rsidR="00BC620F">
      <w:tab/>
    </w:r>
    <w:r w:rsidR="00BC620F">
      <w:tab/>
    </w:r>
    <w:r w:rsidR="00BC620F">
      <w:tab/>
    </w:r>
    <w:r w:rsidR="00BC620F">
      <w:tab/>
    </w:r>
    <w:r w:rsidR="00BC620F">
      <w:tab/>
    </w:r>
    <w:r w:rsidR="00BC620F">
      <w:tab/>
    </w:r>
    <w:r w:rsidR="00BC620F">
      <w:tab/>
    </w:r>
    <w:r w:rsidR="00BC620F">
      <w:tab/>
      <w:t xml:space="preserve">      </w:t>
    </w:r>
    <w:r>
      <w:t>CF-169 of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29A6" w14:textId="77777777" w:rsidR="00EA7251" w:rsidRDefault="00EA7251">
      <w:pPr>
        <w:spacing w:after="0" w:line="240" w:lineRule="auto"/>
      </w:pPr>
      <w:r>
        <w:separator/>
      </w:r>
    </w:p>
  </w:footnote>
  <w:footnote w:type="continuationSeparator" w:id="0">
    <w:p w14:paraId="44FA478B" w14:textId="77777777" w:rsidR="00EA7251" w:rsidRDefault="00EA7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F569" w14:textId="77777777" w:rsidR="00ED51F2" w:rsidRDefault="00ED51F2">
    <w:pPr>
      <w:pStyle w:val="Header"/>
    </w:pPr>
    <w:r>
      <w:rPr>
        <w:noProof/>
        <w:lang w:bidi="pa-IN"/>
      </w:rPr>
      <w:drawing>
        <wp:anchor distT="0" distB="0" distL="114300" distR="114300" simplePos="0" relativeHeight="251656704" behindDoc="1" locked="0" layoutInCell="0" allowOverlap="1" wp14:anchorId="57D4506D" wp14:editId="071E4D27">
          <wp:simplePos x="0" y="0"/>
          <wp:positionH relativeFrom="margin">
            <wp:align>center</wp:align>
          </wp:positionH>
          <wp:positionV relativeFrom="margin">
            <wp:align>center</wp:align>
          </wp:positionV>
          <wp:extent cx="6188710" cy="3804285"/>
          <wp:effectExtent l="0" t="0" r="0" b="0"/>
          <wp:wrapNone/>
          <wp:docPr id="1580738258" name="Picture 1580738258"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r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11C8C873" w14:textId="77777777" w:rsidR="00ED51F2" w:rsidRDefault="00ED51F2">
        <w:pPr>
          <w:pStyle w:val="Header"/>
          <w:jc w:val="center"/>
        </w:pPr>
        <w:r>
          <w:rPr>
            <w:noProof/>
            <w:lang w:bidi="pa-IN"/>
          </w:rPr>
          <w:drawing>
            <wp:anchor distT="0" distB="0" distL="114300" distR="114300" simplePos="0" relativeHeight="251657728" behindDoc="1" locked="0" layoutInCell="0" allowOverlap="1" wp14:anchorId="308285B2" wp14:editId="1A4FBDCE">
              <wp:simplePos x="0" y="0"/>
              <wp:positionH relativeFrom="margin">
                <wp:align>center</wp:align>
              </wp:positionH>
              <wp:positionV relativeFrom="margin">
                <wp:align>center</wp:align>
              </wp:positionV>
              <wp:extent cx="6188710" cy="3804285"/>
              <wp:effectExtent l="0" t="0" r="0" b="0"/>
              <wp:wrapNone/>
              <wp:docPr id="556828231" name="Picture 556828231"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r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r w:rsidR="00C25C2D">
          <w:rPr>
            <w:noProof/>
          </w:rPr>
          <w:fldChar w:fldCharType="begin"/>
        </w:r>
        <w:r>
          <w:rPr>
            <w:noProof/>
          </w:rPr>
          <w:instrText xml:space="preserve"> PAGE   \* MERGEFORMAT </w:instrText>
        </w:r>
        <w:r w:rsidR="00C25C2D">
          <w:rPr>
            <w:noProof/>
          </w:rPr>
          <w:fldChar w:fldCharType="separate"/>
        </w:r>
        <w:r w:rsidR="00BB49EC">
          <w:rPr>
            <w:noProof/>
          </w:rPr>
          <w:t>8</w:t>
        </w:r>
        <w:r w:rsidR="00C25C2D">
          <w:rPr>
            <w:noProof/>
          </w:rPr>
          <w:fldChar w:fldCharType="end"/>
        </w:r>
      </w:p>
    </w:sdtContent>
  </w:sdt>
  <w:p w14:paraId="5EBE8EC9" w14:textId="77777777" w:rsidR="00ED51F2" w:rsidRDefault="00ED5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111" w14:textId="77777777" w:rsidR="00ED51F2" w:rsidRDefault="00000000">
    <w:pPr>
      <w:pStyle w:val="Header"/>
    </w:pPr>
    <w:r>
      <w:rPr>
        <w:noProof/>
      </w:rPr>
      <w:pict w14:anchorId="00314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43" type="#_x0000_t75" style="position:absolute;margin-left:0;margin-top:0;width:487.3pt;height:299.55pt;z-index:-251657728;mso-position-horizontal:center;mso-position-horizontal-relative:margin;mso-position-vertical:center;mso-position-vertical-relative:margin" o:allowincell="f">
          <v:imagedata r:id="rId1" o:title="logo r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66C"/>
    <w:multiLevelType w:val="hybridMultilevel"/>
    <w:tmpl w:val="06A429DC"/>
    <w:lvl w:ilvl="0" w:tplc="91EEFCB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2A570D45"/>
    <w:multiLevelType w:val="hybridMultilevel"/>
    <w:tmpl w:val="78140B62"/>
    <w:lvl w:ilvl="0" w:tplc="2B26DD86">
      <w:start w:val="1"/>
      <w:numFmt w:val="decimal"/>
      <w:lvlText w:val="%1."/>
      <w:lvlJc w:val="left"/>
      <w:pPr>
        <w:ind w:left="6598" w:hanging="360"/>
      </w:pPr>
      <w:rPr>
        <w:b/>
      </w:rPr>
    </w:lvl>
    <w:lvl w:ilvl="1" w:tplc="1B8AF0DE">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67C7F5A"/>
    <w:multiLevelType w:val="hybridMultilevel"/>
    <w:tmpl w:val="FE72EE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F153FC0"/>
    <w:multiLevelType w:val="hybridMultilevel"/>
    <w:tmpl w:val="3F0E4D1E"/>
    <w:lvl w:ilvl="0" w:tplc="359E5BA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611B6F"/>
    <w:multiLevelType w:val="hybridMultilevel"/>
    <w:tmpl w:val="D55EF8EC"/>
    <w:lvl w:ilvl="0" w:tplc="625A6A56">
      <w:start w:val="1"/>
      <w:numFmt w:val="decimal"/>
      <w:lvlText w:val="%1."/>
      <w:lvlJc w:val="left"/>
      <w:pPr>
        <w:ind w:left="1080" w:hanging="360"/>
      </w:pPr>
      <w:rPr>
        <w:rFonts w:hint="default"/>
      </w:rPr>
    </w:lvl>
    <w:lvl w:ilvl="1" w:tplc="7340BA68">
      <w:start w:val="2"/>
      <w:numFmt w:val="lowerRoman"/>
      <w:lvlText w:val="%2."/>
      <w:lvlJc w:val="left"/>
      <w:pPr>
        <w:ind w:left="2160" w:hanging="720"/>
      </w:pPr>
      <w:rPr>
        <w:rFonts w:hint="default"/>
      </w:rPr>
    </w:lvl>
    <w:lvl w:ilvl="2" w:tplc="A190C054">
      <w:start w:val="1"/>
      <w:numFmt w:val="lowerRoman"/>
      <w:lvlText w:val="%3."/>
      <w:lvlJc w:val="left"/>
      <w:pPr>
        <w:ind w:left="2700" w:hanging="360"/>
      </w:pPr>
      <w:rPr>
        <w:rFonts w:asciiTheme="minorHAnsi" w:eastAsiaTheme="minorEastAsia" w:hAnsiTheme="minorHAnsi" w:cstheme="minorHAnsi"/>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AB6598"/>
    <w:multiLevelType w:val="hybridMultilevel"/>
    <w:tmpl w:val="ECEE21E6"/>
    <w:lvl w:ilvl="0" w:tplc="FFCAA598">
      <w:start w:val="1"/>
      <w:numFmt w:val="lowerRoman"/>
      <w:lvlText w:val="%1."/>
      <w:lvlJc w:val="left"/>
      <w:pPr>
        <w:ind w:left="2160" w:hanging="72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1B800BC"/>
    <w:multiLevelType w:val="hybridMultilevel"/>
    <w:tmpl w:val="CFA20C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40B0B9B"/>
    <w:multiLevelType w:val="hybridMultilevel"/>
    <w:tmpl w:val="3216DBDC"/>
    <w:lvl w:ilvl="0" w:tplc="D16499F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656614236">
    <w:abstractNumId w:val="5"/>
  </w:num>
  <w:num w:numId="2" w16cid:durableId="1211575576">
    <w:abstractNumId w:val="6"/>
  </w:num>
  <w:num w:numId="3" w16cid:durableId="571474609">
    <w:abstractNumId w:val="8"/>
  </w:num>
  <w:num w:numId="4" w16cid:durableId="815682249">
    <w:abstractNumId w:val="0"/>
  </w:num>
  <w:num w:numId="5" w16cid:durableId="1221479002">
    <w:abstractNumId w:val="3"/>
  </w:num>
  <w:num w:numId="6" w16cid:durableId="274598814">
    <w:abstractNumId w:val="4"/>
  </w:num>
  <w:num w:numId="7" w16cid:durableId="175782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4527873">
    <w:abstractNumId w:val="7"/>
  </w:num>
  <w:num w:numId="9" w16cid:durableId="100894453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765"/>
    <w:rsid w:val="00002FD7"/>
    <w:rsid w:val="00003820"/>
    <w:rsid w:val="00004812"/>
    <w:rsid w:val="00005598"/>
    <w:rsid w:val="0000578A"/>
    <w:rsid w:val="000059F1"/>
    <w:rsid w:val="00005BAD"/>
    <w:rsid w:val="00006181"/>
    <w:rsid w:val="000072E5"/>
    <w:rsid w:val="00010726"/>
    <w:rsid w:val="00013082"/>
    <w:rsid w:val="0001385B"/>
    <w:rsid w:val="0002282D"/>
    <w:rsid w:val="00027D07"/>
    <w:rsid w:val="0003204A"/>
    <w:rsid w:val="00035DE0"/>
    <w:rsid w:val="00037B1E"/>
    <w:rsid w:val="00040511"/>
    <w:rsid w:val="000421D0"/>
    <w:rsid w:val="00043B30"/>
    <w:rsid w:val="00046579"/>
    <w:rsid w:val="000519B5"/>
    <w:rsid w:val="000524EC"/>
    <w:rsid w:val="000526EF"/>
    <w:rsid w:val="00053C73"/>
    <w:rsid w:val="00055DFF"/>
    <w:rsid w:val="00057F1E"/>
    <w:rsid w:val="0006112E"/>
    <w:rsid w:val="00061638"/>
    <w:rsid w:val="00064936"/>
    <w:rsid w:val="00070ED5"/>
    <w:rsid w:val="00070FA4"/>
    <w:rsid w:val="000712B4"/>
    <w:rsid w:val="00071A1F"/>
    <w:rsid w:val="00072C69"/>
    <w:rsid w:val="00075D85"/>
    <w:rsid w:val="00083033"/>
    <w:rsid w:val="00084B37"/>
    <w:rsid w:val="00086713"/>
    <w:rsid w:val="00090AF7"/>
    <w:rsid w:val="00091B5B"/>
    <w:rsid w:val="00091C0B"/>
    <w:rsid w:val="0009445E"/>
    <w:rsid w:val="000968B6"/>
    <w:rsid w:val="000A1671"/>
    <w:rsid w:val="000A386A"/>
    <w:rsid w:val="000A394C"/>
    <w:rsid w:val="000A4261"/>
    <w:rsid w:val="000B06B1"/>
    <w:rsid w:val="000B46D7"/>
    <w:rsid w:val="000B6663"/>
    <w:rsid w:val="000C3F42"/>
    <w:rsid w:val="000C7867"/>
    <w:rsid w:val="000D3995"/>
    <w:rsid w:val="000D5175"/>
    <w:rsid w:val="000E32A9"/>
    <w:rsid w:val="000E32B6"/>
    <w:rsid w:val="000E3835"/>
    <w:rsid w:val="000E64B6"/>
    <w:rsid w:val="000E79BB"/>
    <w:rsid w:val="000F08F8"/>
    <w:rsid w:val="000F36ED"/>
    <w:rsid w:val="000F416D"/>
    <w:rsid w:val="000F67AC"/>
    <w:rsid w:val="000F6CA1"/>
    <w:rsid w:val="001042EE"/>
    <w:rsid w:val="00104C5D"/>
    <w:rsid w:val="001070B1"/>
    <w:rsid w:val="001106EA"/>
    <w:rsid w:val="00115F35"/>
    <w:rsid w:val="00116BB4"/>
    <w:rsid w:val="00136150"/>
    <w:rsid w:val="0014398A"/>
    <w:rsid w:val="001452BF"/>
    <w:rsid w:val="001455B4"/>
    <w:rsid w:val="001461BA"/>
    <w:rsid w:val="00147453"/>
    <w:rsid w:val="00152459"/>
    <w:rsid w:val="0015354B"/>
    <w:rsid w:val="0015537B"/>
    <w:rsid w:val="001724B8"/>
    <w:rsid w:val="001737A2"/>
    <w:rsid w:val="00176431"/>
    <w:rsid w:val="00180EDB"/>
    <w:rsid w:val="00184ECD"/>
    <w:rsid w:val="00185D2A"/>
    <w:rsid w:val="001900D7"/>
    <w:rsid w:val="00190BC9"/>
    <w:rsid w:val="00192430"/>
    <w:rsid w:val="0019572E"/>
    <w:rsid w:val="001A278A"/>
    <w:rsid w:val="001A2A23"/>
    <w:rsid w:val="001A7BD4"/>
    <w:rsid w:val="001B2AA7"/>
    <w:rsid w:val="001B3AA4"/>
    <w:rsid w:val="001B6381"/>
    <w:rsid w:val="001B6D48"/>
    <w:rsid w:val="001C0D51"/>
    <w:rsid w:val="001C58DD"/>
    <w:rsid w:val="001D2532"/>
    <w:rsid w:val="001D25D0"/>
    <w:rsid w:val="001D466A"/>
    <w:rsid w:val="001D5570"/>
    <w:rsid w:val="001D5580"/>
    <w:rsid w:val="001E01AA"/>
    <w:rsid w:val="001E02C9"/>
    <w:rsid w:val="001E095F"/>
    <w:rsid w:val="001E0C0A"/>
    <w:rsid w:val="001E18AB"/>
    <w:rsid w:val="001E19A3"/>
    <w:rsid w:val="001E32DC"/>
    <w:rsid w:val="001E754E"/>
    <w:rsid w:val="001E7962"/>
    <w:rsid w:val="001F2277"/>
    <w:rsid w:val="001F2670"/>
    <w:rsid w:val="001F39E0"/>
    <w:rsid w:val="001F3C70"/>
    <w:rsid w:val="001F3D73"/>
    <w:rsid w:val="001F557D"/>
    <w:rsid w:val="001F5E59"/>
    <w:rsid w:val="001F6196"/>
    <w:rsid w:val="001F75A6"/>
    <w:rsid w:val="00203938"/>
    <w:rsid w:val="00207CC0"/>
    <w:rsid w:val="002114B7"/>
    <w:rsid w:val="00211841"/>
    <w:rsid w:val="00212612"/>
    <w:rsid w:val="002133DC"/>
    <w:rsid w:val="00213629"/>
    <w:rsid w:val="002152CA"/>
    <w:rsid w:val="00217964"/>
    <w:rsid w:val="00217AE2"/>
    <w:rsid w:val="002204A8"/>
    <w:rsid w:val="00221E8B"/>
    <w:rsid w:val="002248EC"/>
    <w:rsid w:val="00235E71"/>
    <w:rsid w:val="00241440"/>
    <w:rsid w:val="00245DEA"/>
    <w:rsid w:val="002507AF"/>
    <w:rsid w:val="00250CFC"/>
    <w:rsid w:val="002517B7"/>
    <w:rsid w:val="00252213"/>
    <w:rsid w:val="00254445"/>
    <w:rsid w:val="002625EA"/>
    <w:rsid w:val="0026581B"/>
    <w:rsid w:val="00265EAF"/>
    <w:rsid w:val="00266C89"/>
    <w:rsid w:val="00266E9C"/>
    <w:rsid w:val="00271D19"/>
    <w:rsid w:val="00274354"/>
    <w:rsid w:val="0027779A"/>
    <w:rsid w:val="00281135"/>
    <w:rsid w:val="00281F2A"/>
    <w:rsid w:val="002833DF"/>
    <w:rsid w:val="002859E8"/>
    <w:rsid w:val="002871FB"/>
    <w:rsid w:val="0029263E"/>
    <w:rsid w:val="00292940"/>
    <w:rsid w:val="00295517"/>
    <w:rsid w:val="002A0F78"/>
    <w:rsid w:val="002A2D0C"/>
    <w:rsid w:val="002B0704"/>
    <w:rsid w:val="002C1CF8"/>
    <w:rsid w:val="002C33E0"/>
    <w:rsid w:val="002E4EC8"/>
    <w:rsid w:val="002E74A6"/>
    <w:rsid w:val="002E7B2E"/>
    <w:rsid w:val="002F07FD"/>
    <w:rsid w:val="002F15C3"/>
    <w:rsid w:val="002F1D6E"/>
    <w:rsid w:val="002F4FB2"/>
    <w:rsid w:val="002F6F81"/>
    <w:rsid w:val="003018E1"/>
    <w:rsid w:val="00301F24"/>
    <w:rsid w:val="003029AB"/>
    <w:rsid w:val="00305237"/>
    <w:rsid w:val="003124AA"/>
    <w:rsid w:val="003125E0"/>
    <w:rsid w:val="003134AE"/>
    <w:rsid w:val="00313C0C"/>
    <w:rsid w:val="00313ED3"/>
    <w:rsid w:val="003159AF"/>
    <w:rsid w:val="00317BC5"/>
    <w:rsid w:val="00322671"/>
    <w:rsid w:val="00323FA7"/>
    <w:rsid w:val="00325392"/>
    <w:rsid w:val="00325D8E"/>
    <w:rsid w:val="00332D5A"/>
    <w:rsid w:val="00335355"/>
    <w:rsid w:val="00335AE5"/>
    <w:rsid w:val="00336FE2"/>
    <w:rsid w:val="00343B49"/>
    <w:rsid w:val="00345DBC"/>
    <w:rsid w:val="0034741C"/>
    <w:rsid w:val="0035200C"/>
    <w:rsid w:val="00354851"/>
    <w:rsid w:val="00362165"/>
    <w:rsid w:val="003631DD"/>
    <w:rsid w:val="00364C2D"/>
    <w:rsid w:val="00366395"/>
    <w:rsid w:val="00371AF4"/>
    <w:rsid w:val="00375912"/>
    <w:rsid w:val="00375BF7"/>
    <w:rsid w:val="003847F9"/>
    <w:rsid w:val="00385F41"/>
    <w:rsid w:val="00391C3C"/>
    <w:rsid w:val="00392173"/>
    <w:rsid w:val="0039359E"/>
    <w:rsid w:val="00397074"/>
    <w:rsid w:val="0039786B"/>
    <w:rsid w:val="00397F8C"/>
    <w:rsid w:val="003A1567"/>
    <w:rsid w:val="003A308F"/>
    <w:rsid w:val="003A3C9F"/>
    <w:rsid w:val="003A65C4"/>
    <w:rsid w:val="003A668F"/>
    <w:rsid w:val="003A73DD"/>
    <w:rsid w:val="003B2DC3"/>
    <w:rsid w:val="003B3B97"/>
    <w:rsid w:val="003C04BA"/>
    <w:rsid w:val="003C1644"/>
    <w:rsid w:val="003C1A2D"/>
    <w:rsid w:val="003C1FEC"/>
    <w:rsid w:val="003C2340"/>
    <w:rsid w:val="003C790C"/>
    <w:rsid w:val="003C7C16"/>
    <w:rsid w:val="003D13D0"/>
    <w:rsid w:val="003D2F1E"/>
    <w:rsid w:val="003D37A1"/>
    <w:rsid w:val="003D3D86"/>
    <w:rsid w:val="003D70C4"/>
    <w:rsid w:val="003D7ECB"/>
    <w:rsid w:val="003F32E2"/>
    <w:rsid w:val="003F5C66"/>
    <w:rsid w:val="0040361A"/>
    <w:rsid w:val="00405106"/>
    <w:rsid w:val="004115EE"/>
    <w:rsid w:val="00412828"/>
    <w:rsid w:val="00412E7E"/>
    <w:rsid w:val="004148EF"/>
    <w:rsid w:val="004163A9"/>
    <w:rsid w:val="00422901"/>
    <w:rsid w:val="00424790"/>
    <w:rsid w:val="004251DF"/>
    <w:rsid w:val="004255DC"/>
    <w:rsid w:val="004267AE"/>
    <w:rsid w:val="00426BC5"/>
    <w:rsid w:val="0043471F"/>
    <w:rsid w:val="00440ADE"/>
    <w:rsid w:val="004419D5"/>
    <w:rsid w:val="00441E78"/>
    <w:rsid w:val="00450905"/>
    <w:rsid w:val="004516E9"/>
    <w:rsid w:val="0045714E"/>
    <w:rsid w:val="0046093C"/>
    <w:rsid w:val="004617BC"/>
    <w:rsid w:val="00461BAA"/>
    <w:rsid w:val="00461F90"/>
    <w:rsid w:val="004631EC"/>
    <w:rsid w:val="00464A97"/>
    <w:rsid w:val="00464C97"/>
    <w:rsid w:val="0046668B"/>
    <w:rsid w:val="00471499"/>
    <w:rsid w:val="00472D16"/>
    <w:rsid w:val="004744AA"/>
    <w:rsid w:val="00475B78"/>
    <w:rsid w:val="004858FF"/>
    <w:rsid w:val="00485B99"/>
    <w:rsid w:val="00486B0F"/>
    <w:rsid w:val="004A202A"/>
    <w:rsid w:val="004A444D"/>
    <w:rsid w:val="004A5FB1"/>
    <w:rsid w:val="004B6AE3"/>
    <w:rsid w:val="004B75C7"/>
    <w:rsid w:val="004C4390"/>
    <w:rsid w:val="004C51C4"/>
    <w:rsid w:val="004C776E"/>
    <w:rsid w:val="004D1E24"/>
    <w:rsid w:val="004D35BB"/>
    <w:rsid w:val="004D4124"/>
    <w:rsid w:val="004D5264"/>
    <w:rsid w:val="004E0747"/>
    <w:rsid w:val="004E37A2"/>
    <w:rsid w:val="004E764E"/>
    <w:rsid w:val="004F120E"/>
    <w:rsid w:val="004F37D2"/>
    <w:rsid w:val="004F3BDD"/>
    <w:rsid w:val="004F4641"/>
    <w:rsid w:val="004F7634"/>
    <w:rsid w:val="005022F3"/>
    <w:rsid w:val="005061C9"/>
    <w:rsid w:val="0051012E"/>
    <w:rsid w:val="00527F8B"/>
    <w:rsid w:val="00534017"/>
    <w:rsid w:val="00542006"/>
    <w:rsid w:val="00550362"/>
    <w:rsid w:val="0055287C"/>
    <w:rsid w:val="00552C10"/>
    <w:rsid w:val="00556CD4"/>
    <w:rsid w:val="00557EF4"/>
    <w:rsid w:val="0056173E"/>
    <w:rsid w:val="00561D59"/>
    <w:rsid w:val="00563BC0"/>
    <w:rsid w:val="005646E6"/>
    <w:rsid w:val="00565ED0"/>
    <w:rsid w:val="00566764"/>
    <w:rsid w:val="00570308"/>
    <w:rsid w:val="00571659"/>
    <w:rsid w:val="0057165F"/>
    <w:rsid w:val="00573043"/>
    <w:rsid w:val="00573FE6"/>
    <w:rsid w:val="00574502"/>
    <w:rsid w:val="00575057"/>
    <w:rsid w:val="00577502"/>
    <w:rsid w:val="005778E7"/>
    <w:rsid w:val="00591D9D"/>
    <w:rsid w:val="00594D58"/>
    <w:rsid w:val="005978BB"/>
    <w:rsid w:val="005B1D97"/>
    <w:rsid w:val="005B28FB"/>
    <w:rsid w:val="005B34FA"/>
    <w:rsid w:val="005B3720"/>
    <w:rsid w:val="005B4EF4"/>
    <w:rsid w:val="005B50ED"/>
    <w:rsid w:val="005B6AAB"/>
    <w:rsid w:val="005C2264"/>
    <w:rsid w:val="005C423B"/>
    <w:rsid w:val="005C5CED"/>
    <w:rsid w:val="005D1073"/>
    <w:rsid w:val="005D30F4"/>
    <w:rsid w:val="005D3F59"/>
    <w:rsid w:val="005D5262"/>
    <w:rsid w:val="005D6AEA"/>
    <w:rsid w:val="005D76C2"/>
    <w:rsid w:val="005D7ABD"/>
    <w:rsid w:val="005E43EA"/>
    <w:rsid w:val="005E4426"/>
    <w:rsid w:val="005E4E16"/>
    <w:rsid w:val="005E6DDE"/>
    <w:rsid w:val="005F03F1"/>
    <w:rsid w:val="005F1C71"/>
    <w:rsid w:val="006025B9"/>
    <w:rsid w:val="00602FCB"/>
    <w:rsid w:val="00605D49"/>
    <w:rsid w:val="00615319"/>
    <w:rsid w:val="00616B78"/>
    <w:rsid w:val="00617B6A"/>
    <w:rsid w:val="0062516C"/>
    <w:rsid w:val="006313D7"/>
    <w:rsid w:val="00632D60"/>
    <w:rsid w:val="006413D8"/>
    <w:rsid w:val="0064283F"/>
    <w:rsid w:val="0064638F"/>
    <w:rsid w:val="006475ED"/>
    <w:rsid w:val="006507E1"/>
    <w:rsid w:val="00651EAA"/>
    <w:rsid w:val="00653AA6"/>
    <w:rsid w:val="00662202"/>
    <w:rsid w:val="0066369A"/>
    <w:rsid w:val="006641BF"/>
    <w:rsid w:val="00664639"/>
    <w:rsid w:val="00670DE1"/>
    <w:rsid w:val="006730FB"/>
    <w:rsid w:val="00673867"/>
    <w:rsid w:val="00677940"/>
    <w:rsid w:val="006810CB"/>
    <w:rsid w:val="0068193E"/>
    <w:rsid w:val="00694CEF"/>
    <w:rsid w:val="00697820"/>
    <w:rsid w:val="006A2CD7"/>
    <w:rsid w:val="006A3A99"/>
    <w:rsid w:val="006A3FAA"/>
    <w:rsid w:val="006A6A52"/>
    <w:rsid w:val="006B236E"/>
    <w:rsid w:val="006B3B8B"/>
    <w:rsid w:val="006B4AE5"/>
    <w:rsid w:val="006B6688"/>
    <w:rsid w:val="006C35EB"/>
    <w:rsid w:val="006C6FD3"/>
    <w:rsid w:val="006D1626"/>
    <w:rsid w:val="006E0B38"/>
    <w:rsid w:val="006E188F"/>
    <w:rsid w:val="006E5393"/>
    <w:rsid w:val="006E5489"/>
    <w:rsid w:val="006F2AC6"/>
    <w:rsid w:val="006F628F"/>
    <w:rsid w:val="006F679E"/>
    <w:rsid w:val="006F7929"/>
    <w:rsid w:val="00701A9A"/>
    <w:rsid w:val="00702117"/>
    <w:rsid w:val="00702475"/>
    <w:rsid w:val="007029E0"/>
    <w:rsid w:val="00706DD7"/>
    <w:rsid w:val="007073A2"/>
    <w:rsid w:val="007100AA"/>
    <w:rsid w:val="00714D97"/>
    <w:rsid w:val="0072367B"/>
    <w:rsid w:val="007250FA"/>
    <w:rsid w:val="00725AD2"/>
    <w:rsid w:val="00731D93"/>
    <w:rsid w:val="00733C97"/>
    <w:rsid w:val="0073496E"/>
    <w:rsid w:val="007354A6"/>
    <w:rsid w:val="0073566F"/>
    <w:rsid w:val="00737A71"/>
    <w:rsid w:val="00742980"/>
    <w:rsid w:val="00742A8E"/>
    <w:rsid w:val="00744CD4"/>
    <w:rsid w:val="00745979"/>
    <w:rsid w:val="007472A8"/>
    <w:rsid w:val="0075000E"/>
    <w:rsid w:val="00754115"/>
    <w:rsid w:val="00757044"/>
    <w:rsid w:val="007571D8"/>
    <w:rsid w:val="0075731D"/>
    <w:rsid w:val="00757A18"/>
    <w:rsid w:val="00762A76"/>
    <w:rsid w:val="007632F1"/>
    <w:rsid w:val="007658EE"/>
    <w:rsid w:val="00772D67"/>
    <w:rsid w:val="00781421"/>
    <w:rsid w:val="00782072"/>
    <w:rsid w:val="00782224"/>
    <w:rsid w:val="0078760F"/>
    <w:rsid w:val="0079169C"/>
    <w:rsid w:val="00793DAA"/>
    <w:rsid w:val="007A314E"/>
    <w:rsid w:val="007A47AF"/>
    <w:rsid w:val="007B03C4"/>
    <w:rsid w:val="007B21F2"/>
    <w:rsid w:val="007B3E50"/>
    <w:rsid w:val="007B41AC"/>
    <w:rsid w:val="007B60D7"/>
    <w:rsid w:val="007C4524"/>
    <w:rsid w:val="007C4811"/>
    <w:rsid w:val="007D0433"/>
    <w:rsid w:val="007D55FD"/>
    <w:rsid w:val="007D7460"/>
    <w:rsid w:val="007E0CEE"/>
    <w:rsid w:val="007E1545"/>
    <w:rsid w:val="007E260F"/>
    <w:rsid w:val="007E31CF"/>
    <w:rsid w:val="007E44EA"/>
    <w:rsid w:val="007E5526"/>
    <w:rsid w:val="007E5B70"/>
    <w:rsid w:val="007F0F3B"/>
    <w:rsid w:val="007F1285"/>
    <w:rsid w:val="007F1899"/>
    <w:rsid w:val="007F3740"/>
    <w:rsid w:val="007F716C"/>
    <w:rsid w:val="007F7395"/>
    <w:rsid w:val="00800FD9"/>
    <w:rsid w:val="00801CEC"/>
    <w:rsid w:val="00801FCF"/>
    <w:rsid w:val="0080532F"/>
    <w:rsid w:val="00805919"/>
    <w:rsid w:val="00806B01"/>
    <w:rsid w:val="00812115"/>
    <w:rsid w:val="008143AB"/>
    <w:rsid w:val="00815ECD"/>
    <w:rsid w:val="0082010E"/>
    <w:rsid w:val="0082302E"/>
    <w:rsid w:val="00823E03"/>
    <w:rsid w:val="00824383"/>
    <w:rsid w:val="00831B0F"/>
    <w:rsid w:val="00831B3C"/>
    <w:rsid w:val="0083289E"/>
    <w:rsid w:val="008336AB"/>
    <w:rsid w:val="00834801"/>
    <w:rsid w:val="008356C6"/>
    <w:rsid w:val="00837838"/>
    <w:rsid w:val="00846779"/>
    <w:rsid w:val="0085149B"/>
    <w:rsid w:val="00851D7E"/>
    <w:rsid w:val="008530BE"/>
    <w:rsid w:val="00854304"/>
    <w:rsid w:val="0085434B"/>
    <w:rsid w:val="00854580"/>
    <w:rsid w:val="00857131"/>
    <w:rsid w:val="00857CAE"/>
    <w:rsid w:val="008612F5"/>
    <w:rsid w:val="0086219E"/>
    <w:rsid w:val="008732F3"/>
    <w:rsid w:val="0087506F"/>
    <w:rsid w:val="0087669A"/>
    <w:rsid w:val="00881A47"/>
    <w:rsid w:val="00881C90"/>
    <w:rsid w:val="008840B1"/>
    <w:rsid w:val="008848A2"/>
    <w:rsid w:val="008931FE"/>
    <w:rsid w:val="00896F30"/>
    <w:rsid w:val="008A0294"/>
    <w:rsid w:val="008A4E4C"/>
    <w:rsid w:val="008B1646"/>
    <w:rsid w:val="008B18EB"/>
    <w:rsid w:val="008B5335"/>
    <w:rsid w:val="008B55DA"/>
    <w:rsid w:val="008B610E"/>
    <w:rsid w:val="008B6277"/>
    <w:rsid w:val="008C268B"/>
    <w:rsid w:val="008C4699"/>
    <w:rsid w:val="008D1111"/>
    <w:rsid w:val="008D5B63"/>
    <w:rsid w:val="008E2D0A"/>
    <w:rsid w:val="008E63FD"/>
    <w:rsid w:val="008F6086"/>
    <w:rsid w:val="008F6404"/>
    <w:rsid w:val="00902136"/>
    <w:rsid w:val="00907995"/>
    <w:rsid w:val="00911620"/>
    <w:rsid w:val="00920C4B"/>
    <w:rsid w:val="00920EBD"/>
    <w:rsid w:val="00923E98"/>
    <w:rsid w:val="00924A48"/>
    <w:rsid w:val="00931F2D"/>
    <w:rsid w:val="00932AF8"/>
    <w:rsid w:val="00932FCE"/>
    <w:rsid w:val="00935593"/>
    <w:rsid w:val="00936EBD"/>
    <w:rsid w:val="00937ADC"/>
    <w:rsid w:val="00944731"/>
    <w:rsid w:val="00945648"/>
    <w:rsid w:val="00945D59"/>
    <w:rsid w:val="00946B59"/>
    <w:rsid w:val="00947C55"/>
    <w:rsid w:val="00950355"/>
    <w:rsid w:val="00954AA1"/>
    <w:rsid w:val="00954DBA"/>
    <w:rsid w:val="00956772"/>
    <w:rsid w:val="00961349"/>
    <w:rsid w:val="00964F0B"/>
    <w:rsid w:val="00967EA9"/>
    <w:rsid w:val="009706AE"/>
    <w:rsid w:val="00970B37"/>
    <w:rsid w:val="009766B6"/>
    <w:rsid w:val="00983CAA"/>
    <w:rsid w:val="00984FF7"/>
    <w:rsid w:val="0098667C"/>
    <w:rsid w:val="00991A63"/>
    <w:rsid w:val="00994CE2"/>
    <w:rsid w:val="00995416"/>
    <w:rsid w:val="009958CE"/>
    <w:rsid w:val="009A0D04"/>
    <w:rsid w:val="009A1945"/>
    <w:rsid w:val="009A4C89"/>
    <w:rsid w:val="009A4E3D"/>
    <w:rsid w:val="009A6078"/>
    <w:rsid w:val="009A6405"/>
    <w:rsid w:val="009B0D56"/>
    <w:rsid w:val="009B5BAB"/>
    <w:rsid w:val="009B679E"/>
    <w:rsid w:val="009C4E97"/>
    <w:rsid w:val="009C6A0A"/>
    <w:rsid w:val="009C7C32"/>
    <w:rsid w:val="009D1EFE"/>
    <w:rsid w:val="009D45CF"/>
    <w:rsid w:val="009D6018"/>
    <w:rsid w:val="009E1495"/>
    <w:rsid w:val="009E2BBD"/>
    <w:rsid w:val="009E469D"/>
    <w:rsid w:val="009E6DAA"/>
    <w:rsid w:val="009F0AD7"/>
    <w:rsid w:val="009F3039"/>
    <w:rsid w:val="009F36B1"/>
    <w:rsid w:val="009F7192"/>
    <w:rsid w:val="00A04A6B"/>
    <w:rsid w:val="00A06FF0"/>
    <w:rsid w:val="00A12223"/>
    <w:rsid w:val="00A12F62"/>
    <w:rsid w:val="00A13982"/>
    <w:rsid w:val="00A13E5C"/>
    <w:rsid w:val="00A145BA"/>
    <w:rsid w:val="00A17DEE"/>
    <w:rsid w:val="00A23A42"/>
    <w:rsid w:val="00A25DDE"/>
    <w:rsid w:val="00A2704E"/>
    <w:rsid w:val="00A27C3D"/>
    <w:rsid w:val="00A30725"/>
    <w:rsid w:val="00A33208"/>
    <w:rsid w:val="00A33AC6"/>
    <w:rsid w:val="00A344C7"/>
    <w:rsid w:val="00A44E74"/>
    <w:rsid w:val="00A45F52"/>
    <w:rsid w:val="00A468E5"/>
    <w:rsid w:val="00A50E3A"/>
    <w:rsid w:val="00A526BE"/>
    <w:rsid w:val="00A54316"/>
    <w:rsid w:val="00A54403"/>
    <w:rsid w:val="00A60B4C"/>
    <w:rsid w:val="00A67698"/>
    <w:rsid w:val="00A70B6B"/>
    <w:rsid w:val="00A721D5"/>
    <w:rsid w:val="00A726C7"/>
    <w:rsid w:val="00A75D6E"/>
    <w:rsid w:val="00A75EE9"/>
    <w:rsid w:val="00A75FA3"/>
    <w:rsid w:val="00A76EAF"/>
    <w:rsid w:val="00A80378"/>
    <w:rsid w:val="00A81E85"/>
    <w:rsid w:val="00A821D1"/>
    <w:rsid w:val="00A82A1D"/>
    <w:rsid w:val="00A84C8B"/>
    <w:rsid w:val="00A87866"/>
    <w:rsid w:val="00A94C49"/>
    <w:rsid w:val="00A95014"/>
    <w:rsid w:val="00A97B97"/>
    <w:rsid w:val="00A97C64"/>
    <w:rsid w:val="00A97F40"/>
    <w:rsid w:val="00AA02DD"/>
    <w:rsid w:val="00AA14D2"/>
    <w:rsid w:val="00AA1E77"/>
    <w:rsid w:val="00AA5DB8"/>
    <w:rsid w:val="00AA6793"/>
    <w:rsid w:val="00AA769F"/>
    <w:rsid w:val="00AB1144"/>
    <w:rsid w:val="00AB307D"/>
    <w:rsid w:val="00AB317C"/>
    <w:rsid w:val="00AB518F"/>
    <w:rsid w:val="00AB7AA4"/>
    <w:rsid w:val="00AC1F76"/>
    <w:rsid w:val="00AC4397"/>
    <w:rsid w:val="00AC4502"/>
    <w:rsid w:val="00AC7C95"/>
    <w:rsid w:val="00AD0B8B"/>
    <w:rsid w:val="00AD0EF2"/>
    <w:rsid w:val="00AD1B75"/>
    <w:rsid w:val="00AE26FD"/>
    <w:rsid w:val="00AE43B7"/>
    <w:rsid w:val="00AE55F6"/>
    <w:rsid w:val="00AF0912"/>
    <w:rsid w:val="00AF3605"/>
    <w:rsid w:val="00AF3F68"/>
    <w:rsid w:val="00AF4589"/>
    <w:rsid w:val="00AF51D8"/>
    <w:rsid w:val="00B04E21"/>
    <w:rsid w:val="00B102C2"/>
    <w:rsid w:val="00B145ED"/>
    <w:rsid w:val="00B152B0"/>
    <w:rsid w:val="00B15449"/>
    <w:rsid w:val="00B16074"/>
    <w:rsid w:val="00B17723"/>
    <w:rsid w:val="00B17AF1"/>
    <w:rsid w:val="00B20D99"/>
    <w:rsid w:val="00B2118B"/>
    <w:rsid w:val="00B2155E"/>
    <w:rsid w:val="00B26571"/>
    <w:rsid w:val="00B2730E"/>
    <w:rsid w:val="00B27ED5"/>
    <w:rsid w:val="00B32C32"/>
    <w:rsid w:val="00B4023A"/>
    <w:rsid w:val="00B45979"/>
    <w:rsid w:val="00B50A15"/>
    <w:rsid w:val="00B53E33"/>
    <w:rsid w:val="00B568D9"/>
    <w:rsid w:val="00B57798"/>
    <w:rsid w:val="00B606F5"/>
    <w:rsid w:val="00B6138C"/>
    <w:rsid w:val="00B61EE4"/>
    <w:rsid w:val="00B621DB"/>
    <w:rsid w:val="00B6403C"/>
    <w:rsid w:val="00B67E12"/>
    <w:rsid w:val="00B725E5"/>
    <w:rsid w:val="00B760E0"/>
    <w:rsid w:val="00B8089F"/>
    <w:rsid w:val="00B81FB0"/>
    <w:rsid w:val="00B84E98"/>
    <w:rsid w:val="00B85CB8"/>
    <w:rsid w:val="00B87B62"/>
    <w:rsid w:val="00B93BF7"/>
    <w:rsid w:val="00B93EE5"/>
    <w:rsid w:val="00B941BF"/>
    <w:rsid w:val="00B95239"/>
    <w:rsid w:val="00B95A44"/>
    <w:rsid w:val="00BA08C1"/>
    <w:rsid w:val="00BA51A0"/>
    <w:rsid w:val="00BB1098"/>
    <w:rsid w:val="00BB28AC"/>
    <w:rsid w:val="00BB49A6"/>
    <w:rsid w:val="00BB49EC"/>
    <w:rsid w:val="00BB5C13"/>
    <w:rsid w:val="00BB6CAC"/>
    <w:rsid w:val="00BC0309"/>
    <w:rsid w:val="00BC0A75"/>
    <w:rsid w:val="00BC1810"/>
    <w:rsid w:val="00BC56B5"/>
    <w:rsid w:val="00BC620F"/>
    <w:rsid w:val="00BD009F"/>
    <w:rsid w:val="00BD11DF"/>
    <w:rsid w:val="00BD521A"/>
    <w:rsid w:val="00BD6BD9"/>
    <w:rsid w:val="00BD78E2"/>
    <w:rsid w:val="00BE6C4E"/>
    <w:rsid w:val="00BF2BAB"/>
    <w:rsid w:val="00BF5814"/>
    <w:rsid w:val="00BF7EA3"/>
    <w:rsid w:val="00C05837"/>
    <w:rsid w:val="00C06018"/>
    <w:rsid w:val="00C07557"/>
    <w:rsid w:val="00C075C3"/>
    <w:rsid w:val="00C07B2C"/>
    <w:rsid w:val="00C1359D"/>
    <w:rsid w:val="00C21C09"/>
    <w:rsid w:val="00C24B43"/>
    <w:rsid w:val="00C25C2D"/>
    <w:rsid w:val="00C27F8C"/>
    <w:rsid w:val="00C344EF"/>
    <w:rsid w:val="00C40341"/>
    <w:rsid w:val="00C454AE"/>
    <w:rsid w:val="00C463B7"/>
    <w:rsid w:val="00C4681B"/>
    <w:rsid w:val="00C5170F"/>
    <w:rsid w:val="00C51DD5"/>
    <w:rsid w:val="00C52212"/>
    <w:rsid w:val="00C523AE"/>
    <w:rsid w:val="00C5325C"/>
    <w:rsid w:val="00C53307"/>
    <w:rsid w:val="00C572C1"/>
    <w:rsid w:val="00C57BBE"/>
    <w:rsid w:val="00C60CDC"/>
    <w:rsid w:val="00C6465F"/>
    <w:rsid w:val="00C64A84"/>
    <w:rsid w:val="00C66731"/>
    <w:rsid w:val="00C66D53"/>
    <w:rsid w:val="00C72C28"/>
    <w:rsid w:val="00C73787"/>
    <w:rsid w:val="00C73BC3"/>
    <w:rsid w:val="00C74F90"/>
    <w:rsid w:val="00C779E0"/>
    <w:rsid w:val="00C80859"/>
    <w:rsid w:val="00C84CCF"/>
    <w:rsid w:val="00C87165"/>
    <w:rsid w:val="00C92BAA"/>
    <w:rsid w:val="00CA1010"/>
    <w:rsid w:val="00CA2423"/>
    <w:rsid w:val="00CA3382"/>
    <w:rsid w:val="00CB6513"/>
    <w:rsid w:val="00CC6F25"/>
    <w:rsid w:val="00CC7F60"/>
    <w:rsid w:val="00CD02F3"/>
    <w:rsid w:val="00CD2075"/>
    <w:rsid w:val="00CD26BC"/>
    <w:rsid w:val="00CD43B3"/>
    <w:rsid w:val="00CD5124"/>
    <w:rsid w:val="00CD64D2"/>
    <w:rsid w:val="00CD7048"/>
    <w:rsid w:val="00CE4776"/>
    <w:rsid w:val="00CE5869"/>
    <w:rsid w:val="00CE5F38"/>
    <w:rsid w:val="00D0318B"/>
    <w:rsid w:val="00D03FE4"/>
    <w:rsid w:val="00D06AC1"/>
    <w:rsid w:val="00D146F7"/>
    <w:rsid w:val="00D16DC9"/>
    <w:rsid w:val="00D177EE"/>
    <w:rsid w:val="00D27D7B"/>
    <w:rsid w:val="00D4053F"/>
    <w:rsid w:val="00D42EBC"/>
    <w:rsid w:val="00D42F66"/>
    <w:rsid w:val="00D44848"/>
    <w:rsid w:val="00D47EFF"/>
    <w:rsid w:val="00D504AC"/>
    <w:rsid w:val="00D520CE"/>
    <w:rsid w:val="00D559E3"/>
    <w:rsid w:val="00D6343F"/>
    <w:rsid w:val="00D6432F"/>
    <w:rsid w:val="00D756BF"/>
    <w:rsid w:val="00D77B4D"/>
    <w:rsid w:val="00D81A2D"/>
    <w:rsid w:val="00D853BC"/>
    <w:rsid w:val="00D87B18"/>
    <w:rsid w:val="00D94263"/>
    <w:rsid w:val="00D94689"/>
    <w:rsid w:val="00D9674A"/>
    <w:rsid w:val="00DA1829"/>
    <w:rsid w:val="00DA36E8"/>
    <w:rsid w:val="00DA392F"/>
    <w:rsid w:val="00DA3B41"/>
    <w:rsid w:val="00DB535A"/>
    <w:rsid w:val="00DB69B0"/>
    <w:rsid w:val="00DC17A7"/>
    <w:rsid w:val="00DC3B1B"/>
    <w:rsid w:val="00DC6DC9"/>
    <w:rsid w:val="00DD0338"/>
    <w:rsid w:val="00DD0B28"/>
    <w:rsid w:val="00DD4465"/>
    <w:rsid w:val="00DD5628"/>
    <w:rsid w:val="00DD5CEA"/>
    <w:rsid w:val="00DD73E8"/>
    <w:rsid w:val="00DD7DCD"/>
    <w:rsid w:val="00DE017B"/>
    <w:rsid w:val="00DE7101"/>
    <w:rsid w:val="00DE71CF"/>
    <w:rsid w:val="00DE769A"/>
    <w:rsid w:val="00DE76BC"/>
    <w:rsid w:val="00DF3489"/>
    <w:rsid w:val="00DF4DA8"/>
    <w:rsid w:val="00DF57B2"/>
    <w:rsid w:val="00E07C92"/>
    <w:rsid w:val="00E1114E"/>
    <w:rsid w:val="00E11945"/>
    <w:rsid w:val="00E11A46"/>
    <w:rsid w:val="00E13B71"/>
    <w:rsid w:val="00E14784"/>
    <w:rsid w:val="00E14FA4"/>
    <w:rsid w:val="00E20728"/>
    <w:rsid w:val="00E225E7"/>
    <w:rsid w:val="00E24E16"/>
    <w:rsid w:val="00E3215F"/>
    <w:rsid w:val="00E3542F"/>
    <w:rsid w:val="00E35832"/>
    <w:rsid w:val="00E36F5B"/>
    <w:rsid w:val="00E40080"/>
    <w:rsid w:val="00E403E8"/>
    <w:rsid w:val="00E45C1C"/>
    <w:rsid w:val="00E50C59"/>
    <w:rsid w:val="00E518A1"/>
    <w:rsid w:val="00E62772"/>
    <w:rsid w:val="00E6425A"/>
    <w:rsid w:val="00E64D53"/>
    <w:rsid w:val="00E66D38"/>
    <w:rsid w:val="00E70FB3"/>
    <w:rsid w:val="00E71049"/>
    <w:rsid w:val="00E76052"/>
    <w:rsid w:val="00E77747"/>
    <w:rsid w:val="00E92BEC"/>
    <w:rsid w:val="00EA0A27"/>
    <w:rsid w:val="00EA23B3"/>
    <w:rsid w:val="00EA4C7F"/>
    <w:rsid w:val="00EA659A"/>
    <w:rsid w:val="00EA67C3"/>
    <w:rsid w:val="00EA7251"/>
    <w:rsid w:val="00EB19C2"/>
    <w:rsid w:val="00EB4167"/>
    <w:rsid w:val="00EB4C92"/>
    <w:rsid w:val="00EC02F6"/>
    <w:rsid w:val="00EC57CC"/>
    <w:rsid w:val="00EC6E29"/>
    <w:rsid w:val="00ED12BA"/>
    <w:rsid w:val="00ED51F2"/>
    <w:rsid w:val="00ED59FC"/>
    <w:rsid w:val="00ED71CB"/>
    <w:rsid w:val="00EE0A9F"/>
    <w:rsid w:val="00EE5973"/>
    <w:rsid w:val="00EE5FB7"/>
    <w:rsid w:val="00EF0A30"/>
    <w:rsid w:val="00EF168C"/>
    <w:rsid w:val="00EF455C"/>
    <w:rsid w:val="00EF7083"/>
    <w:rsid w:val="00F06C44"/>
    <w:rsid w:val="00F07126"/>
    <w:rsid w:val="00F07611"/>
    <w:rsid w:val="00F13089"/>
    <w:rsid w:val="00F149EA"/>
    <w:rsid w:val="00F24961"/>
    <w:rsid w:val="00F316DD"/>
    <w:rsid w:val="00F334C3"/>
    <w:rsid w:val="00F36D23"/>
    <w:rsid w:val="00F4284B"/>
    <w:rsid w:val="00F435FB"/>
    <w:rsid w:val="00F46129"/>
    <w:rsid w:val="00F465DF"/>
    <w:rsid w:val="00F5170B"/>
    <w:rsid w:val="00F54028"/>
    <w:rsid w:val="00F552EC"/>
    <w:rsid w:val="00F57110"/>
    <w:rsid w:val="00F718D5"/>
    <w:rsid w:val="00F71FC0"/>
    <w:rsid w:val="00F800F5"/>
    <w:rsid w:val="00F80432"/>
    <w:rsid w:val="00F83104"/>
    <w:rsid w:val="00F85C8C"/>
    <w:rsid w:val="00F91283"/>
    <w:rsid w:val="00F921F7"/>
    <w:rsid w:val="00F9402B"/>
    <w:rsid w:val="00F95537"/>
    <w:rsid w:val="00F97376"/>
    <w:rsid w:val="00FA107A"/>
    <w:rsid w:val="00FA24D5"/>
    <w:rsid w:val="00FA6062"/>
    <w:rsid w:val="00FB488B"/>
    <w:rsid w:val="00FB7065"/>
    <w:rsid w:val="00FC2914"/>
    <w:rsid w:val="00FC3FA9"/>
    <w:rsid w:val="00FD13FB"/>
    <w:rsid w:val="00FE71E6"/>
    <w:rsid w:val="00FF45BA"/>
    <w:rsid w:val="00FF64FD"/>
    <w:rsid w:val="00FF7B5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CC392"/>
  <w15:docId w15:val="{FBDC158A-CE6F-46E6-856C-0AA36AE4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E8"/>
    <w:rPr>
      <w:rFonts w:ascii="Segoe UI" w:hAnsi="Segoe UI" w:cs="Segoe UI"/>
      <w:sz w:val="18"/>
      <w:szCs w:val="18"/>
      <w:lang w:val="en-US" w:bidi="ar-SA"/>
    </w:rPr>
  </w:style>
  <w:style w:type="paragraph" w:customStyle="1" w:styleId="Default">
    <w:name w:val="Default"/>
    <w:rsid w:val="00946B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07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82134165">
      <w:bodyDiv w:val="1"/>
      <w:marLeft w:val="0"/>
      <w:marRight w:val="0"/>
      <w:marTop w:val="0"/>
      <w:marBottom w:val="0"/>
      <w:divBdr>
        <w:top w:val="none" w:sz="0" w:space="0" w:color="auto"/>
        <w:left w:val="none" w:sz="0" w:space="0" w:color="auto"/>
        <w:bottom w:val="none" w:sz="0" w:space="0" w:color="auto"/>
        <w:right w:val="none" w:sz="0" w:space="0" w:color="auto"/>
      </w:divBdr>
    </w:div>
    <w:div w:id="985478848">
      <w:bodyDiv w:val="1"/>
      <w:marLeft w:val="0"/>
      <w:marRight w:val="0"/>
      <w:marTop w:val="0"/>
      <w:marBottom w:val="0"/>
      <w:divBdr>
        <w:top w:val="none" w:sz="0" w:space="0" w:color="auto"/>
        <w:left w:val="none" w:sz="0" w:space="0" w:color="auto"/>
        <w:bottom w:val="none" w:sz="0" w:space="0" w:color="auto"/>
        <w:right w:val="none" w:sz="0" w:space="0" w:color="auto"/>
      </w:divBdr>
    </w:div>
    <w:div w:id="16120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7949-0AF2-4006-9F38-F2EBFEA5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8</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168</cp:revision>
  <cp:lastPrinted>2023-12-27T08:44:00Z</cp:lastPrinted>
  <dcterms:created xsi:type="dcterms:W3CDTF">2020-01-29T09:52:00Z</dcterms:created>
  <dcterms:modified xsi:type="dcterms:W3CDTF">2023-12-29T10:05:00Z</dcterms:modified>
</cp:coreProperties>
</file>