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BDBE" w14:textId="77777777" w:rsidR="002E06D2" w:rsidRPr="00F130B1" w:rsidRDefault="002E06D2" w:rsidP="002E06D2">
      <w:pPr>
        <w:pStyle w:val="NoSpacing"/>
        <w:contextualSpacing/>
        <w:jc w:val="center"/>
        <w:rPr>
          <w:rFonts w:cstheme="minorHAnsi"/>
          <w:b/>
          <w:sz w:val="28"/>
          <w:szCs w:val="28"/>
        </w:rPr>
      </w:pPr>
      <w:r w:rsidRPr="00F130B1">
        <w:rPr>
          <w:rFonts w:cstheme="minorHAnsi"/>
          <w:b/>
          <w:sz w:val="28"/>
          <w:szCs w:val="28"/>
        </w:rPr>
        <w:t>CORPORATE CONSUMERS GRIEVANCES REDRESSAL FORUM</w:t>
      </w:r>
    </w:p>
    <w:p w14:paraId="3C19F02D" w14:textId="77777777" w:rsidR="002E06D2" w:rsidRPr="00F130B1" w:rsidRDefault="002E06D2" w:rsidP="002E06D2">
      <w:pPr>
        <w:pStyle w:val="NoSpacing"/>
        <w:ind w:left="1440" w:firstLine="720"/>
        <w:contextualSpacing/>
        <w:rPr>
          <w:rFonts w:cstheme="minorHAnsi"/>
          <w:b/>
          <w:sz w:val="28"/>
          <w:szCs w:val="28"/>
        </w:rPr>
      </w:pPr>
      <w:r w:rsidRPr="00F130B1">
        <w:rPr>
          <w:rFonts w:cstheme="minorHAnsi"/>
          <w:b/>
          <w:sz w:val="28"/>
          <w:szCs w:val="28"/>
        </w:rPr>
        <w:t>PUNJAB STATE POWER COPROPRATION LIMITED</w:t>
      </w:r>
    </w:p>
    <w:p w14:paraId="4A1FB322" w14:textId="77777777" w:rsidR="002E06D2" w:rsidRPr="00F130B1" w:rsidRDefault="002E06D2" w:rsidP="002E06D2">
      <w:pPr>
        <w:pStyle w:val="NoSpacing"/>
        <w:ind w:left="720" w:firstLine="720"/>
        <w:contextualSpacing/>
        <w:rPr>
          <w:rFonts w:cstheme="minorHAnsi"/>
          <w:b/>
          <w:sz w:val="28"/>
          <w:szCs w:val="28"/>
        </w:rPr>
      </w:pPr>
      <w:r w:rsidRPr="00F130B1">
        <w:rPr>
          <w:rFonts w:cstheme="minorHAnsi"/>
          <w:b/>
          <w:sz w:val="28"/>
          <w:szCs w:val="28"/>
        </w:rPr>
        <w:t>220 KV S/Stn. Opp. Verka Milk Plant, Feroz</w:t>
      </w:r>
      <w:r w:rsidR="002B3A18" w:rsidRPr="00F130B1">
        <w:rPr>
          <w:rFonts w:cstheme="minorHAnsi"/>
          <w:b/>
          <w:sz w:val="28"/>
          <w:szCs w:val="28"/>
        </w:rPr>
        <w:t>e</w:t>
      </w:r>
      <w:r w:rsidRPr="00F130B1">
        <w:rPr>
          <w:rFonts w:cstheme="minorHAnsi"/>
          <w:b/>
          <w:sz w:val="28"/>
          <w:szCs w:val="28"/>
        </w:rPr>
        <w:t>pur Road, Ludhiana</w:t>
      </w:r>
    </w:p>
    <w:p w14:paraId="3D27EF73" w14:textId="77777777" w:rsidR="002E06D2" w:rsidRPr="00F130B1" w:rsidRDefault="00621B4C" w:rsidP="002E06D2">
      <w:pPr>
        <w:pStyle w:val="NoSpacing"/>
        <w:ind w:left="1440" w:firstLine="720"/>
        <w:contextualSpacing/>
        <w:rPr>
          <w:rFonts w:cstheme="minorHAnsi"/>
          <w:b/>
          <w:sz w:val="28"/>
          <w:szCs w:val="28"/>
        </w:rPr>
      </w:pPr>
      <w:r w:rsidRPr="00F130B1">
        <w:rPr>
          <w:rFonts w:cstheme="minorHAnsi"/>
          <w:b/>
          <w:sz w:val="28"/>
          <w:szCs w:val="28"/>
        </w:rPr>
        <w:t>Tel: 0161-2971912,</w:t>
      </w:r>
      <w:r w:rsidR="00604FED" w:rsidRPr="00F130B1">
        <w:rPr>
          <w:rFonts w:cstheme="minorHAnsi"/>
          <w:b/>
          <w:sz w:val="28"/>
          <w:szCs w:val="28"/>
        </w:rPr>
        <w:t xml:space="preserve"> </w:t>
      </w:r>
      <w:r w:rsidR="002E06D2" w:rsidRPr="00F130B1">
        <w:rPr>
          <w:rFonts w:cstheme="minorHAnsi"/>
          <w:b/>
          <w:sz w:val="28"/>
          <w:szCs w:val="28"/>
        </w:rPr>
        <w:t>email: secy.cgrfldh@gmail.com</w:t>
      </w:r>
    </w:p>
    <w:p w14:paraId="4019EF49" w14:textId="77777777" w:rsidR="00781B0B" w:rsidRPr="00F130B1" w:rsidRDefault="00781B0B" w:rsidP="00893D3E">
      <w:pPr>
        <w:pStyle w:val="NoSpacing"/>
        <w:contextualSpacing/>
        <w:rPr>
          <w:rFonts w:cstheme="minorHAnsi"/>
          <w:sz w:val="28"/>
          <w:szCs w:val="28"/>
        </w:rPr>
      </w:pPr>
    </w:p>
    <w:p w14:paraId="3DFD9B90" w14:textId="77777777" w:rsidR="006F0398" w:rsidRPr="00F130B1" w:rsidRDefault="006F0398" w:rsidP="004A62B2">
      <w:pPr>
        <w:pStyle w:val="NoSpacing"/>
        <w:spacing w:line="276" w:lineRule="auto"/>
        <w:contextualSpacing/>
        <w:jc w:val="center"/>
        <w:rPr>
          <w:rFonts w:cstheme="minorHAnsi"/>
          <w:b/>
          <w:sz w:val="28"/>
          <w:szCs w:val="28"/>
          <w:u w:val="single"/>
        </w:rPr>
      </w:pPr>
      <w:r w:rsidRPr="00F130B1">
        <w:rPr>
          <w:rFonts w:cstheme="minorHAnsi"/>
          <w:b/>
          <w:sz w:val="28"/>
          <w:szCs w:val="28"/>
          <w:u w:val="single"/>
        </w:rPr>
        <w:t xml:space="preserve">CASE NO.: </w:t>
      </w:r>
      <w:r w:rsidR="00D263D8" w:rsidRPr="00F130B1">
        <w:rPr>
          <w:rFonts w:cstheme="minorHAnsi"/>
          <w:b/>
          <w:sz w:val="28"/>
          <w:szCs w:val="28"/>
          <w:u w:val="single"/>
        </w:rPr>
        <w:t>CF-</w:t>
      </w:r>
      <w:r w:rsidR="00333159" w:rsidRPr="00F130B1">
        <w:rPr>
          <w:rFonts w:cstheme="minorHAnsi"/>
          <w:b/>
          <w:sz w:val="28"/>
          <w:szCs w:val="28"/>
          <w:u w:val="single"/>
        </w:rPr>
        <w:t>1</w:t>
      </w:r>
      <w:r w:rsidR="00D1391E" w:rsidRPr="00F130B1">
        <w:rPr>
          <w:rFonts w:cstheme="minorHAnsi"/>
          <w:b/>
          <w:sz w:val="28"/>
          <w:szCs w:val="28"/>
          <w:u w:val="single"/>
        </w:rPr>
        <w:t>72</w:t>
      </w:r>
      <w:r w:rsidR="00655746" w:rsidRPr="00F130B1">
        <w:rPr>
          <w:rFonts w:cstheme="minorHAnsi"/>
          <w:b/>
          <w:sz w:val="28"/>
          <w:szCs w:val="28"/>
          <w:u w:val="single"/>
        </w:rPr>
        <w:t>/2023</w:t>
      </w:r>
    </w:p>
    <w:p w14:paraId="4545A733" w14:textId="77777777" w:rsidR="006F0398" w:rsidRPr="00F130B1" w:rsidRDefault="006F0398" w:rsidP="004A62B2">
      <w:pPr>
        <w:pStyle w:val="NoSpacing"/>
        <w:spacing w:line="276" w:lineRule="auto"/>
        <w:contextualSpacing/>
        <w:jc w:val="both"/>
        <w:rPr>
          <w:rFonts w:cstheme="minorHAnsi"/>
          <w:b/>
          <w:sz w:val="28"/>
          <w:szCs w:val="28"/>
        </w:rPr>
      </w:pPr>
    </w:p>
    <w:p w14:paraId="1C2C18BC" w14:textId="77777777" w:rsidR="006F0398" w:rsidRPr="00F130B1" w:rsidRDefault="006F0398" w:rsidP="00627CB6">
      <w:pPr>
        <w:pStyle w:val="NoSpacing"/>
        <w:spacing w:line="276" w:lineRule="auto"/>
        <w:ind w:firstLine="851"/>
        <w:contextualSpacing/>
        <w:jc w:val="both"/>
        <w:rPr>
          <w:rFonts w:cstheme="minorHAnsi"/>
          <w:b/>
          <w:sz w:val="28"/>
          <w:szCs w:val="28"/>
        </w:rPr>
      </w:pPr>
      <w:r w:rsidRPr="00F130B1">
        <w:rPr>
          <w:rFonts w:cstheme="minorHAnsi"/>
          <w:b/>
          <w:sz w:val="28"/>
          <w:szCs w:val="28"/>
        </w:rPr>
        <w:t>Date of Registration</w:t>
      </w:r>
      <w:r w:rsidRPr="00F130B1">
        <w:rPr>
          <w:rFonts w:cstheme="minorHAnsi"/>
          <w:b/>
          <w:sz w:val="28"/>
          <w:szCs w:val="28"/>
        </w:rPr>
        <w:tab/>
        <w:t xml:space="preserve">: </w:t>
      </w:r>
      <w:r w:rsidR="00F130B1" w:rsidRPr="00F130B1">
        <w:rPr>
          <w:rFonts w:cstheme="minorHAnsi"/>
          <w:b/>
          <w:sz w:val="28"/>
          <w:szCs w:val="28"/>
        </w:rPr>
        <w:t>19</w:t>
      </w:r>
      <w:r w:rsidR="00386ABC" w:rsidRPr="00F130B1">
        <w:rPr>
          <w:rFonts w:cstheme="minorHAnsi"/>
          <w:b/>
          <w:sz w:val="28"/>
          <w:szCs w:val="28"/>
        </w:rPr>
        <w:t>.12</w:t>
      </w:r>
      <w:r w:rsidR="005F430D" w:rsidRPr="00F130B1">
        <w:rPr>
          <w:rFonts w:cstheme="minorHAnsi"/>
          <w:b/>
          <w:sz w:val="28"/>
          <w:szCs w:val="28"/>
        </w:rPr>
        <w:t>.2023</w:t>
      </w:r>
    </w:p>
    <w:p w14:paraId="62BDA987" w14:textId="77777777" w:rsidR="006F0398" w:rsidRPr="00F130B1" w:rsidRDefault="006F0398" w:rsidP="00627CB6">
      <w:pPr>
        <w:pStyle w:val="NoSpacing"/>
        <w:spacing w:line="276" w:lineRule="auto"/>
        <w:ind w:firstLine="851"/>
        <w:contextualSpacing/>
        <w:jc w:val="both"/>
        <w:rPr>
          <w:rFonts w:cstheme="minorHAnsi"/>
          <w:b/>
          <w:sz w:val="28"/>
          <w:szCs w:val="28"/>
        </w:rPr>
      </w:pPr>
      <w:r w:rsidRPr="00F130B1">
        <w:rPr>
          <w:rFonts w:cstheme="minorHAnsi"/>
          <w:b/>
          <w:sz w:val="28"/>
          <w:szCs w:val="28"/>
        </w:rPr>
        <w:t>Date of Closing</w:t>
      </w:r>
      <w:r w:rsidRPr="00F130B1">
        <w:rPr>
          <w:rFonts w:cstheme="minorHAnsi"/>
          <w:b/>
          <w:sz w:val="28"/>
          <w:szCs w:val="28"/>
        </w:rPr>
        <w:tab/>
      </w:r>
      <w:r w:rsidRPr="00F130B1">
        <w:rPr>
          <w:rFonts w:cstheme="minorHAnsi"/>
          <w:b/>
          <w:sz w:val="28"/>
          <w:szCs w:val="28"/>
        </w:rPr>
        <w:tab/>
        <w:t xml:space="preserve">: </w:t>
      </w:r>
      <w:r w:rsidR="006D4877" w:rsidRPr="00F130B1">
        <w:rPr>
          <w:rFonts w:cstheme="minorHAnsi"/>
          <w:b/>
          <w:sz w:val="28"/>
          <w:szCs w:val="28"/>
        </w:rPr>
        <w:t>26</w:t>
      </w:r>
      <w:r w:rsidR="00386ABC" w:rsidRPr="00F130B1">
        <w:rPr>
          <w:rFonts w:cstheme="minorHAnsi"/>
          <w:b/>
          <w:sz w:val="28"/>
          <w:szCs w:val="28"/>
        </w:rPr>
        <w:t>.12</w:t>
      </w:r>
      <w:r w:rsidR="00822207" w:rsidRPr="00F130B1">
        <w:rPr>
          <w:rFonts w:cstheme="minorHAnsi"/>
          <w:b/>
          <w:sz w:val="28"/>
          <w:szCs w:val="28"/>
        </w:rPr>
        <w:t>.2023</w:t>
      </w:r>
    </w:p>
    <w:p w14:paraId="211D99F4" w14:textId="77777777" w:rsidR="006F0398" w:rsidRPr="00F130B1" w:rsidRDefault="006F0398" w:rsidP="00627CB6">
      <w:pPr>
        <w:pStyle w:val="NoSpacing"/>
        <w:spacing w:line="276" w:lineRule="auto"/>
        <w:ind w:firstLine="851"/>
        <w:contextualSpacing/>
        <w:jc w:val="both"/>
        <w:rPr>
          <w:rFonts w:cstheme="minorHAnsi"/>
          <w:b/>
          <w:sz w:val="28"/>
          <w:szCs w:val="28"/>
        </w:rPr>
      </w:pPr>
      <w:r w:rsidRPr="00F130B1">
        <w:rPr>
          <w:rFonts w:cstheme="minorHAnsi"/>
          <w:b/>
          <w:sz w:val="28"/>
          <w:szCs w:val="28"/>
        </w:rPr>
        <w:t>Date of Final Order</w:t>
      </w:r>
      <w:r w:rsidRPr="00F130B1">
        <w:rPr>
          <w:rFonts w:cstheme="minorHAnsi"/>
          <w:b/>
          <w:sz w:val="28"/>
          <w:szCs w:val="28"/>
        </w:rPr>
        <w:tab/>
        <w:t xml:space="preserve">: </w:t>
      </w:r>
      <w:r w:rsidR="00D33BF5">
        <w:rPr>
          <w:rFonts w:cstheme="minorHAnsi"/>
          <w:b/>
          <w:sz w:val="28"/>
          <w:szCs w:val="28"/>
        </w:rPr>
        <w:t>29</w:t>
      </w:r>
      <w:r w:rsidR="00386ABC" w:rsidRPr="00F130B1">
        <w:rPr>
          <w:rFonts w:cstheme="minorHAnsi"/>
          <w:b/>
          <w:sz w:val="28"/>
          <w:szCs w:val="28"/>
        </w:rPr>
        <w:t>.12</w:t>
      </w:r>
      <w:r w:rsidR="00822207" w:rsidRPr="00F130B1">
        <w:rPr>
          <w:rFonts w:cstheme="minorHAnsi"/>
          <w:b/>
          <w:sz w:val="28"/>
          <w:szCs w:val="28"/>
        </w:rPr>
        <w:t>.2023</w:t>
      </w:r>
    </w:p>
    <w:p w14:paraId="07A7ED6D" w14:textId="77777777" w:rsidR="006F0398" w:rsidRPr="00F130B1" w:rsidRDefault="006F0398" w:rsidP="00627CB6">
      <w:pPr>
        <w:pStyle w:val="NoSpacing"/>
        <w:spacing w:line="276" w:lineRule="auto"/>
        <w:ind w:firstLine="851"/>
        <w:contextualSpacing/>
        <w:jc w:val="both"/>
        <w:rPr>
          <w:rFonts w:cstheme="minorHAnsi"/>
          <w:b/>
          <w:sz w:val="28"/>
          <w:szCs w:val="28"/>
        </w:rPr>
      </w:pPr>
    </w:p>
    <w:p w14:paraId="504C2286" w14:textId="77777777" w:rsidR="006F0398" w:rsidRPr="00F130B1" w:rsidRDefault="006F0398" w:rsidP="00627CB6">
      <w:pPr>
        <w:ind w:firstLine="851"/>
        <w:contextualSpacing/>
        <w:jc w:val="both"/>
        <w:rPr>
          <w:rFonts w:cstheme="minorHAnsi"/>
          <w:b/>
          <w:sz w:val="28"/>
          <w:szCs w:val="28"/>
        </w:rPr>
      </w:pPr>
      <w:r w:rsidRPr="00F130B1">
        <w:rPr>
          <w:rFonts w:cstheme="minorHAnsi"/>
          <w:b/>
          <w:sz w:val="28"/>
          <w:szCs w:val="28"/>
        </w:rPr>
        <w:t xml:space="preserve">In the Matter </w:t>
      </w:r>
      <w:r w:rsidR="009B0B46" w:rsidRPr="00F130B1">
        <w:rPr>
          <w:rFonts w:cstheme="minorHAnsi"/>
          <w:b/>
          <w:sz w:val="28"/>
          <w:szCs w:val="28"/>
        </w:rPr>
        <w:t>of:</w:t>
      </w:r>
    </w:p>
    <w:p w14:paraId="2DE24E25" w14:textId="77777777" w:rsidR="00627CB6" w:rsidRDefault="00F130B1" w:rsidP="004A62B2">
      <w:pPr>
        <w:pStyle w:val="NoSpacing"/>
        <w:spacing w:line="276" w:lineRule="auto"/>
        <w:ind w:left="1440" w:firstLine="720"/>
        <w:contextualSpacing/>
        <w:jc w:val="both"/>
        <w:rPr>
          <w:rFonts w:cstheme="minorHAnsi"/>
          <w:b/>
          <w:sz w:val="28"/>
          <w:szCs w:val="28"/>
        </w:rPr>
      </w:pPr>
      <w:r w:rsidRPr="00F130B1">
        <w:rPr>
          <w:rFonts w:cstheme="minorHAnsi"/>
          <w:b/>
          <w:sz w:val="28"/>
          <w:szCs w:val="28"/>
        </w:rPr>
        <w:t>Sh. Harsher Singh</w:t>
      </w:r>
      <w:r w:rsidR="009012C0" w:rsidRPr="00F130B1">
        <w:rPr>
          <w:rFonts w:cstheme="minorHAnsi"/>
          <w:b/>
          <w:sz w:val="28"/>
          <w:szCs w:val="28"/>
        </w:rPr>
        <w:t>,</w:t>
      </w:r>
      <w:r w:rsidR="00627CB6">
        <w:rPr>
          <w:rFonts w:cstheme="minorHAnsi"/>
          <w:b/>
          <w:sz w:val="28"/>
          <w:szCs w:val="28"/>
        </w:rPr>
        <w:t xml:space="preserve"> </w:t>
      </w:r>
      <w:r w:rsidRPr="00F130B1">
        <w:rPr>
          <w:rFonts w:cstheme="minorHAnsi"/>
          <w:b/>
          <w:sz w:val="28"/>
          <w:szCs w:val="28"/>
        </w:rPr>
        <w:t xml:space="preserve">Saroop Singh, </w:t>
      </w:r>
    </w:p>
    <w:p w14:paraId="6FBB9F2F" w14:textId="104802E5" w:rsidR="00BB2F15" w:rsidRPr="00F130B1" w:rsidRDefault="00627CB6" w:rsidP="004A62B2">
      <w:pPr>
        <w:pStyle w:val="NoSpacing"/>
        <w:spacing w:line="276" w:lineRule="auto"/>
        <w:ind w:left="1440" w:firstLine="720"/>
        <w:contextualSpacing/>
        <w:jc w:val="both"/>
        <w:rPr>
          <w:rFonts w:cstheme="minorHAnsi"/>
          <w:b/>
          <w:sz w:val="28"/>
          <w:szCs w:val="28"/>
        </w:rPr>
      </w:pPr>
      <w:r w:rsidRPr="00F130B1">
        <w:rPr>
          <w:rFonts w:cstheme="minorHAnsi"/>
          <w:b/>
          <w:sz w:val="28"/>
          <w:szCs w:val="28"/>
        </w:rPr>
        <w:t>Vill. -</w:t>
      </w:r>
      <w:r w:rsidR="00F130B1" w:rsidRPr="00F130B1">
        <w:rPr>
          <w:rFonts w:cstheme="minorHAnsi"/>
          <w:b/>
          <w:sz w:val="28"/>
          <w:szCs w:val="28"/>
        </w:rPr>
        <w:t>Tahli</w:t>
      </w:r>
      <w:r w:rsidR="006D4877" w:rsidRPr="00F130B1">
        <w:rPr>
          <w:rFonts w:cstheme="minorHAnsi"/>
          <w:b/>
          <w:sz w:val="28"/>
          <w:szCs w:val="28"/>
        </w:rPr>
        <w:t>,</w:t>
      </w:r>
      <w:r>
        <w:rPr>
          <w:rFonts w:cstheme="minorHAnsi"/>
          <w:b/>
          <w:sz w:val="28"/>
          <w:szCs w:val="28"/>
        </w:rPr>
        <w:t xml:space="preserve"> </w:t>
      </w:r>
      <w:proofErr w:type="spellStart"/>
      <w:r w:rsidR="00F130B1" w:rsidRPr="00F130B1">
        <w:rPr>
          <w:rFonts w:cstheme="minorHAnsi"/>
          <w:b/>
          <w:sz w:val="28"/>
          <w:szCs w:val="28"/>
        </w:rPr>
        <w:t>Begowal</w:t>
      </w:r>
      <w:proofErr w:type="spellEnd"/>
      <w:r w:rsidR="00386ABC" w:rsidRPr="00F130B1">
        <w:rPr>
          <w:rFonts w:cstheme="minorHAnsi"/>
          <w:b/>
          <w:sz w:val="28"/>
          <w:szCs w:val="28"/>
        </w:rPr>
        <w:t>.</w:t>
      </w:r>
    </w:p>
    <w:p w14:paraId="0BD6D194" w14:textId="77777777" w:rsidR="006F0398" w:rsidRPr="00F130B1" w:rsidRDefault="006F0398" w:rsidP="004A62B2">
      <w:pPr>
        <w:pStyle w:val="NoSpacing"/>
        <w:spacing w:line="276" w:lineRule="auto"/>
        <w:ind w:left="1440" w:firstLine="720"/>
        <w:contextualSpacing/>
        <w:jc w:val="both"/>
        <w:rPr>
          <w:rFonts w:cstheme="minorHAnsi"/>
          <w:b/>
          <w:sz w:val="28"/>
          <w:szCs w:val="28"/>
        </w:rPr>
      </w:pPr>
      <w:r w:rsidRPr="00F130B1">
        <w:rPr>
          <w:rFonts w:cstheme="minorHAnsi"/>
          <w:b/>
          <w:sz w:val="28"/>
          <w:szCs w:val="28"/>
        </w:rPr>
        <w:t xml:space="preserve">A/c No.: </w:t>
      </w:r>
      <w:r w:rsidR="00F130B1" w:rsidRPr="00F130B1">
        <w:rPr>
          <w:rFonts w:cstheme="minorHAnsi"/>
          <w:b/>
          <w:sz w:val="28"/>
          <w:szCs w:val="28"/>
        </w:rPr>
        <w:t>3005736854</w:t>
      </w:r>
      <w:r w:rsidR="009012C0" w:rsidRPr="00F130B1">
        <w:rPr>
          <w:rFonts w:cstheme="minorHAnsi"/>
          <w:b/>
          <w:sz w:val="28"/>
          <w:szCs w:val="28"/>
        </w:rPr>
        <w:t>.</w:t>
      </w:r>
    </w:p>
    <w:p w14:paraId="4B32C5D9" w14:textId="77777777" w:rsidR="00047E78" w:rsidRPr="00F130B1" w:rsidRDefault="00047E78" w:rsidP="00A95A78">
      <w:pPr>
        <w:pStyle w:val="NoSpacing"/>
        <w:spacing w:line="276" w:lineRule="auto"/>
        <w:ind w:left="1440" w:firstLine="720"/>
        <w:contextualSpacing/>
        <w:jc w:val="both"/>
        <w:rPr>
          <w:rFonts w:cstheme="minorHAnsi"/>
          <w:b/>
          <w:sz w:val="28"/>
          <w:szCs w:val="28"/>
        </w:rPr>
      </w:pPr>
    </w:p>
    <w:p w14:paraId="75DD00AD" w14:textId="77777777" w:rsidR="006F0398" w:rsidRPr="00F130B1" w:rsidRDefault="006F0398" w:rsidP="00627CB6">
      <w:pPr>
        <w:ind w:firstLine="851"/>
        <w:contextualSpacing/>
        <w:jc w:val="both"/>
        <w:rPr>
          <w:rFonts w:cstheme="minorHAnsi"/>
          <w:b/>
          <w:sz w:val="28"/>
          <w:szCs w:val="28"/>
        </w:rPr>
      </w:pPr>
      <w:r w:rsidRPr="00F130B1">
        <w:rPr>
          <w:rFonts w:cstheme="minorHAnsi"/>
          <w:b/>
          <w:sz w:val="28"/>
          <w:szCs w:val="28"/>
        </w:rPr>
        <w:t>Through:</w:t>
      </w:r>
    </w:p>
    <w:p w14:paraId="3A6FEDCD" w14:textId="77777777" w:rsidR="006F0398" w:rsidRPr="00F130B1" w:rsidRDefault="00B24051" w:rsidP="00627CB6">
      <w:pPr>
        <w:ind w:firstLine="851"/>
        <w:contextualSpacing/>
        <w:jc w:val="both"/>
        <w:rPr>
          <w:rFonts w:cstheme="minorHAnsi"/>
          <w:b/>
          <w:sz w:val="28"/>
          <w:szCs w:val="28"/>
        </w:rPr>
      </w:pPr>
      <w:r w:rsidRPr="00F130B1">
        <w:rPr>
          <w:rFonts w:cstheme="minorHAnsi"/>
          <w:sz w:val="28"/>
          <w:szCs w:val="28"/>
        </w:rPr>
        <w:t>Sh</w:t>
      </w:r>
      <w:r w:rsidR="009012C0" w:rsidRPr="00F130B1">
        <w:rPr>
          <w:rFonts w:cstheme="minorHAnsi"/>
          <w:sz w:val="28"/>
          <w:szCs w:val="28"/>
        </w:rPr>
        <w:t xml:space="preserve">. </w:t>
      </w:r>
      <w:r w:rsidR="00F130B1" w:rsidRPr="00F130B1">
        <w:rPr>
          <w:rFonts w:cstheme="minorHAnsi"/>
          <w:sz w:val="28"/>
          <w:szCs w:val="28"/>
        </w:rPr>
        <w:t>Sarup</w:t>
      </w:r>
      <w:r w:rsidR="006B788C" w:rsidRPr="00F130B1">
        <w:rPr>
          <w:rFonts w:cstheme="minorHAnsi"/>
          <w:sz w:val="28"/>
          <w:szCs w:val="28"/>
        </w:rPr>
        <w:t xml:space="preserve"> Singh</w:t>
      </w:r>
      <w:r w:rsidR="00B6042B" w:rsidRPr="00F130B1">
        <w:rPr>
          <w:rFonts w:cstheme="minorHAnsi"/>
          <w:sz w:val="28"/>
          <w:szCs w:val="28"/>
        </w:rPr>
        <w:tab/>
      </w:r>
      <w:r w:rsidR="00BB2F15" w:rsidRPr="00F130B1">
        <w:rPr>
          <w:rFonts w:cstheme="minorHAnsi"/>
          <w:bCs/>
          <w:sz w:val="28"/>
          <w:szCs w:val="28"/>
        </w:rPr>
        <w:tab/>
      </w:r>
      <w:r w:rsidR="00BB2F15" w:rsidRPr="00F130B1">
        <w:rPr>
          <w:rFonts w:cstheme="minorHAnsi"/>
          <w:bCs/>
          <w:sz w:val="28"/>
          <w:szCs w:val="28"/>
        </w:rPr>
        <w:tab/>
      </w:r>
      <w:r w:rsidR="00BB2F15" w:rsidRPr="00F130B1">
        <w:rPr>
          <w:rFonts w:cstheme="minorHAnsi"/>
          <w:bCs/>
          <w:sz w:val="28"/>
          <w:szCs w:val="28"/>
        </w:rPr>
        <w:tab/>
      </w:r>
      <w:r w:rsidR="00D7767E" w:rsidRPr="00F130B1">
        <w:rPr>
          <w:rFonts w:cstheme="minorHAnsi"/>
          <w:bCs/>
          <w:sz w:val="28"/>
          <w:szCs w:val="28"/>
        </w:rPr>
        <w:tab/>
      </w:r>
      <w:r w:rsidR="00D7767E" w:rsidRPr="00F130B1">
        <w:rPr>
          <w:rFonts w:cstheme="minorHAnsi"/>
          <w:bCs/>
          <w:sz w:val="28"/>
          <w:szCs w:val="28"/>
        </w:rPr>
        <w:tab/>
      </w:r>
      <w:r w:rsidR="00D7767E" w:rsidRPr="00F130B1">
        <w:rPr>
          <w:rFonts w:cstheme="minorHAnsi"/>
          <w:bCs/>
          <w:sz w:val="28"/>
          <w:szCs w:val="28"/>
        </w:rPr>
        <w:tab/>
      </w:r>
      <w:r w:rsidR="00BB2F15" w:rsidRPr="00F130B1">
        <w:rPr>
          <w:rFonts w:cstheme="minorHAnsi"/>
          <w:bCs/>
          <w:sz w:val="28"/>
          <w:szCs w:val="28"/>
        </w:rPr>
        <w:tab/>
      </w:r>
      <w:r w:rsidR="00B35BE9" w:rsidRPr="00F130B1">
        <w:rPr>
          <w:rFonts w:cstheme="minorHAnsi"/>
          <w:bCs/>
          <w:sz w:val="28"/>
          <w:szCs w:val="28"/>
        </w:rPr>
        <w:t xml:space="preserve">   </w:t>
      </w:r>
      <w:r w:rsidR="0096322D" w:rsidRPr="00F130B1">
        <w:rPr>
          <w:rFonts w:cstheme="minorHAnsi"/>
          <w:b/>
          <w:sz w:val="28"/>
          <w:szCs w:val="28"/>
        </w:rPr>
        <w:t>..</w:t>
      </w:r>
      <w:r w:rsidR="006F0398" w:rsidRPr="00F130B1">
        <w:rPr>
          <w:rFonts w:cstheme="minorHAnsi"/>
          <w:b/>
          <w:sz w:val="28"/>
          <w:szCs w:val="28"/>
        </w:rPr>
        <w:t>.</w:t>
      </w:r>
      <w:r w:rsidR="00FA0A5F" w:rsidRPr="00F130B1">
        <w:rPr>
          <w:rFonts w:cstheme="minorHAnsi"/>
          <w:b/>
          <w:sz w:val="28"/>
          <w:szCs w:val="28"/>
        </w:rPr>
        <w:t>Petitioner</w:t>
      </w:r>
    </w:p>
    <w:p w14:paraId="73029C2C" w14:textId="77777777" w:rsidR="00561134" w:rsidRPr="00F130B1" w:rsidRDefault="00561134" w:rsidP="00A95A78">
      <w:pPr>
        <w:ind w:firstLine="720"/>
        <w:contextualSpacing/>
        <w:jc w:val="both"/>
        <w:rPr>
          <w:rFonts w:cstheme="minorHAnsi"/>
          <w:b/>
          <w:sz w:val="28"/>
          <w:szCs w:val="28"/>
        </w:rPr>
      </w:pPr>
    </w:p>
    <w:p w14:paraId="462E47DC" w14:textId="77777777" w:rsidR="006F0398" w:rsidRPr="00F130B1" w:rsidRDefault="006F0398" w:rsidP="00A95A78">
      <w:pPr>
        <w:spacing w:after="0"/>
        <w:contextualSpacing/>
        <w:jc w:val="center"/>
        <w:rPr>
          <w:rFonts w:cstheme="minorHAnsi"/>
          <w:b/>
          <w:bCs/>
          <w:sz w:val="28"/>
          <w:szCs w:val="28"/>
        </w:rPr>
      </w:pPr>
      <w:r w:rsidRPr="00F130B1">
        <w:rPr>
          <w:rFonts w:cstheme="minorHAnsi"/>
          <w:b/>
          <w:bCs/>
          <w:sz w:val="28"/>
          <w:szCs w:val="28"/>
        </w:rPr>
        <w:t>Versus</w:t>
      </w:r>
    </w:p>
    <w:p w14:paraId="788790C5" w14:textId="77777777" w:rsidR="006F0398" w:rsidRPr="00F130B1" w:rsidRDefault="006F0398" w:rsidP="00A95A78">
      <w:pPr>
        <w:pStyle w:val="NoSpacing"/>
        <w:spacing w:line="276" w:lineRule="auto"/>
        <w:contextualSpacing/>
        <w:jc w:val="center"/>
        <w:rPr>
          <w:rFonts w:cstheme="minorHAnsi"/>
          <w:b/>
          <w:bCs/>
          <w:sz w:val="28"/>
          <w:szCs w:val="28"/>
        </w:rPr>
      </w:pPr>
      <w:r w:rsidRPr="00F130B1">
        <w:rPr>
          <w:rFonts w:cstheme="minorHAnsi"/>
          <w:b/>
          <w:bCs/>
          <w:sz w:val="28"/>
          <w:szCs w:val="28"/>
        </w:rPr>
        <w:t>Punjab State Power Corporation Ltd</w:t>
      </w:r>
    </w:p>
    <w:p w14:paraId="03C9CB35" w14:textId="77777777" w:rsidR="006F0398" w:rsidRPr="00F130B1" w:rsidRDefault="006F0398" w:rsidP="00A95A78">
      <w:pPr>
        <w:pStyle w:val="NoSpacing"/>
        <w:spacing w:line="276" w:lineRule="auto"/>
        <w:contextualSpacing/>
        <w:jc w:val="both"/>
        <w:rPr>
          <w:rFonts w:cstheme="minorHAnsi"/>
          <w:sz w:val="28"/>
          <w:szCs w:val="28"/>
        </w:rPr>
      </w:pPr>
    </w:p>
    <w:p w14:paraId="6F856A9F" w14:textId="77777777" w:rsidR="006F0398" w:rsidRPr="00F130B1" w:rsidRDefault="002420B8" w:rsidP="00627CB6">
      <w:pPr>
        <w:pStyle w:val="NoSpacing"/>
        <w:spacing w:line="276" w:lineRule="auto"/>
        <w:ind w:firstLine="851"/>
        <w:contextualSpacing/>
        <w:jc w:val="both"/>
        <w:rPr>
          <w:rFonts w:cstheme="minorHAnsi"/>
          <w:b/>
          <w:sz w:val="28"/>
          <w:szCs w:val="28"/>
        </w:rPr>
      </w:pPr>
      <w:r>
        <w:rPr>
          <w:rFonts w:cstheme="minorHAnsi"/>
          <w:b/>
          <w:sz w:val="28"/>
          <w:szCs w:val="28"/>
        </w:rPr>
        <w:t>Through:</w:t>
      </w:r>
    </w:p>
    <w:p w14:paraId="6C5842B5" w14:textId="77777777" w:rsidR="00A87C55" w:rsidRPr="00F130B1" w:rsidRDefault="005A0F34" w:rsidP="00627CB6">
      <w:pPr>
        <w:pStyle w:val="NoSpacing"/>
        <w:spacing w:line="276" w:lineRule="auto"/>
        <w:ind w:firstLine="851"/>
        <w:contextualSpacing/>
        <w:jc w:val="both"/>
        <w:rPr>
          <w:rFonts w:cstheme="minorHAnsi"/>
          <w:sz w:val="28"/>
          <w:szCs w:val="28"/>
        </w:rPr>
      </w:pPr>
      <w:r w:rsidRPr="00F130B1">
        <w:rPr>
          <w:rFonts w:cstheme="minorHAnsi"/>
          <w:sz w:val="28"/>
          <w:szCs w:val="28"/>
        </w:rPr>
        <w:t>S</w:t>
      </w:r>
      <w:r w:rsidR="001C42C1" w:rsidRPr="00F130B1">
        <w:rPr>
          <w:rFonts w:cstheme="minorHAnsi"/>
          <w:sz w:val="28"/>
          <w:szCs w:val="28"/>
        </w:rPr>
        <w:t>r</w:t>
      </w:r>
      <w:r w:rsidRPr="00F130B1">
        <w:rPr>
          <w:rFonts w:cstheme="minorHAnsi"/>
          <w:sz w:val="28"/>
          <w:szCs w:val="28"/>
        </w:rPr>
        <w:t>. Xen</w:t>
      </w:r>
      <w:r w:rsidR="00A87C55" w:rsidRPr="00F130B1">
        <w:rPr>
          <w:rFonts w:cstheme="minorHAnsi"/>
          <w:sz w:val="28"/>
          <w:szCs w:val="28"/>
        </w:rPr>
        <w:t>/</w:t>
      </w:r>
      <w:r w:rsidR="009012C0" w:rsidRPr="00F130B1">
        <w:rPr>
          <w:rFonts w:cstheme="minorHAnsi"/>
          <w:sz w:val="28"/>
          <w:szCs w:val="28"/>
        </w:rPr>
        <w:t>DS</w:t>
      </w:r>
      <w:r w:rsidR="004A62B2" w:rsidRPr="00F130B1">
        <w:rPr>
          <w:rFonts w:cstheme="minorHAnsi"/>
          <w:sz w:val="28"/>
          <w:szCs w:val="28"/>
        </w:rPr>
        <w:t xml:space="preserve"> </w:t>
      </w:r>
      <w:r w:rsidR="0045465D" w:rsidRPr="00F130B1">
        <w:rPr>
          <w:rFonts w:cstheme="minorHAnsi"/>
          <w:sz w:val="28"/>
          <w:szCs w:val="28"/>
        </w:rPr>
        <w:t>Div</w:t>
      </w:r>
      <w:r w:rsidR="004B74D6" w:rsidRPr="00F130B1">
        <w:rPr>
          <w:rFonts w:cstheme="minorHAnsi"/>
          <w:sz w:val="28"/>
          <w:szCs w:val="28"/>
        </w:rPr>
        <w:t>ision</w:t>
      </w:r>
      <w:r w:rsidR="009B0B46" w:rsidRPr="00F130B1">
        <w:rPr>
          <w:rFonts w:cstheme="minorHAnsi"/>
          <w:sz w:val="28"/>
          <w:szCs w:val="28"/>
        </w:rPr>
        <w:t>,</w:t>
      </w:r>
    </w:p>
    <w:p w14:paraId="1103F7CB" w14:textId="77777777" w:rsidR="006F0398" w:rsidRPr="00F130B1" w:rsidRDefault="009B0B46" w:rsidP="00627CB6">
      <w:pPr>
        <w:pStyle w:val="NoSpacing"/>
        <w:spacing w:line="276" w:lineRule="auto"/>
        <w:ind w:firstLine="851"/>
        <w:contextualSpacing/>
        <w:jc w:val="both"/>
        <w:rPr>
          <w:rFonts w:cstheme="minorHAnsi"/>
          <w:b/>
          <w:sz w:val="28"/>
          <w:szCs w:val="28"/>
        </w:rPr>
      </w:pPr>
      <w:r w:rsidRPr="00F130B1">
        <w:rPr>
          <w:rFonts w:cstheme="minorHAnsi"/>
          <w:sz w:val="28"/>
          <w:szCs w:val="28"/>
        </w:rPr>
        <w:t>PSPCL</w:t>
      </w:r>
      <w:r w:rsidR="006F0398" w:rsidRPr="00F130B1">
        <w:rPr>
          <w:rFonts w:cstheme="minorHAnsi"/>
          <w:sz w:val="28"/>
          <w:szCs w:val="28"/>
        </w:rPr>
        <w:t>,</w:t>
      </w:r>
      <w:r w:rsidR="00604FED" w:rsidRPr="00F130B1">
        <w:rPr>
          <w:rFonts w:cstheme="minorHAnsi"/>
          <w:sz w:val="28"/>
          <w:szCs w:val="28"/>
        </w:rPr>
        <w:t xml:space="preserve"> </w:t>
      </w:r>
      <w:proofErr w:type="spellStart"/>
      <w:r w:rsidR="00F130B1" w:rsidRPr="00F130B1">
        <w:rPr>
          <w:rFonts w:cstheme="minorHAnsi"/>
          <w:sz w:val="28"/>
          <w:szCs w:val="28"/>
        </w:rPr>
        <w:t>Kartarpur</w:t>
      </w:r>
      <w:proofErr w:type="spellEnd"/>
      <w:r w:rsidR="00170D34" w:rsidRPr="00F130B1">
        <w:rPr>
          <w:rFonts w:cstheme="minorHAnsi"/>
          <w:sz w:val="28"/>
          <w:szCs w:val="28"/>
        </w:rPr>
        <w:t>.</w:t>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BB2F15" w:rsidRPr="00F130B1">
        <w:rPr>
          <w:rFonts w:cstheme="minorHAnsi"/>
          <w:sz w:val="28"/>
          <w:szCs w:val="28"/>
        </w:rPr>
        <w:tab/>
      </w:r>
      <w:r w:rsidR="006F0398" w:rsidRPr="00F130B1">
        <w:rPr>
          <w:rFonts w:cstheme="minorHAnsi"/>
          <w:b/>
          <w:sz w:val="28"/>
          <w:szCs w:val="28"/>
        </w:rPr>
        <w:t>...</w:t>
      </w:r>
      <w:r w:rsidR="00FA0A5F" w:rsidRPr="00F130B1">
        <w:rPr>
          <w:rFonts w:cstheme="minorHAnsi"/>
          <w:b/>
          <w:sz w:val="28"/>
          <w:szCs w:val="28"/>
        </w:rPr>
        <w:t>Respondent</w:t>
      </w:r>
    </w:p>
    <w:p w14:paraId="6045D8B9" w14:textId="77777777" w:rsidR="006F0398" w:rsidRPr="00F130B1" w:rsidRDefault="006F0398" w:rsidP="00A95A78">
      <w:pPr>
        <w:pStyle w:val="NoSpacing"/>
        <w:spacing w:line="276" w:lineRule="auto"/>
        <w:contextualSpacing/>
        <w:jc w:val="both"/>
        <w:rPr>
          <w:rFonts w:cstheme="minorHAnsi"/>
          <w:b/>
          <w:sz w:val="28"/>
          <w:szCs w:val="28"/>
        </w:rPr>
      </w:pPr>
    </w:p>
    <w:p w14:paraId="729810F6" w14:textId="77777777" w:rsidR="006F0398" w:rsidRPr="00F130B1" w:rsidRDefault="006F0398" w:rsidP="001B19C7">
      <w:pPr>
        <w:pStyle w:val="ListParagraph"/>
        <w:numPr>
          <w:ilvl w:val="0"/>
          <w:numId w:val="1"/>
        </w:numPr>
        <w:spacing w:after="0"/>
        <w:ind w:left="851" w:hanging="567"/>
        <w:jc w:val="both"/>
        <w:rPr>
          <w:rFonts w:cstheme="minorHAnsi"/>
          <w:b/>
          <w:sz w:val="28"/>
          <w:szCs w:val="28"/>
          <w:u w:val="single"/>
        </w:rPr>
      </w:pPr>
      <w:r w:rsidRPr="00F130B1">
        <w:rPr>
          <w:rFonts w:cstheme="minorHAnsi"/>
          <w:b/>
          <w:sz w:val="28"/>
          <w:szCs w:val="28"/>
          <w:u w:val="single"/>
        </w:rPr>
        <w:t>BRIEF HISTORY</w:t>
      </w:r>
      <w:r w:rsidR="00B11E53" w:rsidRPr="00F130B1">
        <w:rPr>
          <w:rFonts w:cstheme="minorHAnsi"/>
          <w:b/>
          <w:sz w:val="28"/>
          <w:szCs w:val="28"/>
          <w:u w:val="single"/>
        </w:rPr>
        <w:t>:</w:t>
      </w:r>
    </w:p>
    <w:p w14:paraId="4ECFB2D0" w14:textId="448794D1" w:rsidR="00AE6EFD" w:rsidRPr="00DD0FCB" w:rsidRDefault="006F0398" w:rsidP="0095600A">
      <w:pPr>
        <w:pStyle w:val="NoSpacing"/>
        <w:spacing w:line="276" w:lineRule="auto"/>
        <w:ind w:left="851" w:firstLine="589"/>
        <w:contextualSpacing/>
        <w:jc w:val="both"/>
        <w:rPr>
          <w:rFonts w:cstheme="minorHAnsi"/>
          <w:sz w:val="28"/>
          <w:szCs w:val="28"/>
        </w:rPr>
      </w:pPr>
      <w:r w:rsidRPr="00F130B1">
        <w:rPr>
          <w:rFonts w:cstheme="minorHAnsi"/>
          <w:bCs/>
          <w:sz w:val="28"/>
          <w:szCs w:val="28"/>
        </w:rPr>
        <w:t xml:space="preserve">Petition against </w:t>
      </w:r>
      <w:r w:rsidR="0045465D" w:rsidRPr="00F130B1">
        <w:rPr>
          <w:rFonts w:cstheme="minorHAnsi"/>
          <w:bCs/>
          <w:sz w:val="28"/>
          <w:szCs w:val="28"/>
        </w:rPr>
        <w:t>c</w:t>
      </w:r>
      <w:r w:rsidR="00E71084" w:rsidRPr="00F130B1">
        <w:rPr>
          <w:rFonts w:cstheme="minorHAnsi"/>
          <w:bCs/>
          <w:sz w:val="28"/>
          <w:szCs w:val="28"/>
        </w:rPr>
        <w:t>ase No</w:t>
      </w:r>
      <w:r w:rsidR="00975F7B" w:rsidRPr="00F130B1">
        <w:rPr>
          <w:rFonts w:cstheme="minorHAnsi"/>
          <w:bCs/>
          <w:sz w:val="28"/>
          <w:szCs w:val="28"/>
        </w:rPr>
        <w:t xml:space="preserve">.: </w:t>
      </w:r>
      <w:r w:rsidR="0045465D" w:rsidRPr="00F130B1">
        <w:rPr>
          <w:rFonts w:cstheme="minorHAnsi"/>
          <w:bCs/>
          <w:sz w:val="28"/>
          <w:szCs w:val="28"/>
        </w:rPr>
        <w:t>CF-</w:t>
      </w:r>
      <w:r w:rsidR="00333159" w:rsidRPr="00F130B1">
        <w:rPr>
          <w:rFonts w:cstheme="minorHAnsi"/>
          <w:bCs/>
          <w:sz w:val="28"/>
          <w:szCs w:val="28"/>
        </w:rPr>
        <w:t>1</w:t>
      </w:r>
      <w:r w:rsidR="00D1391E" w:rsidRPr="00F130B1">
        <w:rPr>
          <w:rFonts w:cstheme="minorHAnsi"/>
          <w:bCs/>
          <w:sz w:val="28"/>
          <w:szCs w:val="28"/>
        </w:rPr>
        <w:t>72</w:t>
      </w:r>
      <w:r w:rsidR="00BB2F15" w:rsidRPr="00F130B1">
        <w:rPr>
          <w:rFonts w:cstheme="minorHAnsi"/>
          <w:bCs/>
          <w:sz w:val="28"/>
          <w:szCs w:val="28"/>
        </w:rPr>
        <w:t>/2023</w:t>
      </w:r>
      <w:r w:rsidR="0045465D" w:rsidRPr="00F130B1">
        <w:rPr>
          <w:rFonts w:cstheme="minorHAnsi"/>
          <w:bCs/>
          <w:sz w:val="28"/>
          <w:szCs w:val="28"/>
        </w:rPr>
        <w:t xml:space="preserve"> </w:t>
      </w:r>
      <w:r w:rsidR="00591EC7" w:rsidRPr="00F130B1">
        <w:rPr>
          <w:rFonts w:cstheme="minorHAnsi"/>
          <w:bCs/>
          <w:sz w:val="28"/>
          <w:szCs w:val="28"/>
        </w:rPr>
        <w:t>has been</w:t>
      </w:r>
      <w:r w:rsidRPr="00F130B1">
        <w:rPr>
          <w:rFonts w:cstheme="minorHAnsi"/>
          <w:bCs/>
          <w:sz w:val="28"/>
          <w:szCs w:val="28"/>
        </w:rPr>
        <w:t xml:space="preserve"> filed </w:t>
      </w:r>
      <w:r w:rsidR="00577BF3" w:rsidRPr="00F130B1">
        <w:rPr>
          <w:rFonts w:cstheme="minorHAnsi"/>
          <w:bCs/>
          <w:sz w:val="28"/>
          <w:szCs w:val="28"/>
        </w:rPr>
        <w:t xml:space="preserve">directly </w:t>
      </w:r>
      <w:r w:rsidR="00884400" w:rsidRPr="00F130B1">
        <w:rPr>
          <w:rFonts w:cstheme="minorHAnsi"/>
          <w:bCs/>
          <w:sz w:val="28"/>
          <w:szCs w:val="28"/>
        </w:rPr>
        <w:t xml:space="preserve">in the Forum </w:t>
      </w:r>
      <w:r w:rsidR="005A1A73" w:rsidRPr="00F130B1">
        <w:rPr>
          <w:rFonts w:cstheme="minorHAnsi"/>
          <w:bCs/>
          <w:sz w:val="28"/>
          <w:szCs w:val="28"/>
        </w:rPr>
        <w:t>by</w:t>
      </w:r>
      <w:r w:rsidR="00BB2F15" w:rsidRPr="00F130B1">
        <w:rPr>
          <w:rFonts w:cstheme="minorHAnsi"/>
          <w:bCs/>
          <w:sz w:val="28"/>
          <w:szCs w:val="28"/>
        </w:rPr>
        <w:t xml:space="preserve"> </w:t>
      </w:r>
      <w:r w:rsidR="00B6042B" w:rsidRPr="00F130B1">
        <w:rPr>
          <w:rFonts w:cstheme="minorHAnsi"/>
          <w:bCs/>
          <w:sz w:val="28"/>
          <w:szCs w:val="28"/>
        </w:rPr>
        <w:t>the petitioner</w:t>
      </w:r>
      <w:r w:rsidR="003B7B4E" w:rsidRPr="00F130B1">
        <w:rPr>
          <w:rFonts w:cstheme="minorHAnsi"/>
          <w:bCs/>
          <w:sz w:val="28"/>
          <w:szCs w:val="28"/>
        </w:rPr>
        <w:t xml:space="preserve"> </w:t>
      </w:r>
      <w:r w:rsidR="00884400" w:rsidRPr="00F130B1">
        <w:rPr>
          <w:rFonts w:cstheme="minorHAnsi"/>
          <w:bCs/>
          <w:sz w:val="28"/>
          <w:szCs w:val="28"/>
        </w:rPr>
        <w:t>in the matter related to</w:t>
      </w:r>
      <w:r w:rsidR="00E71084" w:rsidRPr="00F130B1">
        <w:rPr>
          <w:rFonts w:cstheme="minorHAnsi"/>
          <w:bCs/>
          <w:sz w:val="28"/>
          <w:szCs w:val="28"/>
        </w:rPr>
        <w:t xml:space="preserve"> A/c no.</w:t>
      </w:r>
      <w:r w:rsidR="00CC325E" w:rsidRPr="00F130B1">
        <w:rPr>
          <w:rFonts w:cstheme="minorHAnsi"/>
          <w:b/>
          <w:sz w:val="28"/>
          <w:szCs w:val="28"/>
        </w:rPr>
        <w:t xml:space="preserve"> </w:t>
      </w:r>
      <w:r w:rsidR="00F130B1" w:rsidRPr="00F130B1">
        <w:rPr>
          <w:rFonts w:cstheme="minorHAnsi"/>
          <w:bCs/>
          <w:sz w:val="28"/>
          <w:szCs w:val="28"/>
        </w:rPr>
        <w:t>3005736854</w:t>
      </w:r>
      <w:r w:rsidR="0042694C" w:rsidRPr="00F130B1">
        <w:rPr>
          <w:rFonts w:cstheme="minorHAnsi"/>
          <w:bCs/>
          <w:sz w:val="28"/>
          <w:szCs w:val="28"/>
        </w:rPr>
        <w:t xml:space="preserve">, in the name of </w:t>
      </w:r>
      <w:r w:rsidR="00F130B1" w:rsidRPr="00F130B1">
        <w:rPr>
          <w:rFonts w:cstheme="minorHAnsi"/>
          <w:bCs/>
          <w:sz w:val="28"/>
          <w:szCs w:val="28"/>
        </w:rPr>
        <w:t>Sh. Harsher Singh</w:t>
      </w:r>
      <w:r w:rsidR="003B7B4E" w:rsidRPr="00F130B1">
        <w:rPr>
          <w:rFonts w:cstheme="minorHAnsi"/>
          <w:bCs/>
          <w:sz w:val="28"/>
          <w:szCs w:val="28"/>
        </w:rPr>
        <w:t>.</w:t>
      </w:r>
      <w:r w:rsidR="003B7B4E" w:rsidRPr="00F130B1">
        <w:rPr>
          <w:rFonts w:cstheme="minorHAnsi"/>
          <w:sz w:val="28"/>
          <w:szCs w:val="28"/>
        </w:rPr>
        <w:t xml:space="preserve"> Petitioner is</w:t>
      </w:r>
      <w:r w:rsidR="008F1A78" w:rsidRPr="00F130B1">
        <w:rPr>
          <w:rFonts w:cstheme="minorHAnsi"/>
          <w:bCs/>
          <w:sz w:val="28"/>
          <w:szCs w:val="28"/>
        </w:rPr>
        <w:t xml:space="preserve"> </w:t>
      </w:r>
      <w:r w:rsidR="008D435F" w:rsidRPr="00F130B1">
        <w:rPr>
          <w:rFonts w:cstheme="minorHAnsi"/>
          <w:bCs/>
          <w:sz w:val="28"/>
          <w:szCs w:val="28"/>
        </w:rPr>
        <w:t xml:space="preserve">having </w:t>
      </w:r>
      <w:r w:rsidR="00F130B1" w:rsidRPr="00F130B1">
        <w:rPr>
          <w:rFonts w:cstheme="minorHAnsi"/>
          <w:bCs/>
          <w:sz w:val="28"/>
          <w:szCs w:val="28"/>
        </w:rPr>
        <w:t>D</w:t>
      </w:r>
      <w:r w:rsidR="006D4877" w:rsidRPr="00F130B1">
        <w:rPr>
          <w:rFonts w:cstheme="minorHAnsi"/>
          <w:bCs/>
          <w:sz w:val="28"/>
          <w:szCs w:val="28"/>
        </w:rPr>
        <w:t>S</w:t>
      </w:r>
      <w:r w:rsidR="008F1A78" w:rsidRPr="00F130B1">
        <w:rPr>
          <w:rFonts w:cstheme="minorHAnsi"/>
          <w:bCs/>
          <w:sz w:val="28"/>
          <w:szCs w:val="28"/>
        </w:rPr>
        <w:t xml:space="preserve"> category</w:t>
      </w:r>
      <w:r w:rsidR="00400855" w:rsidRPr="00F130B1">
        <w:rPr>
          <w:rFonts w:cstheme="minorHAnsi"/>
          <w:bCs/>
          <w:sz w:val="28"/>
          <w:szCs w:val="28"/>
        </w:rPr>
        <w:t xml:space="preserve"> connection with sanctioned load</w:t>
      </w:r>
      <w:r w:rsidR="006054F4" w:rsidRPr="00F130B1">
        <w:rPr>
          <w:rFonts w:cstheme="minorHAnsi"/>
          <w:bCs/>
          <w:sz w:val="28"/>
          <w:szCs w:val="28"/>
        </w:rPr>
        <w:t xml:space="preserve"> of </w:t>
      </w:r>
      <w:r w:rsidR="00F130B1" w:rsidRPr="00F130B1">
        <w:rPr>
          <w:rFonts w:cstheme="minorHAnsi"/>
          <w:bCs/>
          <w:sz w:val="28"/>
          <w:szCs w:val="28"/>
        </w:rPr>
        <w:t>0.910</w:t>
      </w:r>
      <w:r w:rsidR="0070080C" w:rsidRPr="00F130B1">
        <w:rPr>
          <w:rFonts w:cstheme="minorHAnsi"/>
          <w:bCs/>
          <w:sz w:val="28"/>
          <w:szCs w:val="28"/>
        </w:rPr>
        <w:t xml:space="preserve"> </w:t>
      </w:r>
      <w:r w:rsidR="006054F4" w:rsidRPr="00F130B1">
        <w:rPr>
          <w:rFonts w:cstheme="minorHAnsi"/>
          <w:bCs/>
          <w:sz w:val="28"/>
          <w:szCs w:val="28"/>
        </w:rPr>
        <w:t>KW</w:t>
      </w:r>
      <w:r w:rsidR="0070080C" w:rsidRPr="00F130B1">
        <w:rPr>
          <w:rFonts w:cstheme="minorHAnsi"/>
          <w:bCs/>
          <w:sz w:val="28"/>
          <w:szCs w:val="28"/>
        </w:rPr>
        <w:t xml:space="preserve"> under </w:t>
      </w:r>
      <w:r w:rsidR="00CB5D9C" w:rsidRPr="00F130B1">
        <w:rPr>
          <w:rFonts w:cstheme="minorHAnsi"/>
          <w:sz w:val="28"/>
          <w:szCs w:val="28"/>
        </w:rPr>
        <w:t>DS</w:t>
      </w:r>
      <w:r w:rsidR="008B686E" w:rsidRPr="00F130B1">
        <w:rPr>
          <w:rFonts w:cstheme="minorHAnsi"/>
          <w:sz w:val="28"/>
          <w:szCs w:val="28"/>
        </w:rPr>
        <w:t xml:space="preserve"> </w:t>
      </w:r>
      <w:r w:rsidR="00E71084" w:rsidRPr="00F130B1">
        <w:rPr>
          <w:rFonts w:cstheme="minorHAnsi"/>
          <w:sz w:val="28"/>
          <w:szCs w:val="28"/>
        </w:rPr>
        <w:t>Division, PSPCL</w:t>
      </w:r>
      <w:r w:rsidR="00CC325E" w:rsidRPr="00F130B1">
        <w:rPr>
          <w:rFonts w:cstheme="minorHAnsi"/>
          <w:sz w:val="28"/>
          <w:szCs w:val="28"/>
        </w:rPr>
        <w:t xml:space="preserve">, </w:t>
      </w:r>
      <w:proofErr w:type="spellStart"/>
      <w:r w:rsidR="00F130B1" w:rsidRPr="00F130B1">
        <w:rPr>
          <w:rFonts w:cstheme="minorHAnsi"/>
          <w:sz w:val="28"/>
          <w:szCs w:val="28"/>
        </w:rPr>
        <w:t>Kartarpur</w:t>
      </w:r>
      <w:proofErr w:type="spellEnd"/>
      <w:r w:rsidR="000D6C98" w:rsidRPr="00F130B1">
        <w:rPr>
          <w:rFonts w:cstheme="minorHAnsi"/>
          <w:sz w:val="28"/>
          <w:szCs w:val="28"/>
        </w:rPr>
        <w:t>.</w:t>
      </w:r>
      <w:r w:rsidR="004A6911">
        <w:rPr>
          <w:rFonts w:cstheme="minorHAnsi"/>
          <w:sz w:val="28"/>
          <w:szCs w:val="28"/>
        </w:rPr>
        <w:t xml:space="preserve"> </w:t>
      </w:r>
      <w:r w:rsidR="00040B99">
        <w:rPr>
          <w:rFonts w:cstheme="minorHAnsi"/>
          <w:sz w:val="28"/>
          <w:szCs w:val="28"/>
        </w:rPr>
        <w:t>Petitioner was issued bill dated 22.09.2021</w:t>
      </w:r>
      <w:r w:rsidR="00F243AD">
        <w:rPr>
          <w:rFonts w:cstheme="minorHAnsi"/>
          <w:sz w:val="28"/>
          <w:szCs w:val="28"/>
        </w:rPr>
        <w:t xml:space="preserve"> for the period from 25.07.2021 to 22.09.2021</w:t>
      </w:r>
      <w:r w:rsidR="00040B99">
        <w:rPr>
          <w:rFonts w:cstheme="minorHAnsi"/>
          <w:sz w:val="28"/>
          <w:szCs w:val="28"/>
        </w:rPr>
        <w:t xml:space="preserve"> on </w:t>
      </w:r>
      <w:r w:rsidR="00627CB6">
        <w:rPr>
          <w:rFonts w:cstheme="minorHAnsi"/>
          <w:sz w:val="28"/>
          <w:szCs w:val="28"/>
        </w:rPr>
        <w:t xml:space="preserve">average basis due to </w:t>
      </w:r>
      <w:r w:rsidR="00040B99">
        <w:rPr>
          <w:rFonts w:cstheme="minorHAnsi"/>
          <w:sz w:val="28"/>
          <w:szCs w:val="28"/>
        </w:rPr>
        <w:t xml:space="preserve">P-code with old reading 25927 KWH and new reading 276147 KWH. </w:t>
      </w:r>
      <w:r w:rsidR="00627CB6">
        <w:rPr>
          <w:rFonts w:cstheme="minorHAnsi"/>
          <w:sz w:val="28"/>
          <w:szCs w:val="28"/>
        </w:rPr>
        <w:t xml:space="preserve">Petitioner did not agree to the new reading and challenged his meter on 11.10.2021. </w:t>
      </w:r>
      <w:r w:rsidR="00040B99">
        <w:rPr>
          <w:rFonts w:cstheme="minorHAnsi"/>
          <w:sz w:val="28"/>
          <w:szCs w:val="28"/>
        </w:rPr>
        <w:t xml:space="preserve">On the request of the petitioner, site was checked vide LCR no. 49/013 dated </w:t>
      </w:r>
      <w:r w:rsidR="00627CB6">
        <w:rPr>
          <w:rFonts w:cstheme="minorHAnsi"/>
          <w:sz w:val="28"/>
          <w:szCs w:val="28"/>
        </w:rPr>
        <w:t xml:space="preserve">Nil </w:t>
      </w:r>
      <w:r w:rsidR="00040B99">
        <w:rPr>
          <w:rFonts w:cstheme="minorHAnsi"/>
          <w:sz w:val="28"/>
          <w:szCs w:val="28"/>
        </w:rPr>
        <w:t xml:space="preserve">wherein it was reported that </w:t>
      </w:r>
      <w:r w:rsidR="00040B99">
        <w:rPr>
          <w:rFonts w:cstheme="minorHAnsi"/>
          <w:sz w:val="28"/>
          <w:szCs w:val="28"/>
        </w:rPr>
        <w:lastRenderedPageBreak/>
        <w:t>meter is running fast and reading was verified as 276817 KWH.</w:t>
      </w:r>
      <w:r w:rsidR="006079E1">
        <w:rPr>
          <w:rFonts w:cstheme="minorHAnsi"/>
          <w:sz w:val="28"/>
          <w:szCs w:val="28"/>
        </w:rPr>
        <w:t xml:space="preserve"> Meter of the petitioner was changed vide challan no. 100015522702 dated 12.10.2021 effected on 19.01.2022. Meter was checked in ME Lab vide challan no. 75/1 dated ‘Not available’ where </w:t>
      </w:r>
      <w:r w:rsidR="00627CB6">
        <w:rPr>
          <w:rFonts w:cstheme="minorHAnsi"/>
          <w:sz w:val="28"/>
          <w:szCs w:val="28"/>
        </w:rPr>
        <w:t>Creep</w:t>
      </w:r>
      <w:r w:rsidR="006079E1">
        <w:rPr>
          <w:rFonts w:cstheme="minorHAnsi"/>
          <w:sz w:val="28"/>
          <w:szCs w:val="28"/>
        </w:rPr>
        <w:t xml:space="preserve"> Test and Dial Test results of meter were reported OK.</w:t>
      </w:r>
      <w:r w:rsidR="00012F23">
        <w:rPr>
          <w:rFonts w:cstheme="minorHAnsi"/>
          <w:sz w:val="28"/>
          <w:szCs w:val="28"/>
        </w:rPr>
        <w:t xml:space="preserve"> Petitioner was issued bill dated 19.01.2022 for the period from </w:t>
      </w:r>
      <w:r w:rsidR="00CB5558">
        <w:rPr>
          <w:rFonts w:cstheme="minorHAnsi"/>
          <w:sz w:val="28"/>
          <w:szCs w:val="28"/>
        </w:rPr>
        <w:t>10.12.2021 to 19.01.202</w:t>
      </w:r>
      <w:r w:rsidR="00F243AD">
        <w:rPr>
          <w:rFonts w:cstheme="minorHAnsi"/>
          <w:sz w:val="28"/>
          <w:szCs w:val="28"/>
        </w:rPr>
        <w:t>2 for a consumption of 246893 K</w:t>
      </w:r>
      <w:r w:rsidR="00CB5558">
        <w:rPr>
          <w:rFonts w:cstheme="minorHAnsi"/>
          <w:sz w:val="28"/>
          <w:szCs w:val="28"/>
        </w:rPr>
        <w:t>W</w:t>
      </w:r>
      <w:r w:rsidR="00F243AD">
        <w:rPr>
          <w:rFonts w:cstheme="minorHAnsi"/>
          <w:sz w:val="28"/>
          <w:szCs w:val="28"/>
        </w:rPr>
        <w:t>H</w:t>
      </w:r>
      <w:r w:rsidR="00CB5558">
        <w:rPr>
          <w:rFonts w:cstheme="minorHAnsi"/>
          <w:sz w:val="28"/>
          <w:szCs w:val="28"/>
        </w:rPr>
        <w:t xml:space="preserve"> amounting to Rs. 1448870/-. This consumption of 246893 KHW was </w:t>
      </w:r>
      <w:r w:rsidR="00AB24F5">
        <w:rPr>
          <w:rFonts w:cstheme="minorHAnsi"/>
          <w:sz w:val="28"/>
          <w:szCs w:val="28"/>
        </w:rPr>
        <w:t xml:space="preserve">then again </w:t>
      </w:r>
      <w:r w:rsidR="00CB5558">
        <w:rPr>
          <w:rFonts w:cstheme="minorHAnsi"/>
          <w:sz w:val="28"/>
          <w:szCs w:val="28"/>
        </w:rPr>
        <w:t>charged to him in bill dated 18.07.2023</w:t>
      </w:r>
      <w:r w:rsidR="00AB24F5">
        <w:rPr>
          <w:rFonts w:cstheme="minorHAnsi"/>
          <w:sz w:val="28"/>
          <w:szCs w:val="28"/>
        </w:rPr>
        <w:t xml:space="preserve"> and bill amounting to Rs. 1478310/- was issued</w:t>
      </w:r>
      <w:r w:rsidR="00F243AD">
        <w:rPr>
          <w:rFonts w:cstheme="minorHAnsi"/>
          <w:sz w:val="28"/>
          <w:szCs w:val="28"/>
        </w:rPr>
        <w:t xml:space="preserve"> with adjustment amounting to Rs. </w:t>
      </w:r>
      <w:r w:rsidR="00327A04">
        <w:rPr>
          <w:rFonts w:cstheme="minorHAnsi"/>
          <w:sz w:val="28"/>
          <w:szCs w:val="28"/>
        </w:rPr>
        <w:t>(-)</w:t>
      </w:r>
      <w:r w:rsidR="00F243AD">
        <w:rPr>
          <w:rFonts w:cstheme="minorHAnsi"/>
          <w:sz w:val="28"/>
          <w:szCs w:val="28"/>
        </w:rPr>
        <w:t>1417344.70/-</w:t>
      </w:r>
      <w:r w:rsidR="00AB24F5">
        <w:rPr>
          <w:rFonts w:cstheme="minorHAnsi"/>
          <w:sz w:val="28"/>
          <w:szCs w:val="28"/>
        </w:rPr>
        <w:t xml:space="preserve">. Petitioner did not </w:t>
      </w:r>
      <w:r w:rsidR="00AB24F5" w:rsidRPr="00AB24F5">
        <w:rPr>
          <w:rFonts w:cstheme="minorHAnsi"/>
          <w:sz w:val="28"/>
          <w:szCs w:val="28"/>
        </w:rPr>
        <w:t xml:space="preserve">agree to consumption recorded by his meter and filed a </w:t>
      </w:r>
      <w:r w:rsidR="001B4017" w:rsidRPr="00AB24F5">
        <w:rPr>
          <w:rFonts w:cstheme="minorHAnsi"/>
          <w:bCs/>
          <w:sz w:val="28"/>
          <w:szCs w:val="28"/>
        </w:rPr>
        <w:t>case in Corporate CGRF, Ludhiana.</w:t>
      </w:r>
      <w:r w:rsidR="0095600A" w:rsidRPr="00AB24F5">
        <w:rPr>
          <w:rFonts w:cstheme="minorHAnsi"/>
          <w:sz w:val="28"/>
          <w:szCs w:val="28"/>
        </w:rPr>
        <w:t xml:space="preserve"> </w:t>
      </w:r>
      <w:r w:rsidR="00AE6EFD" w:rsidRPr="00AB24F5">
        <w:rPr>
          <w:rFonts w:cstheme="minorHAnsi"/>
          <w:bCs/>
          <w:sz w:val="28"/>
          <w:szCs w:val="28"/>
        </w:rPr>
        <w:t xml:space="preserve">Forum heard the case </w:t>
      </w:r>
      <w:r w:rsidR="00570FBB" w:rsidRPr="00AB24F5">
        <w:rPr>
          <w:rFonts w:cstheme="minorHAnsi"/>
          <w:bCs/>
          <w:sz w:val="28"/>
          <w:szCs w:val="28"/>
        </w:rPr>
        <w:t>i</w:t>
      </w:r>
      <w:r w:rsidR="00AE6EFD" w:rsidRPr="00AB24F5">
        <w:rPr>
          <w:rFonts w:cstheme="minorHAnsi"/>
          <w:bCs/>
          <w:sz w:val="28"/>
          <w:szCs w:val="28"/>
        </w:rPr>
        <w:t>n its proceedings</w:t>
      </w:r>
      <w:r w:rsidR="00AE6EFD" w:rsidRPr="00DD0FCB">
        <w:rPr>
          <w:rFonts w:cstheme="minorHAnsi"/>
          <w:bCs/>
          <w:sz w:val="28"/>
          <w:szCs w:val="28"/>
        </w:rPr>
        <w:t xml:space="preserve"> dated </w:t>
      </w:r>
      <w:r w:rsidR="00B942FE" w:rsidRPr="00DD0FCB">
        <w:rPr>
          <w:rFonts w:cstheme="minorHAnsi"/>
          <w:bCs/>
          <w:sz w:val="28"/>
          <w:szCs w:val="28"/>
        </w:rPr>
        <w:t>19</w:t>
      </w:r>
      <w:r w:rsidR="00C16E18" w:rsidRPr="00DD0FCB">
        <w:rPr>
          <w:rFonts w:cstheme="minorHAnsi"/>
          <w:bCs/>
          <w:sz w:val="28"/>
          <w:szCs w:val="28"/>
        </w:rPr>
        <w:t>.12</w:t>
      </w:r>
      <w:r w:rsidR="00842E7A" w:rsidRPr="00DD0FCB">
        <w:rPr>
          <w:rFonts w:cstheme="minorHAnsi"/>
          <w:bCs/>
          <w:sz w:val="28"/>
          <w:szCs w:val="28"/>
        </w:rPr>
        <w:t>.2023</w:t>
      </w:r>
      <w:r w:rsidR="00AA44C3" w:rsidRPr="00DD0FCB">
        <w:rPr>
          <w:rFonts w:cstheme="minorHAnsi"/>
          <w:bCs/>
          <w:sz w:val="28"/>
          <w:szCs w:val="28"/>
        </w:rPr>
        <w:t xml:space="preserve"> and finally on </w:t>
      </w:r>
      <w:r w:rsidR="00B942FE" w:rsidRPr="00DD0FCB">
        <w:rPr>
          <w:rFonts w:cstheme="minorHAnsi"/>
          <w:bCs/>
          <w:sz w:val="28"/>
          <w:szCs w:val="28"/>
        </w:rPr>
        <w:t>26</w:t>
      </w:r>
      <w:r w:rsidR="00AA44C3" w:rsidRPr="00DD0FCB">
        <w:rPr>
          <w:rFonts w:cstheme="minorHAnsi"/>
          <w:bCs/>
          <w:sz w:val="28"/>
          <w:szCs w:val="28"/>
        </w:rPr>
        <w:t>.12.2023</w:t>
      </w:r>
      <w:r w:rsidR="00570FBB" w:rsidRPr="00DD0FCB">
        <w:rPr>
          <w:rFonts w:cstheme="minorHAnsi"/>
          <w:bCs/>
          <w:sz w:val="28"/>
          <w:szCs w:val="28"/>
        </w:rPr>
        <w:t xml:space="preserve"> </w:t>
      </w:r>
      <w:r w:rsidR="00D0589E" w:rsidRPr="00DD0FCB">
        <w:rPr>
          <w:rFonts w:cstheme="minorHAnsi"/>
          <w:bCs/>
          <w:sz w:val="28"/>
          <w:szCs w:val="28"/>
        </w:rPr>
        <w:t xml:space="preserve">when </w:t>
      </w:r>
      <w:r w:rsidR="00570FBB" w:rsidRPr="00DD0FCB">
        <w:rPr>
          <w:rFonts w:cstheme="minorHAnsi"/>
          <w:bCs/>
          <w:sz w:val="28"/>
          <w:szCs w:val="28"/>
        </w:rPr>
        <w:t>the case was closed for passing speaking orders</w:t>
      </w:r>
      <w:r w:rsidR="00C6032D" w:rsidRPr="00DD0FCB">
        <w:rPr>
          <w:rFonts w:cstheme="minorHAnsi"/>
          <w:bCs/>
          <w:sz w:val="28"/>
          <w:szCs w:val="28"/>
        </w:rPr>
        <w:t>.</w:t>
      </w:r>
    </w:p>
    <w:p w14:paraId="110BC2BC" w14:textId="77777777" w:rsidR="0038202A" w:rsidRPr="00DD0FCB" w:rsidRDefault="0038202A" w:rsidP="00893D3E">
      <w:pPr>
        <w:pStyle w:val="NoSpacing"/>
        <w:spacing w:line="276" w:lineRule="auto"/>
        <w:ind w:left="851" w:firstLine="589"/>
        <w:contextualSpacing/>
        <w:jc w:val="both"/>
        <w:rPr>
          <w:rFonts w:cstheme="minorHAnsi"/>
          <w:bCs/>
          <w:sz w:val="28"/>
          <w:szCs w:val="28"/>
        </w:rPr>
      </w:pPr>
    </w:p>
    <w:p w14:paraId="0B3A72BA" w14:textId="77777777" w:rsidR="00DB1258" w:rsidRPr="00DD0FCB" w:rsidRDefault="006F0398" w:rsidP="001B19C7">
      <w:pPr>
        <w:pStyle w:val="ListParagraph"/>
        <w:numPr>
          <w:ilvl w:val="0"/>
          <w:numId w:val="1"/>
        </w:numPr>
        <w:ind w:left="851" w:hanging="567"/>
        <w:jc w:val="both"/>
        <w:rPr>
          <w:rFonts w:cstheme="minorHAnsi"/>
          <w:b/>
          <w:i/>
          <w:sz w:val="28"/>
          <w:szCs w:val="28"/>
          <w:u w:val="single"/>
        </w:rPr>
      </w:pPr>
      <w:r w:rsidRPr="00DD0FCB">
        <w:rPr>
          <w:rFonts w:cstheme="minorHAnsi"/>
          <w:b/>
          <w:i/>
          <w:sz w:val="28"/>
          <w:szCs w:val="28"/>
          <w:u w:val="single"/>
        </w:rPr>
        <w:t>PROCEEDINGS:</w:t>
      </w:r>
    </w:p>
    <w:p w14:paraId="5C500789" w14:textId="77777777" w:rsidR="00AA44C3" w:rsidRPr="00DD0FCB" w:rsidRDefault="00375C86" w:rsidP="00AA44C3">
      <w:pPr>
        <w:pStyle w:val="ListParagraph"/>
        <w:tabs>
          <w:tab w:val="center" w:pos="5299"/>
        </w:tabs>
        <w:spacing w:after="0"/>
        <w:ind w:left="851"/>
        <w:jc w:val="both"/>
        <w:rPr>
          <w:rFonts w:cstheme="minorHAnsi"/>
          <w:b/>
          <w:i/>
          <w:iCs/>
          <w:sz w:val="28"/>
          <w:szCs w:val="28"/>
          <w:u w:val="single"/>
        </w:rPr>
      </w:pPr>
      <w:r w:rsidRPr="00DD0FCB">
        <w:rPr>
          <w:rFonts w:cstheme="minorHAnsi"/>
          <w:b/>
          <w:i/>
          <w:iCs/>
          <w:sz w:val="28"/>
          <w:szCs w:val="28"/>
          <w:u w:val="single"/>
        </w:rPr>
        <w:t xml:space="preserve">Proceedings dated: </w:t>
      </w:r>
      <w:r w:rsidR="00B942FE" w:rsidRPr="00DD0FCB">
        <w:rPr>
          <w:rFonts w:cstheme="minorHAnsi"/>
          <w:b/>
          <w:i/>
          <w:iCs/>
          <w:sz w:val="28"/>
          <w:szCs w:val="28"/>
          <w:u w:val="single"/>
        </w:rPr>
        <w:t>19</w:t>
      </w:r>
      <w:r w:rsidR="00AA44C3" w:rsidRPr="00DD0FCB">
        <w:rPr>
          <w:rFonts w:cstheme="minorHAnsi"/>
          <w:b/>
          <w:i/>
          <w:iCs/>
          <w:sz w:val="28"/>
          <w:szCs w:val="28"/>
          <w:u w:val="single"/>
        </w:rPr>
        <w:t>.12.2023</w:t>
      </w:r>
    </w:p>
    <w:p w14:paraId="053DF4EE" w14:textId="3C660BE1" w:rsidR="006A0B7F" w:rsidRPr="00327A04" w:rsidRDefault="006A0B7F" w:rsidP="003175A0">
      <w:pPr>
        <w:spacing w:after="0"/>
        <w:ind w:left="851" w:firstLine="567"/>
        <w:contextualSpacing/>
        <w:jc w:val="both"/>
        <w:rPr>
          <w:rFonts w:cstheme="minorHAnsi"/>
          <w:i/>
          <w:sz w:val="25"/>
          <w:szCs w:val="25"/>
        </w:rPr>
      </w:pPr>
      <w:r w:rsidRPr="00327A04">
        <w:rPr>
          <w:rFonts w:cstheme="minorHAnsi"/>
          <w:i/>
          <w:sz w:val="25"/>
          <w:szCs w:val="25"/>
        </w:rPr>
        <w:t xml:space="preserve">The petition has been placed before the Forum for admission. After considering the averments made in the petition, the petition is admitted. Notice be issued to ASE/Sr. Xen/Op. </w:t>
      </w:r>
      <w:proofErr w:type="spellStart"/>
      <w:r w:rsidRPr="00327A04">
        <w:rPr>
          <w:rFonts w:cstheme="minorHAnsi"/>
          <w:i/>
          <w:sz w:val="25"/>
          <w:szCs w:val="25"/>
        </w:rPr>
        <w:t>Kartarpur</w:t>
      </w:r>
      <w:proofErr w:type="spellEnd"/>
      <w:r w:rsidRPr="00327A04">
        <w:rPr>
          <w:rFonts w:cstheme="minorHAnsi"/>
          <w:i/>
          <w:sz w:val="25"/>
          <w:szCs w:val="25"/>
        </w:rPr>
        <w:t xml:space="preserve"> (Respondent) along with copy of petition as </w:t>
      </w:r>
      <w:r w:rsidR="00327A04" w:rsidRPr="00327A04">
        <w:rPr>
          <w:rFonts w:cstheme="minorHAnsi"/>
          <w:i/>
          <w:sz w:val="25"/>
          <w:szCs w:val="25"/>
        </w:rPr>
        <w:t>follows: -</w:t>
      </w:r>
      <w:r w:rsidRPr="00327A04">
        <w:rPr>
          <w:rFonts w:cstheme="minorHAnsi"/>
          <w:i/>
          <w:sz w:val="25"/>
          <w:szCs w:val="25"/>
        </w:rPr>
        <w:t xml:space="preserve"> </w:t>
      </w:r>
    </w:p>
    <w:p w14:paraId="34E9FFFD" w14:textId="77777777" w:rsidR="006A0B7F" w:rsidRPr="00327A04" w:rsidRDefault="006A0B7F" w:rsidP="003175A0">
      <w:pPr>
        <w:pStyle w:val="ListParagraph"/>
        <w:numPr>
          <w:ilvl w:val="0"/>
          <w:numId w:val="5"/>
        </w:numPr>
        <w:spacing w:after="0" w:line="254" w:lineRule="auto"/>
        <w:ind w:left="1134" w:hanging="283"/>
        <w:jc w:val="both"/>
        <w:rPr>
          <w:rFonts w:cstheme="minorHAnsi"/>
          <w:i/>
          <w:sz w:val="25"/>
          <w:szCs w:val="25"/>
        </w:rPr>
      </w:pPr>
      <w:r w:rsidRPr="00327A04">
        <w:rPr>
          <w:rFonts w:cstheme="minorHAnsi"/>
          <w:i/>
          <w:sz w:val="25"/>
          <w:szCs w:val="25"/>
        </w:rPr>
        <w:t xml:space="preserve">Respondent shall check/verify the bill dated 18.07.2023 of Rs. 1478310/- for a consumption of 247337 units for period 10.12.2021 to 04.10.2022 with meter status code O. </w:t>
      </w:r>
    </w:p>
    <w:p w14:paraId="100E693A" w14:textId="77777777" w:rsidR="006A0B7F" w:rsidRPr="00327A04" w:rsidRDefault="006A0B7F" w:rsidP="003175A0">
      <w:pPr>
        <w:pStyle w:val="ListParagraph"/>
        <w:numPr>
          <w:ilvl w:val="0"/>
          <w:numId w:val="5"/>
        </w:numPr>
        <w:spacing w:after="0" w:line="256" w:lineRule="auto"/>
        <w:ind w:left="1134" w:hanging="283"/>
        <w:jc w:val="both"/>
        <w:rPr>
          <w:rFonts w:cstheme="minorHAnsi"/>
          <w:i/>
          <w:sz w:val="25"/>
          <w:szCs w:val="25"/>
        </w:rPr>
      </w:pPr>
      <w:r w:rsidRPr="00327A04">
        <w:rPr>
          <w:rFonts w:cstheme="minorHAnsi"/>
          <w:i/>
          <w:sz w:val="25"/>
          <w:szCs w:val="25"/>
        </w:rPr>
        <w:t>Respondent shall submit five copies of the following record/documents to the Forum</w:t>
      </w:r>
    </w:p>
    <w:p w14:paraId="13E78128" w14:textId="5DCB3B09" w:rsidR="006A0B7F" w:rsidRPr="00327A04" w:rsidRDefault="006A0B7F" w:rsidP="003175A0">
      <w:pPr>
        <w:pStyle w:val="ListParagraph"/>
        <w:numPr>
          <w:ilvl w:val="1"/>
          <w:numId w:val="5"/>
        </w:numPr>
        <w:spacing w:after="160"/>
        <w:ind w:left="1418" w:hanging="283"/>
        <w:jc w:val="both"/>
        <w:rPr>
          <w:rFonts w:cstheme="minorHAnsi"/>
          <w:i/>
          <w:sz w:val="25"/>
          <w:szCs w:val="25"/>
        </w:rPr>
      </w:pPr>
      <w:r w:rsidRPr="00327A04">
        <w:rPr>
          <w:rFonts w:cstheme="minorHAnsi"/>
          <w:i/>
          <w:sz w:val="25"/>
          <w:szCs w:val="25"/>
        </w:rPr>
        <w:t xml:space="preserve">point-wise/para-wise reply to the petition in form of hard copy &amp; soft copy (in word format) through </w:t>
      </w:r>
      <w:r w:rsidR="00327A04" w:rsidRPr="00327A04">
        <w:rPr>
          <w:rFonts w:cstheme="minorHAnsi"/>
          <w:i/>
          <w:sz w:val="25"/>
          <w:szCs w:val="25"/>
        </w:rPr>
        <w:t>email</w:t>
      </w:r>
      <w:r w:rsidRPr="00327A04">
        <w:rPr>
          <w:rFonts w:cstheme="minorHAnsi"/>
          <w:i/>
          <w:sz w:val="25"/>
          <w:szCs w:val="25"/>
        </w:rPr>
        <w:t xml:space="preserve"> at </w:t>
      </w:r>
      <w:hyperlink r:id="rId8" w:history="1">
        <w:r w:rsidRPr="00327A04">
          <w:rPr>
            <w:rFonts w:cstheme="minorHAnsi"/>
            <w:i/>
            <w:sz w:val="25"/>
            <w:szCs w:val="25"/>
          </w:rPr>
          <w:t>secy.cgrfldh@gmail.com</w:t>
        </w:r>
      </w:hyperlink>
    </w:p>
    <w:p w14:paraId="3352A004" w14:textId="77777777" w:rsidR="006A0B7F" w:rsidRPr="00327A04" w:rsidRDefault="006A0B7F" w:rsidP="003175A0">
      <w:pPr>
        <w:pStyle w:val="ListParagraph"/>
        <w:numPr>
          <w:ilvl w:val="1"/>
          <w:numId w:val="5"/>
        </w:numPr>
        <w:spacing w:after="160" w:line="254" w:lineRule="auto"/>
        <w:ind w:left="1418" w:hanging="283"/>
        <w:jc w:val="both"/>
        <w:rPr>
          <w:rFonts w:cstheme="minorHAnsi"/>
          <w:i/>
          <w:sz w:val="25"/>
          <w:szCs w:val="25"/>
        </w:rPr>
      </w:pPr>
      <w:r w:rsidRPr="00327A04">
        <w:rPr>
          <w:rFonts w:cstheme="minorHAnsi"/>
          <w:i/>
          <w:sz w:val="25"/>
          <w:szCs w:val="25"/>
        </w:rPr>
        <w:t>screenshots of meter taken before 07/2023, consumption data depicting readings, dates of reading (in KWH &amp; KVAH, MDI, PF etc.) also indicating the meter status, MF etc. For previous 5 years along with SAP reading record.</w:t>
      </w:r>
    </w:p>
    <w:p w14:paraId="03D1940C" w14:textId="77777777" w:rsidR="006A0B7F" w:rsidRPr="00327A04" w:rsidRDefault="006A0B7F" w:rsidP="003175A0">
      <w:pPr>
        <w:pStyle w:val="ListParagraph"/>
        <w:numPr>
          <w:ilvl w:val="1"/>
          <w:numId w:val="5"/>
        </w:numPr>
        <w:spacing w:after="160" w:line="256" w:lineRule="auto"/>
        <w:ind w:left="1418" w:hanging="283"/>
        <w:jc w:val="both"/>
        <w:rPr>
          <w:rFonts w:cstheme="minorHAnsi"/>
          <w:i/>
          <w:sz w:val="25"/>
          <w:szCs w:val="25"/>
        </w:rPr>
      </w:pPr>
      <w:r w:rsidRPr="00327A04">
        <w:rPr>
          <w:rFonts w:cstheme="minorHAnsi"/>
          <w:i/>
          <w:sz w:val="25"/>
          <w:szCs w:val="25"/>
        </w:rPr>
        <w:t>copy of current site checking report and copies of reports of checking carried out by various authorities previously.</w:t>
      </w:r>
    </w:p>
    <w:p w14:paraId="1A2934A1" w14:textId="77777777" w:rsidR="006A0B7F" w:rsidRPr="00327A04" w:rsidRDefault="006A0B7F" w:rsidP="003175A0">
      <w:pPr>
        <w:pStyle w:val="ListParagraph"/>
        <w:numPr>
          <w:ilvl w:val="1"/>
          <w:numId w:val="5"/>
        </w:numPr>
        <w:spacing w:after="160" w:line="256" w:lineRule="auto"/>
        <w:ind w:left="1418" w:hanging="283"/>
        <w:jc w:val="both"/>
        <w:rPr>
          <w:rFonts w:cstheme="minorHAnsi"/>
          <w:i/>
          <w:sz w:val="25"/>
          <w:szCs w:val="25"/>
        </w:rPr>
      </w:pPr>
      <w:r w:rsidRPr="00327A04">
        <w:rPr>
          <w:rFonts w:cstheme="minorHAnsi"/>
          <w:i/>
          <w:sz w:val="25"/>
          <w:szCs w:val="25"/>
        </w:rPr>
        <w:t>copies of related Job order(s) clearly depicting date of effect thereof, ME lab reports of meter in dispute(s)</w:t>
      </w:r>
      <w:r w:rsidR="003175A0" w:rsidRPr="00327A04">
        <w:rPr>
          <w:rFonts w:cstheme="minorHAnsi"/>
          <w:i/>
          <w:sz w:val="25"/>
          <w:szCs w:val="25"/>
        </w:rPr>
        <w:t xml:space="preserve"> along with its DDL.</w:t>
      </w:r>
    </w:p>
    <w:p w14:paraId="39D4B4AB" w14:textId="77777777" w:rsidR="006A0B7F" w:rsidRPr="00327A04" w:rsidRDefault="006A0B7F" w:rsidP="003175A0">
      <w:pPr>
        <w:pStyle w:val="ListParagraph"/>
        <w:numPr>
          <w:ilvl w:val="0"/>
          <w:numId w:val="5"/>
        </w:numPr>
        <w:spacing w:after="0" w:line="256" w:lineRule="auto"/>
        <w:ind w:left="1134" w:hanging="283"/>
        <w:jc w:val="both"/>
        <w:rPr>
          <w:rFonts w:cstheme="minorHAnsi"/>
          <w:i/>
          <w:sz w:val="25"/>
          <w:szCs w:val="25"/>
        </w:rPr>
      </w:pPr>
      <w:r w:rsidRPr="00327A04">
        <w:rPr>
          <w:rFonts w:cstheme="minorHAnsi"/>
          <w:i/>
          <w:sz w:val="25"/>
          <w:szCs w:val="25"/>
        </w:rPr>
        <w:t>Respondent shall ensure that all the documents have been checked/verified &amp; signed by him (ASE/Sr. XEN) and he will be responsible for the authenticity of the documents/information submitted to the Forum.</w:t>
      </w:r>
    </w:p>
    <w:p w14:paraId="3023D618" w14:textId="58693EF0" w:rsidR="006A0B7F" w:rsidRPr="00327A04" w:rsidRDefault="006A0B7F" w:rsidP="003175A0">
      <w:pPr>
        <w:pStyle w:val="ListParagraph"/>
        <w:numPr>
          <w:ilvl w:val="0"/>
          <w:numId w:val="5"/>
        </w:numPr>
        <w:spacing w:after="0" w:line="256" w:lineRule="auto"/>
        <w:ind w:left="1134" w:hanging="283"/>
        <w:jc w:val="both"/>
        <w:rPr>
          <w:rFonts w:cstheme="minorHAnsi"/>
          <w:i/>
          <w:sz w:val="25"/>
          <w:szCs w:val="25"/>
        </w:rPr>
      </w:pPr>
      <w:r w:rsidRPr="00327A04">
        <w:rPr>
          <w:rFonts w:cstheme="minorHAnsi"/>
          <w:i/>
          <w:sz w:val="25"/>
          <w:szCs w:val="25"/>
        </w:rPr>
        <w:t xml:space="preserve">Respondent shall </w:t>
      </w:r>
      <w:r w:rsidR="00327A04" w:rsidRPr="00327A04">
        <w:rPr>
          <w:rFonts w:cstheme="minorHAnsi"/>
          <w:i/>
          <w:sz w:val="25"/>
          <w:szCs w:val="25"/>
        </w:rPr>
        <w:t>further: -</w:t>
      </w:r>
    </w:p>
    <w:p w14:paraId="69D9259E" w14:textId="1EB5457D" w:rsidR="006A0B7F" w:rsidRPr="00327A04" w:rsidRDefault="006A0B7F" w:rsidP="003175A0">
      <w:pPr>
        <w:pStyle w:val="ListParagraph"/>
        <w:numPr>
          <w:ilvl w:val="1"/>
          <w:numId w:val="5"/>
        </w:numPr>
        <w:spacing w:after="0" w:line="256" w:lineRule="auto"/>
        <w:ind w:left="1418" w:hanging="284"/>
        <w:jc w:val="both"/>
        <w:rPr>
          <w:rFonts w:cstheme="minorHAnsi"/>
          <w:i/>
          <w:sz w:val="25"/>
          <w:szCs w:val="25"/>
        </w:rPr>
      </w:pPr>
      <w:r w:rsidRPr="00327A04">
        <w:rPr>
          <w:rFonts w:cstheme="minorHAnsi"/>
          <w:i/>
          <w:sz w:val="25"/>
          <w:szCs w:val="25"/>
        </w:rPr>
        <w:t xml:space="preserve">confirm that dispute filed in this Forum has not been decided earlier by any Court/Forum or any other authority between PSPCL and Petitioner and no case pertaining to this dispute is pending before any Court/Forum or any other authority. In case of </w:t>
      </w:r>
      <w:r w:rsidR="00327A04" w:rsidRPr="00327A04">
        <w:rPr>
          <w:rFonts w:cstheme="minorHAnsi"/>
          <w:i/>
          <w:sz w:val="25"/>
          <w:szCs w:val="25"/>
        </w:rPr>
        <w:t>non-confirmation</w:t>
      </w:r>
      <w:r w:rsidRPr="00327A04">
        <w:rPr>
          <w:rFonts w:cstheme="minorHAnsi"/>
          <w:i/>
          <w:sz w:val="25"/>
          <w:szCs w:val="25"/>
        </w:rPr>
        <w:t xml:space="preserve">, it will be presumed that dispute filed in this Forum has not been decided earlier by any Court/Forum or any other authority </w:t>
      </w:r>
      <w:r w:rsidRPr="00327A04">
        <w:rPr>
          <w:rFonts w:cstheme="minorHAnsi"/>
          <w:i/>
          <w:sz w:val="25"/>
          <w:szCs w:val="25"/>
        </w:rPr>
        <w:lastRenderedPageBreak/>
        <w:t>between PSPCL and Petitioner and no case pertaining to this dispute is pending before any Court/Forum or any other authority.</w:t>
      </w:r>
    </w:p>
    <w:p w14:paraId="4A850281" w14:textId="0B4EB7D9" w:rsidR="006A0B7F" w:rsidRPr="00327A04" w:rsidRDefault="006A0B7F" w:rsidP="003175A0">
      <w:pPr>
        <w:pStyle w:val="ListParagraph"/>
        <w:numPr>
          <w:ilvl w:val="1"/>
          <w:numId w:val="5"/>
        </w:numPr>
        <w:spacing w:after="0" w:line="256" w:lineRule="auto"/>
        <w:ind w:left="1418" w:hanging="284"/>
        <w:jc w:val="both"/>
        <w:rPr>
          <w:rFonts w:cstheme="minorHAnsi"/>
          <w:i/>
          <w:sz w:val="25"/>
          <w:szCs w:val="25"/>
        </w:rPr>
      </w:pPr>
      <w:r w:rsidRPr="00327A04">
        <w:rPr>
          <w:rFonts w:cstheme="minorHAnsi"/>
          <w:i/>
          <w:sz w:val="25"/>
          <w:szCs w:val="25"/>
        </w:rPr>
        <w:t xml:space="preserve">confirm the status of up to date payments and shall ensure </w:t>
      </w:r>
      <w:r w:rsidR="00327A04" w:rsidRPr="00327A04">
        <w:rPr>
          <w:rFonts w:cstheme="minorHAnsi"/>
          <w:i/>
          <w:sz w:val="25"/>
          <w:szCs w:val="25"/>
        </w:rPr>
        <w:t>that no</w:t>
      </w:r>
      <w:r w:rsidRPr="00327A04">
        <w:rPr>
          <w:rFonts w:cstheme="minorHAnsi"/>
          <w:i/>
          <w:sz w:val="25"/>
          <w:szCs w:val="25"/>
        </w:rPr>
        <w:t xml:space="preserve"> bill other than the amount in dispute, is pending.</w:t>
      </w:r>
    </w:p>
    <w:p w14:paraId="6BBDDC1D" w14:textId="6F601F7F" w:rsidR="000E3606" w:rsidRPr="00327A04" w:rsidRDefault="006A0B7F" w:rsidP="003175A0">
      <w:pPr>
        <w:pStyle w:val="ListParagraph"/>
        <w:numPr>
          <w:ilvl w:val="1"/>
          <w:numId w:val="5"/>
        </w:numPr>
        <w:spacing w:after="0" w:line="256" w:lineRule="auto"/>
        <w:ind w:left="1418" w:hanging="284"/>
        <w:jc w:val="both"/>
        <w:rPr>
          <w:b/>
          <w:color w:val="000000" w:themeColor="text1"/>
          <w:sz w:val="25"/>
          <w:szCs w:val="25"/>
        </w:rPr>
      </w:pPr>
      <w:r w:rsidRPr="00327A04">
        <w:rPr>
          <w:rFonts w:cstheme="minorHAnsi"/>
          <w:i/>
          <w:sz w:val="25"/>
          <w:szCs w:val="25"/>
        </w:rPr>
        <w:t xml:space="preserve">confirm that the complainant/applicant/petitioner is a competent/authorised person to file/defend the case on behalf of the consumer of the above a/c no. In case of </w:t>
      </w:r>
      <w:r w:rsidR="00327A04" w:rsidRPr="00327A04">
        <w:rPr>
          <w:rFonts w:cstheme="minorHAnsi"/>
          <w:i/>
          <w:sz w:val="25"/>
          <w:szCs w:val="25"/>
        </w:rPr>
        <w:t>non-confirmation</w:t>
      </w:r>
      <w:r w:rsidRPr="00327A04">
        <w:rPr>
          <w:rFonts w:cstheme="minorHAnsi"/>
          <w:i/>
          <w:sz w:val="25"/>
          <w:szCs w:val="25"/>
        </w:rPr>
        <w:t>, it will be presumed that complainant/applicant/</w:t>
      </w:r>
      <w:r w:rsidR="00563E78">
        <w:rPr>
          <w:rFonts w:cstheme="minorHAnsi"/>
          <w:i/>
          <w:sz w:val="25"/>
          <w:szCs w:val="25"/>
        </w:rPr>
        <w:t xml:space="preserve"> </w:t>
      </w:r>
      <w:r w:rsidRPr="00327A04">
        <w:rPr>
          <w:rFonts w:cstheme="minorHAnsi"/>
          <w:i/>
          <w:sz w:val="25"/>
          <w:szCs w:val="25"/>
        </w:rPr>
        <w:t>petitioner is a competent/authorised person to file/defend the case on behalf of the consumer of the above a/c no.</w:t>
      </w:r>
    </w:p>
    <w:p w14:paraId="6DB228C9" w14:textId="77777777" w:rsidR="000E3606" w:rsidRPr="00327A04" w:rsidRDefault="00B942FE" w:rsidP="00A00FC2">
      <w:pPr>
        <w:spacing w:after="0"/>
        <w:ind w:left="851" w:firstLine="567"/>
        <w:contextualSpacing/>
        <w:jc w:val="both"/>
        <w:rPr>
          <w:rFonts w:cstheme="minorHAnsi"/>
          <w:i/>
          <w:sz w:val="25"/>
          <w:szCs w:val="25"/>
        </w:rPr>
      </w:pPr>
      <w:r w:rsidRPr="00327A04">
        <w:rPr>
          <w:rFonts w:cstheme="minorHAnsi"/>
          <w:i/>
          <w:sz w:val="25"/>
          <w:szCs w:val="25"/>
        </w:rPr>
        <w:t xml:space="preserve">The case be put up on </w:t>
      </w:r>
      <w:r w:rsidR="000E3606" w:rsidRPr="00327A04">
        <w:rPr>
          <w:rFonts w:cstheme="minorHAnsi"/>
          <w:i/>
          <w:sz w:val="25"/>
          <w:szCs w:val="25"/>
        </w:rPr>
        <w:t>2</w:t>
      </w:r>
      <w:r w:rsidRPr="00327A04">
        <w:rPr>
          <w:rFonts w:cstheme="minorHAnsi"/>
          <w:i/>
          <w:sz w:val="25"/>
          <w:szCs w:val="25"/>
        </w:rPr>
        <w:t>6</w:t>
      </w:r>
      <w:r w:rsidR="000E3606" w:rsidRPr="00327A04">
        <w:rPr>
          <w:rFonts w:cstheme="minorHAnsi"/>
          <w:i/>
          <w:sz w:val="25"/>
          <w:szCs w:val="25"/>
        </w:rPr>
        <w:t>.12.2023.</w:t>
      </w:r>
    </w:p>
    <w:p w14:paraId="66D3A8B8" w14:textId="77777777" w:rsidR="00AA44C3" w:rsidRPr="00327A04" w:rsidRDefault="00AA44C3" w:rsidP="004616F0">
      <w:pPr>
        <w:pStyle w:val="ListParagraph"/>
        <w:tabs>
          <w:tab w:val="center" w:pos="5299"/>
        </w:tabs>
        <w:spacing w:after="0"/>
        <w:ind w:left="851"/>
        <w:jc w:val="both"/>
        <w:rPr>
          <w:rFonts w:cstheme="minorHAnsi"/>
          <w:b/>
          <w:i/>
          <w:iCs/>
          <w:sz w:val="28"/>
          <w:szCs w:val="28"/>
          <w:u w:val="single"/>
        </w:rPr>
      </w:pPr>
      <w:r w:rsidRPr="00327A04">
        <w:rPr>
          <w:rFonts w:cstheme="minorHAnsi"/>
          <w:b/>
          <w:i/>
          <w:iCs/>
          <w:sz w:val="28"/>
          <w:szCs w:val="28"/>
          <w:u w:val="single"/>
        </w:rPr>
        <w:t>Proceedings dated: 19.12.2023</w:t>
      </w:r>
    </w:p>
    <w:p w14:paraId="60FC84DE" w14:textId="77777777" w:rsidR="00F63543" w:rsidRPr="00327A04" w:rsidRDefault="00B942FE" w:rsidP="00B07C5B">
      <w:pPr>
        <w:spacing w:after="0"/>
        <w:ind w:left="851" w:firstLine="567"/>
        <w:contextualSpacing/>
        <w:jc w:val="both"/>
        <w:rPr>
          <w:rFonts w:cstheme="minorHAnsi"/>
          <w:i/>
          <w:sz w:val="25"/>
          <w:szCs w:val="25"/>
        </w:rPr>
      </w:pPr>
      <w:r w:rsidRPr="00327A04">
        <w:rPr>
          <w:rFonts w:cstheme="minorHAnsi"/>
          <w:i/>
          <w:sz w:val="25"/>
          <w:szCs w:val="25"/>
        </w:rPr>
        <w:t xml:space="preserve">Respondent </w:t>
      </w:r>
      <w:r w:rsidR="00DD0FCB" w:rsidRPr="00327A04">
        <w:rPr>
          <w:rFonts w:cstheme="minorHAnsi"/>
          <w:i/>
          <w:sz w:val="25"/>
          <w:szCs w:val="25"/>
        </w:rPr>
        <w:t>submitted reply in five sets which is taken on record. One copy thereof was handed over to the petitioner/PR.</w:t>
      </w:r>
    </w:p>
    <w:p w14:paraId="52821350" w14:textId="77777777" w:rsidR="00B07C5B" w:rsidRPr="00327A04" w:rsidRDefault="00B07C5B" w:rsidP="00B07C5B">
      <w:pPr>
        <w:spacing w:after="0"/>
        <w:ind w:left="851" w:firstLine="567"/>
        <w:contextualSpacing/>
        <w:jc w:val="both"/>
        <w:rPr>
          <w:rFonts w:cstheme="minorHAnsi"/>
          <w:i/>
          <w:sz w:val="25"/>
          <w:szCs w:val="25"/>
        </w:rPr>
      </w:pPr>
      <w:r w:rsidRPr="00327A04">
        <w:rPr>
          <w:rFonts w:cstheme="minorHAnsi"/>
          <w:i/>
          <w:sz w:val="25"/>
          <w:szCs w:val="25"/>
        </w:rPr>
        <w:t>Petitioner/PR stated that the petition and other documents already submitted may also be considered as part of oral discussion.</w:t>
      </w:r>
    </w:p>
    <w:p w14:paraId="632BB5A8" w14:textId="77777777" w:rsidR="00B07C5B" w:rsidRPr="00327A04" w:rsidRDefault="00B07C5B" w:rsidP="00B07C5B">
      <w:pPr>
        <w:spacing w:after="0"/>
        <w:ind w:left="851" w:firstLine="567"/>
        <w:contextualSpacing/>
        <w:jc w:val="both"/>
        <w:rPr>
          <w:rFonts w:cstheme="minorHAnsi"/>
          <w:i/>
          <w:sz w:val="25"/>
          <w:szCs w:val="25"/>
        </w:rPr>
      </w:pPr>
      <w:r w:rsidRPr="00327A04">
        <w:rPr>
          <w:rFonts w:cstheme="minorHAnsi"/>
          <w:i/>
          <w:sz w:val="25"/>
          <w:szCs w:val="25"/>
        </w:rPr>
        <w:t>Respondent stated that the reply to the petition and other documents already submitted may be considered as oral discussion.</w:t>
      </w:r>
    </w:p>
    <w:p w14:paraId="1EE4E6D1" w14:textId="77777777" w:rsidR="00B07C5B" w:rsidRPr="00327A04" w:rsidRDefault="00B07C5B" w:rsidP="00B07C5B">
      <w:pPr>
        <w:spacing w:after="0"/>
        <w:ind w:left="851" w:firstLine="567"/>
        <w:contextualSpacing/>
        <w:jc w:val="both"/>
        <w:rPr>
          <w:rFonts w:cstheme="minorHAnsi"/>
          <w:i/>
          <w:sz w:val="25"/>
          <w:szCs w:val="25"/>
        </w:rPr>
      </w:pPr>
      <w:r w:rsidRPr="00327A04">
        <w:rPr>
          <w:rFonts w:cstheme="minorHAnsi"/>
          <w:i/>
          <w:sz w:val="25"/>
          <w:szCs w:val="25"/>
        </w:rPr>
        <w:t>Both the parties have nothing more to say and submit.</w:t>
      </w:r>
    </w:p>
    <w:p w14:paraId="4E77B245" w14:textId="77777777" w:rsidR="00B07C5B" w:rsidRPr="00327A04" w:rsidRDefault="00B07C5B" w:rsidP="00B07C5B">
      <w:pPr>
        <w:spacing w:after="0"/>
        <w:ind w:left="851" w:firstLine="567"/>
        <w:contextualSpacing/>
        <w:jc w:val="both"/>
        <w:rPr>
          <w:rFonts w:cstheme="minorHAnsi"/>
          <w:i/>
          <w:sz w:val="25"/>
          <w:szCs w:val="25"/>
        </w:rPr>
      </w:pPr>
      <w:r w:rsidRPr="00327A04">
        <w:rPr>
          <w:rFonts w:cstheme="minorHAnsi"/>
          <w:i/>
          <w:sz w:val="25"/>
          <w:szCs w:val="25"/>
        </w:rPr>
        <w:t>The case is closed for passing speaking orders.</w:t>
      </w:r>
    </w:p>
    <w:p w14:paraId="60FEF2CE" w14:textId="77777777" w:rsidR="005F430D" w:rsidRPr="0012280F" w:rsidRDefault="005F430D" w:rsidP="0098203D">
      <w:pPr>
        <w:spacing w:after="0"/>
        <w:ind w:left="851"/>
        <w:contextualSpacing/>
        <w:jc w:val="both"/>
        <w:rPr>
          <w:rFonts w:cstheme="minorHAnsi"/>
          <w:i/>
          <w:sz w:val="28"/>
          <w:szCs w:val="26"/>
        </w:rPr>
      </w:pPr>
    </w:p>
    <w:p w14:paraId="2FB5BEB3" w14:textId="77777777" w:rsidR="006F0398" w:rsidRPr="0012280F" w:rsidRDefault="006F0398" w:rsidP="001B19C7">
      <w:pPr>
        <w:pStyle w:val="ListParagraph"/>
        <w:numPr>
          <w:ilvl w:val="0"/>
          <w:numId w:val="1"/>
        </w:numPr>
        <w:spacing w:after="0"/>
        <w:ind w:left="851" w:hanging="567"/>
        <w:jc w:val="both"/>
        <w:rPr>
          <w:rFonts w:cstheme="minorHAnsi"/>
          <w:i/>
          <w:sz w:val="28"/>
          <w:szCs w:val="28"/>
        </w:rPr>
      </w:pPr>
      <w:r w:rsidRPr="0012280F">
        <w:rPr>
          <w:rFonts w:cstheme="minorHAnsi"/>
          <w:b/>
          <w:bCs/>
          <w:sz w:val="28"/>
          <w:szCs w:val="28"/>
          <w:u w:val="single"/>
        </w:rPr>
        <w:t xml:space="preserve">FACTS OF THE CASE AND </w:t>
      </w:r>
      <w:r w:rsidRPr="0012280F">
        <w:rPr>
          <w:rFonts w:cstheme="minorHAnsi"/>
          <w:b/>
          <w:sz w:val="28"/>
          <w:szCs w:val="28"/>
          <w:u w:val="single"/>
        </w:rPr>
        <w:t>OBSERVATION</w:t>
      </w:r>
      <w:r w:rsidR="0079292E" w:rsidRPr="0012280F">
        <w:rPr>
          <w:rFonts w:cstheme="minorHAnsi"/>
          <w:b/>
          <w:sz w:val="28"/>
          <w:szCs w:val="28"/>
          <w:u w:val="single"/>
        </w:rPr>
        <w:t>S</w:t>
      </w:r>
      <w:r w:rsidRPr="0012280F">
        <w:rPr>
          <w:rFonts w:cstheme="minorHAnsi"/>
          <w:b/>
          <w:sz w:val="28"/>
          <w:szCs w:val="28"/>
          <w:u w:val="single"/>
        </w:rPr>
        <w:t xml:space="preserve"> OF THE </w:t>
      </w:r>
      <w:r w:rsidR="009B0B46" w:rsidRPr="0012280F">
        <w:rPr>
          <w:rFonts w:cstheme="minorHAnsi"/>
          <w:b/>
          <w:sz w:val="28"/>
          <w:szCs w:val="28"/>
          <w:u w:val="single"/>
        </w:rPr>
        <w:t>FORUM</w:t>
      </w:r>
      <w:r w:rsidR="009B0B46" w:rsidRPr="0012280F">
        <w:rPr>
          <w:rFonts w:cstheme="minorHAnsi"/>
          <w:b/>
          <w:sz w:val="28"/>
          <w:szCs w:val="28"/>
        </w:rPr>
        <w:t>: -</w:t>
      </w:r>
    </w:p>
    <w:p w14:paraId="6A61A826" w14:textId="77777777" w:rsidR="00237627" w:rsidRPr="00CC0967" w:rsidRDefault="00F21A33" w:rsidP="001B19C7">
      <w:pPr>
        <w:pStyle w:val="ListParagraph"/>
        <w:numPr>
          <w:ilvl w:val="0"/>
          <w:numId w:val="2"/>
        </w:numPr>
        <w:spacing w:after="0"/>
        <w:ind w:left="851" w:hanging="425"/>
        <w:jc w:val="both"/>
        <w:rPr>
          <w:rFonts w:cstheme="minorHAnsi"/>
          <w:bCs/>
          <w:sz w:val="28"/>
          <w:szCs w:val="28"/>
        </w:rPr>
      </w:pPr>
      <w:r w:rsidRPr="0012280F">
        <w:rPr>
          <w:rFonts w:cstheme="minorHAnsi"/>
          <w:bCs/>
          <w:sz w:val="28"/>
          <w:szCs w:val="28"/>
        </w:rPr>
        <w:t xml:space="preserve">The </w:t>
      </w:r>
      <w:r w:rsidR="00FA0A5F" w:rsidRPr="0012280F">
        <w:rPr>
          <w:rFonts w:cstheme="minorHAnsi"/>
          <w:bCs/>
          <w:sz w:val="28"/>
          <w:szCs w:val="28"/>
        </w:rPr>
        <w:t>Petitioner</w:t>
      </w:r>
      <w:r w:rsidR="0050293C" w:rsidRPr="0012280F">
        <w:rPr>
          <w:rFonts w:cstheme="minorHAnsi"/>
          <w:bCs/>
          <w:sz w:val="28"/>
          <w:szCs w:val="28"/>
        </w:rPr>
        <w:t xml:space="preserve"> bearing A/c no. </w:t>
      </w:r>
      <w:r w:rsidR="00DD0FCB" w:rsidRPr="0012280F">
        <w:rPr>
          <w:rFonts w:cstheme="minorHAnsi"/>
          <w:bCs/>
          <w:sz w:val="28"/>
          <w:szCs w:val="28"/>
        </w:rPr>
        <w:t>3005736854</w:t>
      </w:r>
      <w:r w:rsidR="005D7F22" w:rsidRPr="0012280F">
        <w:rPr>
          <w:rFonts w:cstheme="minorHAnsi"/>
          <w:bCs/>
          <w:sz w:val="28"/>
          <w:szCs w:val="28"/>
        </w:rPr>
        <w:t>,</w:t>
      </w:r>
      <w:r w:rsidR="00AA110D" w:rsidRPr="0012280F">
        <w:rPr>
          <w:rFonts w:cstheme="minorHAnsi"/>
          <w:bCs/>
          <w:sz w:val="28"/>
          <w:szCs w:val="28"/>
        </w:rPr>
        <w:t xml:space="preserve"> is having </w:t>
      </w:r>
      <w:r w:rsidR="00DD0FCB" w:rsidRPr="0012280F">
        <w:rPr>
          <w:rFonts w:cstheme="minorHAnsi"/>
          <w:bCs/>
          <w:sz w:val="28"/>
          <w:szCs w:val="28"/>
        </w:rPr>
        <w:t>D</w:t>
      </w:r>
      <w:r w:rsidR="008D4D91" w:rsidRPr="0012280F">
        <w:rPr>
          <w:rFonts w:cstheme="minorHAnsi"/>
          <w:bCs/>
          <w:sz w:val="28"/>
          <w:szCs w:val="28"/>
        </w:rPr>
        <w:t>S</w:t>
      </w:r>
      <w:r w:rsidRPr="0012280F">
        <w:rPr>
          <w:rFonts w:cstheme="minorHAnsi"/>
          <w:bCs/>
          <w:sz w:val="28"/>
          <w:szCs w:val="28"/>
        </w:rPr>
        <w:t xml:space="preserve"> </w:t>
      </w:r>
      <w:r w:rsidR="00842E7A" w:rsidRPr="0012280F">
        <w:rPr>
          <w:rFonts w:cstheme="minorHAnsi"/>
          <w:bCs/>
          <w:sz w:val="28"/>
          <w:szCs w:val="28"/>
        </w:rPr>
        <w:t xml:space="preserve">category </w:t>
      </w:r>
      <w:r w:rsidRPr="0012280F">
        <w:rPr>
          <w:rFonts w:cstheme="minorHAnsi"/>
          <w:bCs/>
          <w:sz w:val="28"/>
          <w:szCs w:val="28"/>
        </w:rPr>
        <w:t xml:space="preserve">connection </w:t>
      </w:r>
      <w:r w:rsidRPr="00CC0967">
        <w:rPr>
          <w:rFonts w:cstheme="minorHAnsi"/>
          <w:bCs/>
          <w:sz w:val="28"/>
          <w:szCs w:val="28"/>
        </w:rPr>
        <w:t xml:space="preserve">with sanctioned load of </w:t>
      </w:r>
      <w:r w:rsidR="0012280F" w:rsidRPr="00CC0967">
        <w:rPr>
          <w:rFonts w:cstheme="minorHAnsi"/>
          <w:bCs/>
          <w:sz w:val="28"/>
          <w:szCs w:val="28"/>
        </w:rPr>
        <w:t>0.910</w:t>
      </w:r>
      <w:r w:rsidR="005A1A73" w:rsidRPr="00CC0967">
        <w:rPr>
          <w:rFonts w:cstheme="minorHAnsi"/>
          <w:bCs/>
          <w:sz w:val="28"/>
          <w:szCs w:val="28"/>
        </w:rPr>
        <w:t xml:space="preserve"> </w:t>
      </w:r>
      <w:r w:rsidR="003D0F74" w:rsidRPr="00CC0967">
        <w:rPr>
          <w:rFonts w:cstheme="minorHAnsi"/>
          <w:bCs/>
          <w:sz w:val="28"/>
          <w:szCs w:val="28"/>
        </w:rPr>
        <w:t>KW</w:t>
      </w:r>
      <w:r w:rsidR="00DB1258" w:rsidRPr="00CC0967">
        <w:rPr>
          <w:rFonts w:cstheme="minorHAnsi"/>
          <w:bCs/>
          <w:sz w:val="28"/>
          <w:szCs w:val="28"/>
        </w:rPr>
        <w:t xml:space="preserve">, in the name </w:t>
      </w:r>
      <w:r w:rsidR="0050293C" w:rsidRPr="00CC0967">
        <w:rPr>
          <w:rFonts w:cstheme="minorHAnsi"/>
          <w:bCs/>
          <w:sz w:val="28"/>
          <w:szCs w:val="28"/>
        </w:rPr>
        <w:t xml:space="preserve">of </w:t>
      </w:r>
      <w:r w:rsidR="0012280F" w:rsidRPr="00CC0967">
        <w:rPr>
          <w:rFonts w:cstheme="minorHAnsi"/>
          <w:bCs/>
          <w:sz w:val="28"/>
          <w:szCs w:val="28"/>
        </w:rPr>
        <w:t>Sh. Harsher Singh</w:t>
      </w:r>
      <w:r w:rsidR="00DB1258" w:rsidRPr="00CC0967">
        <w:rPr>
          <w:rFonts w:cstheme="minorHAnsi"/>
          <w:bCs/>
          <w:sz w:val="28"/>
          <w:szCs w:val="28"/>
        </w:rPr>
        <w:t>,</w:t>
      </w:r>
      <w:r w:rsidRPr="00CC0967">
        <w:rPr>
          <w:rFonts w:cstheme="minorHAnsi"/>
          <w:bCs/>
          <w:sz w:val="28"/>
          <w:szCs w:val="28"/>
        </w:rPr>
        <w:t xml:space="preserve"> under </w:t>
      </w:r>
      <w:r w:rsidR="00DE6C3C" w:rsidRPr="00CC0967">
        <w:rPr>
          <w:rFonts w:cstheme="minorHAnsi"/>
          <w:bCs/>
          <w:sz w:val="28"/>
          <w:szCs w:val="28"/>
        </w:rPr>
        <w:t>DS</w:t>
      </w:r>
      <w:r w:rsidR="00941637" w:rsidRPr="00CC0967">
        <w:rPr>
          <w:rFonts w:cstheme="minorHAnsi"/>
          <w:bCs/>
          <w:sz w:val="28"/>
          <w:szCs w:val="28"/>
        </w:rPr>
        <w:t xml:space="preserve"> </w:t>
      </w:r>
      <w:r w:rsidR="005B25A3" w:rsidRPr="00CC0967">
        <w:rPr>
          <w:rFonts w:cstheme="minorHAnsi"/>
          <w:bCs/>
          <w:sz w:val="28"/>
          <w:szCs w:val="28"/>
        </w:rPr>
        <w:t>Division,</w:t>
      </w:r>
      <w:r w:rsidR="00AA110D" w:rsidRPr="00CC0967">
        <w:rPr>
          <w:rFonts w:cstheme="minorHAnsi"/>
          <w:bCs/>
          <w:sz w:val="28"/>
          <w:szCs w:val="28"/>
        </w:rPr>
        <w:t xml:space="preserve"> </w:t>
      </w:r>
      <w:proofErr w:type="spellStart"/>
      <w:r w:rsidR="0012280F" w:rsidRPr="00CC0967">
        <w:rPr>
          <w:rFonts w:cstheme="minorHAnsi"/>
          <w:bCs/>
          <w:sz w:val="28"/>
          <w:szCs w:val="28"/>
        </w:rPr>
        <w:t>Kartarpur</w:t>
      </w:r>
      <w:proofErr w:type="spellEnd"/>
      <w:r w:rsidR="00430148" w:rsidRPr="00CC0967">
        <w:rPr>
          <w:rFonts w:cstheme="minorHAnsi"/>
          <w:bCs/>
          <w:sz w:val="28"/>
          <w:szCs w:val="28"/>
        </w:rPr>
        <w:t>.</w:t>
      </w:r>
    </w:p>
    <w:p w14:paraId="3F7CB2D0" w14:textId="77777777" w:rsidR="00DE6C3C" w:rsidRPr="00CC0967" w:rsidRDefault="00DE6C3C" w:rsidP="00DE6C3C">
      <w:pPr>
        <w:pStyle w:val="ListParagraph"/>
        <w:spacing w:after="0"/>
        <w:ind w:left="851"/>
        <w:jc w:val="both"/>
        <w:rPr>
          <w:rFonts w:cstheme="minorHAnsi"/>
          <w:bCs/>
          <w:sz w:val="28"/>
          <w:szCs w:val="28"/>
        </w:rPr>
      </w:pPr>
    </w:p>
    <w:p w14:paraId="2DE4BCD1" w14:textId="77777777" w:rsidR="00391BF4" w:rsidRPr="00CC0967" w:rsidRDefault="00391BF4" w:rsidP="001B19C7">
      <w:pPr>
        <w:pStyle w:val="ListParagraph"/>
        <w:numPr>
          <w:ilvl w:val="0"/>
          <w:numId w:val="2"/>
        </w:numPr>
        <w:spacing w:after="0"/>
        <w:ind w:left="851" w:hanging="425"/>
        <w:jc w:val="both"/>
        <w:rPr>
          <w:rFonts w:cstheme="minorHAnsi"/>
          <w:bCs/>
          <w:sz w:val="28"/>
          <w:szCs w:val="28"/>
        </w:rPr>
      </w:pPr>
      <w:r w:rsidRPr="00CC0967">
        <w:rPr>
          <w:rFonts w:cstheme="minorHAnsi"/>
          <w:bCs/>
          <w:sz w:val="28"/>
          <w:szCs w:val="28"/>
        </w:rPr>
        <w:t>T</w:t>
      </w:r>
      <w:r w:rsidR="00F21A33" w:rsidRPr="00CC0967">
        <w:rPr>
          <w:rFonts w:cstheme="minorHAnsi"/>
          <w:bCs/>
          <w:sz w:val="28"/>
          <w:szCs w:val="28"/>
        </w:rPr>
        <w:t xml:space="preserve">he </w:t>
      </w:r>
      <w:r w:rsidR="00FA0A5F" w:rsidRPr="00CC0967">
        <w:rPr>
          <w:rFonts w:cstheme="minorHAnsi"/>
          <w:bCs/>
          <w:sz w:val="28"/>
          <w:szCs w:val="28"/>
        </w:rPr>
        <w:t>Petitioner</w:t>
      </w:r>
      <w:r w:rsidRPr="00CC0967">
        <w:rPr>
          <w:rFonts w:cstheme="minorHAnsi"/>
          <w:bCs/>
          <w:sz w:val="28"/>
          <w:szCs w:val="28"/>
        </w:rPr>
        <w:t xml:space="preserve"> in his Petition</w:t>
      </w:r>
      <w:r w:rsidR="00F21A33" w:rsidRPr="00CC0967">
        <w:rPr>
          <w:rFonts w:cstheme="minorHAnsi"/>
          <w:bCs/>
          <w:sz w:val="28"/>
          <w:szCs w:val="28"/>
        </w:rPr>
        <w:t xml:space="preserve"> prayed </w:t>
      </w:r>
      <w:r w:rsidR="00BA0F13" w:rsidRPr="00CC0967">
        <w:rPr>
          <w:rFonts w:cstheme="minorHAnsi"/>
          <w:bCs/>
          <w:sz w:val="28"/>
          <w:szCs w:val="28"/>
        </w:rPr>
        <w:t>that: -</w:t>
      </w:r>
    </w:p>
    <w:p w14:paraId="3B2C5CF1" w14:textId="77777777" w:rsidR="00CC0967" w:rsidRPr="00B944F9" w:rsidRDefault="00CC0967" w:rsidP="00327A04">
      <w:pPr>
        <w:pStyle w:val="ListParagraph"/>
        <w:spacing w:after="0" w:line="240" w:lineRule="auto"/>
        <w:ind w:left="851" w:right="108" w:firstLine="567"/>
        <w:jc w:val="both"/>
        <w:rPr>
          <w:rFonts w:cs="Raavi"/>
          <w:i/>
          <w:iCs/>
          <w:sz w:val="24"/>
          <w:lang w:bidi="pa-IN"/>
        </w:rPr>
      </w:pPr>
      <w:r w:rsidRPr="00B944F9">
        <w:rPr>
          <w:rFonts w:cs="Raavi"/>
          <w:i/>
          <w:iCs/>
          <w:sz w:val="24"/>
          <w:cs/>
          <w:lang w:bidi="pa-IN"/>
        </w:rPr>
        <w:t>ਬੇਨਤੀ ਹੈ ਕਿ ਮੈ ਸਰੂਪ ਸਿੰਘ ਪੁੱਤਰ ਦਰਸ਼ਨ ਸਿੰਘ ਵਾਸੀ ਟਾਹਲੀ ਤਹਿਸੀਲ ਦਸੂਹਾ ਜ਼ਿਲਾ ਹੁਸ਼ਿਆਰਪੁਰ ਦਾ ਰਹਿਣ ਵਾਲਾ ਹਾ ਅਤੇ ਹੇਠ ਲਿਖੇ ਅਨੁਸਾਰ ਬੇਨਤੀ ਕਰਦਾ ਹਾ :-</w:t>
      </w:r>
    </w:p>
    <w:p w14:paraId="2FF65A2D" w14:textId="77777777" w:rsidR="00CC0967" w:rsidRPr="00B944F9" w:rsidRDefault="00CC0967" w:rsidP="00327A04">
      <w:pPr>
        <w:pStyle w:val="ListParagraph"/>
        <w:numPr>
          <w:ilvl w:val="0"/>
          <w:numId w:val="11"/>
        </w:numPr>
        <w:spacing w:after="0" w:line="240" w:lineRule="auto"/>
        <w:ind w:left="851" w:right="108" w:hanging="284"/>
        <w:jc w:val="both"/>
        <w:rPr>
          <w:rFonts w:cs="Raavi"/>
          <w:i/>
          <w:iCs/>
          <w:sz w:val="24"/>
          <w:lang w:bidi="pa-IN"/>
        </w:rPr>
      </w:pPr>
      <w:r w:rsidRPr="00B944F9">
        <w:rPr>
          <w:rFonts w:cs="Raavi"/>
          <w:i/>
          <w:iCs/>
          <w:sz w:val="24"/>
          <w:cs/>
          <w:lang w:bidi="pa-IN"/>
        </w:rPr>
        <w:t>ਇਹ ਕਿ ਮੈ ਆਪਣੇ ਬੇਟੇ ਹਰਸ਼ੇਰ ਸਿੰਘ ਵਲੋ ਜਿਮੇਵਾਰ ਹਾਂ ਅਤੇ ਉਸ ਵਲੋ ਅਥਾਰਟੀ ਹਾਂ ਮੇਰੇ ਬੇਟੇ ਹਰਸ਼ੇਰ ਸਿੰਘ ਦੇ ਨਾਮ ਤੇ ਇੱਕ ਘਰੇਲੂ ਬਿਜਲੀ ਮੀਟਰ ਕੁਨੈਕਸ਼ਨ ਜਿਸ ਦਾ ਖਾਤਾ ਨੰਬਰ 3005736854 ਵਾਕਿਆ ਟਾਹਲੀ ਵਿਚ ਲੱਗਾ ਹੈ ਇਹ ਮੀਟਰ ਖਰਾਬ ਹੋਣ ਕਰਕੇ ਪੁਟਵਾ ਦਿੱਤਾ ਸੀ ਇਸ ਦੀ ਜਗਾ ਨਵਾ ਮੀਟਰ ਲਗਾ ਲਿਆ ਸੀ ਅਤੇ ਲੈਬਾਰਟਰੀ ਵਿਚ ਉਕਤ ਮੀਟਰ ਚੈਕ ਹੋਣ ਤੇ ਇਸ ਮੀਟਰ ਦਾ ਜੋ ਖਰਚਾ ਪਾਇਆ ਗਿਆ ਹੈ ਉਹ 1478315/ਰੁ ਹੈ ਜਦ ਕਿ ਉਕਤ ਮੀਟਰ ਦੀ ਇੱਨੀ ਖਪਤ ਨਹੀ ਹੈ ਅਤੇ ਨਾਂ ਹੀ ਸਾਡੇ ਘਰ ਦੀ ਇੱਨੀ ਖਪਤ ਹੈ ਹੁਣ ਜੋ ਮੀਟਰ ਲੱਗਾ ਹੈ ਇਸ ਦੀ ਬਿਲ ਜੀਰੋ ਆ ਰਿਹਾ ਹੈ।</w:t>
      </w:r>
    </w:p>
    <w:p w14:paraId="18EE34E9" w14:textId="77777777" w:rsidR="009D40C5" w:rsidRPr="00B944F9" w:rsidRDefault="00CC0967" w:rsidP="00327A04">
      <w:pPr>
        <w:pStyle w:val="ListParagraph"/>
        <w:spacing w:after="0" w:line="240" w:lineRule="auto"/>
        <w:ind w:left="851" w:right="108" w:firstLine="567"/>
        <w:jc w:val="both"/>
        <w:rPr>
          <w:rFonts w:cs="Nirmala UI"/>
          <w:i/>
          <w:iCs/>
          <w:sz w:val="24"/>
          <w:lang w:bidi="hi-IN"/>
        </w:rPr>
      </w:pPr>
      <w:r w:rsidRPr="00B944F9">
        <w:rPr>
          <w:rFonts w:cs="Raavi"/>
          <w:i/>
          <w:iCs/>
          <w:sz w:val="24"/>
          <w:cs/>
          <w:lang w:bidi="pa-IN"/>
        </w:rPr>
        <w:t>ਇਸ ਲਈ ਮੇਹਰਬਾਨੀ ਕਰਕੇ ਮੈਨੂੰ ਪਾਈ ਗਈ ਉਕਤ ਰਕਮ 14</w:t>
      </w:r>
      <w:r w:rsidRPr="00B944F9">
        <w:rPr>
          <w:rFonts w:cs="Raavi"/>
          <w:i/>
          <w:iCs/>
          <w:sz w:val="24"/>
        </w:rPr>
        <w:t>,</w:t>
      </w:r>
      <w:r w:rsidRPr="00B944F9">
        <w:rPr>
          <w:rFonts w:cs="Raavi"/>
          <w:i/>
          <w:iCs/>
          <w:sz w:val="24"/>
          <w:cs/>
          <w:lang w:bidi="pa-IN"/>
        </w:rPr>
        <w:t>78</w:t>
      </w:r>
      <w:r w:rsidRPr="00B944F9">
        <w:rPr>
          <w:rFonts w:cs="Raavi"/>
          <w:i/>
          <w:iCs/>
          <w:sz w:val="24"/>
        </w:rPr>
        <w:t>,</w:t>
      </w:r>
      <w:r w:rsidRPr="00B944F9">
        <w:rPr>
          <w:rFonts w:cs="Raavi"/>
          <w:i/>
          <w:iCs/>
          <w:sz w:val="24"/>
          <w:cs/>
          <w:lang w:bidi="pa-IN"/>
        </w:rPr>
        <w:t>315/ਰੁ ਕੈਸਲ ਕੀਤੀ ਜਾਵੇ ਜੀ ਅਤੇ ਜੋ ਨਿਯਮਾਂ ਤਹਿਤ ਬਣਦੀ ਫੀਸ ਉਹ ਸਾਡੀ ਜਮਾਂ ਕੀਤੀ ਜਾਵੇ ਜੀ ਆਪ ਜੀ ਦੀ ਬੜੀ ਮੇਹਰਬਾਨੀ ਹੋਵੇਗੀ</w:t>
      </w:r>
      <w:r w:rsidRPr="00B944F9">
        <w:rPr>
          <w:rFonts w:cs="Nirmala UI" w:hint="cs"/>
          <w:i/>
          <w:iCs/>
          <w:sz w:val="24"/>
          <w:cs/>
          <w:lang w:bidi="hi-IN"/>
        </w:rPr>
        <w:t>।</w:t>
      </w:r>
    </w:p>
    <w:p w14:paraId="057089D7" w14:textId="77777777" w:rsidR="00475F43" w:rsidRPr="00CC0967" w:rsidRDefault="00475F43" w:rsidP="009D40C5">
      <w:pPr>
        <w:spacing w:after="0" w:line="240" w:lineRule="auto"/>
        <w:ind w:left="851" w:right="391" w:firstLine="567"/>
        <w:jc w:val="both"/>
        <w:rPr>
          <w:rFonts w:cstheme="minorHAnsi"/>
          <w:b/>
          <w:i/>
          <w:iCs/>
          <w:lang w:val="en-IN"/>
        </w:rPr>
      </w:pPr>
    </w:p>
    <w:p w14:paraId="4964C39D" w14:textId="77777777" w:rsidR="005A7F23" w:rsidRPr="00CC0967" w:rsidRDefault="00237627" w:rsidP="00B944F9">
      <w:pPr>
        <w:pStyle w:val="ListParagraph"/>
        <w:numPr>
          <w:ilvl w:val="0"/>
          <w:numId w:val="2"/>
        </w:numPr>
        <w:spacing w:after="0"/>
        <w:ind w:left="851" w:hanging="567"/>
        <w:jc w:val="both"/>
        <w:rPr>
          <w:rFonts w:cstheme="minorHAnsi"/>
          <w:bCs/>
          <w:sz w:val="28"/>
          <w:szCs w:val="28"/>
        </w:rPr>
      </w:pPr>
      <w:r w:rsidRPr="00CC0967">
        <w:rPr>
          <w:rFonts w:cstheme="minorHAnsi"/>
          <w:bCs/>
          <w:sz w:val="28"/>
          <w:szCs w:val="28"/>
        </w:rPr>
        <w:t xml:space="preserve">The </w:t>
      </w:r>
      <w:r w:rsidR="00FA0A5F" w:rsidRPr="00CC0967">
        <w:rPr>
          <w:rFonts w:cstheme="minorHAnsi"/>
          <w:bCs/>
          <w:sz w:val="28"/>
          <w:szCs w:val="28"/>
        </w:rPr>
        <w:t>Respondent</w:t>
      </w:r>
      <w:r w:rsidRPr="00CC0967">
        <w:rPr>
          <w:rFonts w:cstheme="minorHAnsi"/>
          <w:bCs/>
          <w:sz w:val="28"/>
          <w:szCs w:val="28"/>
        </w:rPr>
        <w:t xml:space="preserve"> </w:t>
      </w:r>
      <w:r w:rsidR="005A7F23" w:rsidRPr="00CC0967">
        <w:rPr>
          <w:rFonts w:cstheme="minorHAnsi"/>
          <w:bCs/>
          <w:sz w:val="28"/>
          <w:szCs w:val="28"/>
        </w:rPr>
        <w:t>in his reply</w:t>
      </w:r>
      <w:r w:rsidR="00383ED6" w:rsidRPr="00CC0967">
        <w:rPr>
          <w:rFonts w:cstheme="minorHAnsi"/>
          <w:bCs/>
          <w:sz w:val="28"/>
          <w:szCs w:val="28"/>
        </w:rPr>
        <w:t xml:space="preserve"> to petition</w:t>
      </w:r>
      <w:r w:rsidR="005A7F23" w:rsidRPr="00CC0967">
        <w:rPr>
          <w:rFonts w:cstheme="minorHAnsi"/>
          <w:bCs/>
          <w:sz w:val="28"/>
          <w:szCs w:val="28"/>
        </w:rPr>
        <w:t xml:space="preserve"> stated </w:t>
      </w:r>
      <w:r w:rsidR="00D73EFE" w:rsidRPr="00CC0967">
        <w:rPr>
          <w:rFonts w:cstheme="minorHAnsi"/>
          <w:bCs/>
          <w:sz w:val="28"/>
          <w:szCs w:val="28"/>
        </w:rPr>
        <w:t>that: -</w:t>
      </w:r>
    </w:p>
    <w:p w14:paraId="39B134F4" w14:textId="77777777" w:rsidR="00CC0967" w:rsidRPr="00B944F9" w:rsidRDefault="00CC0967" w:rsidP="00B944F9">
      <w:pPr>
        <w:pStyle w:val="ListParagraph"/>
        <w:numPr>
          <w:ilvl w:val="0"/>
          <w:numId w:val="12"/>
        </w:numPr>
        <w:spacing w:after="0"/>
        <w:ind w:left="1134" w:hanging="283"/>
        <w:jc w:val="both"/>
        <w:rPr>
          <w:rFonts w:cstheme="minorHAnsi"/>
          <w:i/>
          <w:iCs/>
          <w:sz w:val="25"/>
          <w:szCs w:val="25"/>
          <w:lang w:bidi="pa-IN"/>
        </w:rPr>
      </w:pPr>
      <w:r w:rsidRPr="00B944F9">
        <w:rPr>
          <w:rFonts w:cstheme="minorHAnsi"/>
          <w:i/>
          <w:iCs/>
          <w:sz w:val="25"/>
          <w:szCs w:val="25"/>
          <w:lang w:bidi="pa-IN"/>
        </w:rPr>
        <w:lastRenderedPageBreak/>
        <w:t xml:space="preserve">Consumer bill dated </w:t>
      </w:r>
      <w:r w:rsidRPr="00B944F9">
        <w:rPr>
          <w:rFonts w:cstheme="minorHAnsi"/>
          <w:i/>
          <w:iCs/>
          <w:sz w:val="25"/>
          <w:szCs w:val="25"/>
          <w:cs/>
          <w:lang w:bidi="pa-IN"/>
        </w:rPr>
        <w:t xml:space="preserve">19.01.22 </w:t>
      </w:r>
      <w:r w:rsidRPr="00B944F9">
        <w:rPr>
          <w:rFonts w:cstheme="minorHAnsi"/>
          <w:i/>
          <w:iCs/>
          <w:sz w:val="25"/>
          <w:szCs w:val="25"/>
          <w:lang w:bidi="pa-IN"/>
        </w:rPr>
        <w:t xml:space="preserve">was issued for final reading up to </w:t>
      </w:r>
      <w:r w:rsidRPr="00B944F9">
        <w:rPr>
          <w:rFonts w:cstheme="minorHAnsi"/>
          <w:i/>
          <w:iCs/>
          <w:sz w:val="25"/>
          <w:szCs w:val="25"/>
          <w:cs/>
          <w:lang w:bidi="pa-IN"/>
        </w:rPr>
        <w:t>276817</w:t>
      </w:r>
      <w:r w:rsidRPr="00B944F9">
        <w:rPr>
          <w:rFonts w:cstheme="minorHAnsi"/>
          <w:i/>
          <w:iCs/>
          <w:sz w:val="25"/>
          <w:szCs w:val="25"/>
          <w:lang w:bidi="pa-IN"/>
        </w:rPr>
        <w:t xml:space="preserve">, amounting to Rs. </w:t>
      </w:r>
      <w:r w:rsidRPr="00B944F9">
        <w:rPr>
          <w:rFonts w:cstheme="minorHAnsi"/>
          <w:i/>
          <w:iCs/>
          <w:sz w:val="25"/>
          <w:szCs w:val="25"/>
          <w:cs/>
          <w:lang w:bidi="pa-IN"/>
        </w:rPr>
        <w:t xml:space="preserve">1478370. </w:t>
      </w:r>
      <w:r w:rsidRPr="00B944F9">
        <w:rPr>
          <w:rFonts w:cstheme="minorHAnsi"/>
          <w:i/>
          <w:iCs/>
          <w:sz w:val="25"/>
          <w:szCs w:val="25"/>
          <w:lang w:bidi="pa-IN"/>
        </w:rPr>
        <w:t xml:space="preserve">It can also be seen as per DDL report that reading on </w:t>
      </w:r>
      <w:r w:rsidRPr="00B944F9">
        <w:rPr>
          <w:rFonts w:cstheme="minorHAnsi"/>
          <w:i/>
          <w:iCs/>
          <w:sz w:val="25"/>
          <w:szCs w:val="25"/>
          <w:cs/>
          <w:lang w:bidi="pa-IN"/>
        </w:rPr>
        <w:t xml:space="preserve">15.03.21 </w:t>
      </w:r>
      <w:r w:rsidRPr="00B944F9">
        <w:rPr>
          <w:rFonts w:cstheme="minorHAnsi"/>
          <w:i/>
          <w:iCs/>
          <w:sz w:val="25"/>
          <w:szCs w:val="25"/>
          <w:lang w:bidi="pa-IN"/>
        </w:rPr>
        <w:t xml:space="preserve">was </w:t>
      </w:r>
      <w:r w:rsidRPr="00B944F9">
        <w:rPr>
          <w:rFonts w:cstheme="minorHAnsi"/>
          <w:i/>
          <w:iCs/>
          <w:sz w:val="25"/>
          <w:szCs w:val="25"/>
          <w:cs/>
          <w:lang w:bidi="pa-IN"/>
        </w:rPr>
        <w:t xml:space="preserve">25436 </w:t>
      </w:r>
      <w:r w:rsidRPr="00B944F9">
        <w:rPr>
          <w:rFonts w:cstheme="minorHAnsi"/>
          <w:i/>
          <w:iCs/>
          <w:sz w:val="25"/>
          <w:szCs w:val="25"/>
          <w:lang w:bidi="pa-IN"/>
        </w:rPr>
        <w:t xml:space="preserve">KWH and </w:t>
      </w:r>
      <w:r w:rsidRPr="00B944F9">
        <w:rPr>
          <w:rFonts w:cstheme="minorHAnsi"/>
          <w:i/>
          <w:iCs/>
          <w:sz w:val="25"/>
          <w:szCs w:val="25"/>
          <w:cs/>
          <w:lang w:bidi="pa-IN"/>
        </w:rPr>
        <w:t xml:space="preserve">27858 </w:t>
      </w:r>
      <w:r w:rsidRPr="00B944F9">
        <w:rPr>
          <w:rFonts w:cstheme="minorHAnsi"/>
          <w:i/>
          <w:iCs/>
          <w:sz w:val="25"/>
          <w:szCs w:val="25"/>
          <w:lang w:bidi="pa-IN"/>
        </w:rPr>
        <w:t xml:space="preserve">KVAH and after that on </w:t>
      </w:r>
      <w:r w:rsidRPr="00B944F9">
        <w:rPr>
          <w:rFonts w:cstheme="minorHAnsi"/>
          <w:i/>
          <w:iCs/>
          <w:sz w:val="25"/>
          <w:szCs w:val="25"/>
          <w:cs/>
          <w:lang w:bidi="pa-IN"/>
        </w:rPr>
        <w:t xml:space="preserve">02.04.21 </w:t>
      </w:r>
      <w:r w:rsidRPr="00B944F9">
        <w:rPr>
          <w:rFonts w:cstheme="minorHAnsi"/>
          <w:i/>
          <w:iCs/>
          <w:sz w:val="25"/>
          <w:szCs w:val="25"/>
          <w:lang w:bidi="pa-IN"/>
        </w:rPr>
        <w:t xml:space="preserve">reading is </w:t>
      </w:r>
      <w:r w:rsidRPr="00B944F9">
        <w:rPr>
          <w:rFonts w:cstheme="minorHAnsi"/>
          <w:i/>
          <w:iCs/>
          <w:sz w:val="25"/>
          <w:szCs w:val="25"/>
          <w:cs/>
          <w:lang w:bidi="pa-IN"/>
        </w:rPr>
        <w:t xml:space="preserve">272949 </w:t>
      </w:r>
      <w:r w:rsidRPr="00B944F9">
        <w:rPr>
          <w:rFonts w:cstheme="minorHAnsi"/>
          <w:i/>
          <w:iCs/>
          <w:sz w:val="25"/>
          <w:szCs w:val="25"/>
          <w:lang w:bidi="pa-IN"/>
        </w:rPr>
        <w:t xml:space="preserve">KWH and </w:t>
      </w:r>
      <w:r w:rsidRPr="00B944F9">
        <w:rPr>
          <w:rFonts w:cstheme="minorHAnsi"/>
          <w:i/>
          <w:iCs/>
          <w:sz w:val="25"/>
          <w:szCs w:val="25"/>
          <w:cs/>
          <w:lang w:bidi="pa-IN"/>
        </w:rPr>
        <w:t>28114</w:t>
      </w:r>
      <w:r w:rsidRPr="00B944F9">
        <w:rPr>
          <w:rFonts w:cstheme="minorHAnsi"/>
          <w:i/>
          <w:iCs/>
          <w:sz w:val="25"/>
          <w:szCs w:val="25"/>
          <w:lang w:bidi="pa-IN"/>
        </w:rPr>
        <w:t>KVAH, which depicted the abnormal functionality of the meter. DDL report is attached here with.</w:t>
      </w:r>
    </w:p>
    <w:p w14:paraId="5E494317" w14:textId="77777777" w:rsidR="00CC0967" w:rsidRPr="00B944F9" w:rsidRDefault="00CC0967" w:rsidP="00B944F9">
      <w:pPr>
        <w:pStyle w:val="ListParagraph"/>
        <w:numPr>
          <w:ilvl w:val="0"/>
          <w:numId w:val="12"/>
        </w:numPr>
        <w:spacing w:after="0"/>
        <w:ind w:left="1134" w:firstLine="0"/>
        <w:jc w:val="both"/>
        <w:rPr>
          <w:rFonts w:cstheme="minorHAnsi"/>
          <w:i/>
          <w:iCs/>
          <w:sz w:val="25"/>
          <w:szCs w:val="25"/>
          <w:lang w:bidi="pa-IN"/>
        </w:rPr>
      </w:pPr>
      <w:r w:rsidRPr="00B944F9">
        <w:rPr>
          <w:rFonts w:cstheme="minorHAnsi"/>
          <w:i/>
          <w:iCs/>
          <w:sz w:val="25"/>
          <w:szCs w:val="25"/>
          <w:cs/>
          <w:lang w:bidi="pa-IN"/>
        </w:rPr>
        <w:t>(</w:t>
      </w:r>
      <w:r w:rsidRPr="00B944F9">
        <w:rPr>
          <w:rFonts w:cstheme="minorHAnsi"/>
          <w:i/>
          <w:iCs/>
          <w:sz w:val="25"/>
          <w:szCs w:val="25"/>
          <w:lang w:bidi="pa-IN"/>
        </w:rPr>
        <w:t xml:space="preserve">a) Point wise/Para wise reply was submitted on pre hearing dt: </w:t>
      </w:r>
      <w:r w:rsidRPr="00B944F9">
        <w:rPr>
          <w:rFonts w:cstheme="minorHAnsi"/>
          <w:i/>
          <w:iCs/>
          <w:sz w:val="25"/>
          <w:szCs w:val="25"/>
          <w:cs/>
          <w:lang w:bidi="pa-IN"/>
        </w:rPr>
        <w:t xml:space="preserve">12.12.23. </w:t>
      </w:r>
      <w:r w:rsidRPr="00B944F9">
        <w:rPr>
          <w:rFonts w:cstheme="minorHAnsi"/>
          <w:i/>
          <w:iCs/>
          <w:sz w:val="25"/>
          <w:szCs w:val="25"/>
          <w:lang w:bidi="pa-IN"/>
        </w:rPr>
        <w:t>As desired by forum copy of revised case history is attached here with</w:t>
      </w:r>
    </w:p>
    <w:p w14:paraId="3B9FAA03" w14:textId="77777777" w:rsidR="00CC0967" w:rsidRPr="00B944F9" w:rsidRDefault="00CC0967" w:rsidP="00B944F9">
      <w:pPr>
        <w:pStyle w:val="ListParagraph"/>
        <w:spacing w:after="0"/>
        <w:ind w:left="1134"/>
        <w:jc w:val="both"/>
        <w:rPr>
          <w:i/>
          <w:iCs/>
          <w:sz w:val="25"/>
          <w:szCs w:val="25"/>
          <w:lang w:bidi="pa-IN"/>
        </w:rPr>
      </w:pPr>
      <w:r w:rsidRPr="00B944F9">
        <w:rPr>
          <w:rFonts w:cstheme="minorHAnsi"/>
          <w:i/>
          <w:iCs/>
          <w:sz w:val="25"/>
          <w:szCs w:val="25"/>
          <w:lang w:bidi="pa-IN"/>
        </w:rPr>
        <w:t xml:space="preserve">(b) Screen short of meter taken before </w:t>
      </w:r>
      <w:r w:rsidRPr="00B944F9">
        <w:rPr>
          <w:rFonts w:cstheme="minorHAnsi"/>
          <w:i/>
          <w:iCs/>
          <w:sz w:val="25"/>
          <w:szCs w:val="25"/>
          <w:cs/>
          <w:lang w:bidi="pa-IN"/>
        </w:rPr>
        <w:t xml:space="preserve">07.2023 </w:t>
      </w:r>
      <w:r w:rsidRPr="00B944F9">
        <w:rPr>
          <w:rFonts w:cstheme="minorHAnsi"/>
          <w:i/>
          <w:iCs/>
          <w:sz w:val="25"/>
          <w:szCs w:val="25"/>
          <w:lang w:bidi="pa-IN"/>
        </w:rPr>
        <w:t>is not available in record, but screen shot of meter dated:</w:t>
      </w:r>
      <w:r w:rsidRPr="00B944F9">
        <w:rPr>
          <w:rFonts w:cstheme="minorHAnsi"/>
          <w:i/>
          <w:iCs/>
          <w:sz w:val="25"/>
          <w:szCs w:val="25"/>
          <w:cs/>
          <w:lang w:bidi="pa-IN"/>
        </w:rPr>
        <w:t xml:space="preserve">17.09.23 </w:t>
      </w:r>
      <w:r w:rsidRPr="00B944F9">
        <w:rPr>
          <w:rFonts w:cstheme="minorHAnsi"/>
          <w:i/>
          <w:iCs/>
          <w:sz w:val="25"/>
          <w:szCs w:val="25"/>
          <w:lang w:bidi="pa-IN"/>
        </w:rPr>
        <w:t xml:space="preserve">and </w:t>
      </w:r>
      <w:r w:rsidRPr="00B944F9">
        <w:rPr>
          <w:rFonts w:cstheme="minorHAnsi"/>
          <w:i/>
          <w:iCs/>
          <w:sz w:val="25"/>
          <w:szCs w:val="25"/>
          <w:cs/>
          <w:lang w:bidi="pa-IN"/>
        </w:rPr>
        <w:t xml:space="preserve">19.11.23 </w:t>
      </w:r>
      <w:r w:rsidRPr="00B944F9">
        <w:rPr>
          <w:rFonts w:cstheme="minorHAnsi"/>
          <w:i/>
          <w:iCs/>
          <w:sz w:val="25"/>
          <w:szCs w:val="25"/>
          <w:lang w:bidi="pa-IN"/>
        </w:rPr>
        <w:t xml:space="preserve">is attached. </w:t>
      </w:r>
      <w:r w:rsidRPr="00B944F9">
        <w:rPr>
          <w:rFonts w:cstheme="minorHAnsi"/>
          <w:i/>
          <w:iCs/>
          <w:sz w:val="25"/>
          <w:szCs w:val="25"/>
          <w:cs/>
          <w:lang w:bidi="pa-IN"/>
        </w:rPr>
        <w:t xml:space="preserve">5 </w:t>
      </w:r>
      <w:r w:rsidRPr="00B944F9">
        <w:rPr>
          <w:rFonts w:cstheme="minorHAnsi"/>
          <w:i/>
          <w:iCs/>
          <w:sz w:val="25"/>
          <w:szCs w:val="25"/>
          <w:lang w:bidi="pa-IN"/>
        </w:rPr>
        <w:t>year data is attached.</w:t>
      </w:r>
    </w:p>
    <w:p w14:paraId="774A1B10" w14:textId="77777777" w:rsidR="00CC0967" w:rsidRPr="00B944F9" w:rsidRDefault="00CC0967" w:rsidP="00B944F9">
      <w:pPr>
        <w:pStyle w:val="ListParagraph"/>
        <w:spacing w:after="0"/>
        <w:ind w:left="1134"/>
        <w:jc w:val="both"/>
        <w:rPr>
          <w:i/>
          <w:iCs/>
          <w:sz w:val="25"/>
          <w:szCs w:val="25"/>
          <w:lang w:bidi="pa-IN"/>
        </w:rPr>
      </w:pPr>
      <w:r w:rsidRPr="00B944F9">
        <w:rPr>
          <w:rFonts w:cstheme="minorHAnsi"/>
          <w:i/>
          <w:iCs/>
          <w:sz w:val="25"/>
          <w:szCs w:val="25"/>
          <w:lang w:bidi="pa-IN"/>
        </w:rPr>
        <w:t xml:space="preserve">(c) LCR NO: </w:t>
      </w:r>
      <w:r w:rsidRPr="00B944F9">
        <w:rPr>
          <w:rFonts w:cstheme="minorHAnsi"/>
          <w:i/>
          <w:iCs/>
          <w:sz w:val="25"/>
          <w:szCs w:val="25"/>
          <w:cs/>
          <w:lang w:bidi="pa-IN"/>
        </w:rPr>
        <w:t xml:space="preserve">73/005 </w:t>
      </w:r>
      <w:r w:rsidRPr="00B944F9">
        <w:rPr>
          <w:rFonts w:cstheme="minorHAnsi"/>
          <w:i/>
          <w:iCs/>
          <w:sz w:val="25"/>
          <w:szCs w:val="25"/>
          <w:lang w:bidi="pa-IN"/>
        </w:rPr>
        <w:t xml:space="preserve">Dated: </w:t>
      </w:r>
      <w:r w:rsidRPr="00B944F9">
        <w:rPr>
          <w:rFonts w:cstheme="minorHAnsi"/>
          <w:i/>
          <w:iCs/>
          <w:sz w:val="25"/>
          <w:szCs w:val="25"/>
          <w:cs/>
          <w:lang w:bidi="pa-IN"/>
        </w:rPr>
        <w:t xml:space="preserve">20.12.23 </w:t>
      </w:r>
      <w:r w:rsidRPr="00B944F9">
        <w:rPr>
          <w:rFonts w:cstheme="minorHAnsi"/>
          <w:i/>
          <w:iCs/>
          <w:sz w:val="25"/>
          <w:szCs w:val="25"/>
          <w:lang w:bidi="pa-IN"/>
        </w:rPr>
        <w:t>is attached.</w:t>
      </w:r>
    </w:p>
    <w:p w14:paraId="70FD3D2E" w14:textId="77777777" w:rsidR="00CC0967" w:rsidRPr="00B944F9" w:rsidRDefault="00CC0967" w:rsidP="00B944F9">
      <w:pPr>
        <w:pStyle w:val="ListParagraph"/>
        <w:spacing w:after="0"/>
        <w:ind w:left="1134"/>
        <w:jc w:val="both"/>
        <w:rPr>
          <w:rFonts w:cstheme="minorHAnsi"/>
          <w:i/>
          <w:iCs/>
          <w:sz w:val="25"/>
          <w:szCs w:val="25"/>
          <w:lang w:bidi="pa-IN"/>
        </w:rPr>
      </w:pPr>
      <w:r w:rsidRPr="00B944F9">
        <w:rPr>
          <w:rFonts w:cstheme="minorHAnsi"/>
          <w:i/>
          <w:iCs/>
          <w:sz w:val="25"/>
          <w:szCs w:val="25"/>
          <w:lang w:bidi="pa-IN"/>
        </w:rPr>
        <w:t>(d) DDL report is attached herewith.</w:t>
      </w:r>
    </w:p>
    <w:p w14:paraId="3E20FE07" w14:textId="77777777" w:rsidR="00CC0967" w:rsidRPr="00B944F9" w:rsidRDefault="00CC0967" w:rsidP="00B944F9">
      <w:pPr>
        <w:pStyle w:val="ListParagraph"/>
        <w:numPr>
          <w:ilvl w:val="0"/>
          <w:numId w:val="12"/>
        </w:numPr>
        <w:spacing w:after="0"/>
        <w:ind w:left="1134" w:hanging="283"/>
        <w:jc w:val="both"/>
        <w:rPr>
          <w:rFonts w:cstheme="minorHAnsi"/>
          <w:i/>
          <w:iCs/>
          <w:sz w:val="25"/>
          <w:szCs w:val="25"/>
          <w:lang w:bidi="pa-IN"/>
        </w:rPr>
      </w:pPr>
      <w:r w:rsidRPr="00B944F9">
        <w:rPr>
          <w:rFonts w:cstheme="minorHAnsi"/>
          <w:i/>
          <w:iCs/>
          <w:sz w:val="25"/>
          <w:szCs w:val="25"/>
          <w:lang w:bidi="pa-IN"/>
        </w:rPr>
        <w:t>All the documents have been checked and verified by the under signed.</w:t>
      </w:r>
    </w:p>
    <w:p w14:paraId="12BE372D" w14:textId="77777777" w:rsidR="00CC0967" w:rsidRPr="00B944F9" w:rsidRDefault="00CC0967" w:rsidP="00B944F9">
      <w:pPr>
        <w:pStyle w:val="ListParagraph"/>
        <w:numPr>
          <w:ilvl w:val="0"/>
          <w:numId w:val="12"/>
        </w:numPr>
        <w:spacing w:after="0"/>
        <w:ind w:left="1134" w:hanging="283"/>
        <w:jc w:val="both"/>
        <w:rPr>
          <w:rFonts w:cstheme="minorHAnsi"/>
          <w:i/>
          <w:iCs/>
          <w:sz w:val="25"/>
          <w:szCs w:val="25"/>
          <w:lang w:bidi="pa-IN"/>
        </w:rPr>
      </w:pPr>
      <w:r w:rsidRPr="00B944F9">
        <w:rPr>
          <w:rFonts w:cstheme="minorHAnsi"/>
          <w:i/>
          <w:iCs/>
          <w:sz w:val="25"/>
          <w:szCs w:val="25"/>
          <w:cs/>
          <w:lang w:bidi="pa-IN"/>
        </w:rPr>
        <w:t>(</w:t>
      </w:r>
      <w:r w:rsidRPr="00B944F9">
        <w:rPr>
          <w:rFonts w:cstheme="minorHAnsi"/>
          <w:i/>
          <w:iCs/>
          <w:sz w:val="25"/>
          <w:szCs w:val="25"/>
          <w:lang w:bidi="pa-IN"/>
        </w:rPr>
        <w:t>a)</w:t>
      </w:r>
      <w:r w:rsidRPr="00B944F9">
        <w:rPr>
          <w:rFonts w:hint="cs"/>
          <w:i/>
          <w:iCs/>
          <w:sz w:val="25"/>
          <w:szCs w:val="25"/>
          <w:cs/>
          <w:lang w:bidi="pa-IN"/>
        </w:rPr>
        <w:t xml:space="preserve"> </w:t>
      </w:r>
      <w:r w:rsidRPr="00B944F9">
        <w:rPr>
          <w:rFonts w:cstheme="minorHAnsi"/>
          <w:i/>
          <w:iCs/>
          <w:sz w:val="25"/>
          <w:szCs w:val="25"/>
          <w:lang w:bidi="pa-IN"/>
        </w:rPr>
        <w:t>It is certified that this case has not been filed or decided by any other court/forum.</w:t>
      </w:r>
    </w:p>
    <w:p w14:paraId="26576AA7" w14:textId="77777777" w:rsidR="00CC0967" w:rsidRPr="00B944F9" w:rsidRDefault="00CC0967" w:rsidP="00B944F9">
      <w:pPr>
        <w:pStyle w:val="ListParagraph"/>
        <w:spacing w:after="0"/>
        <w:ind w:left="1134"/>
        <w:jc w:val="both"/>
        <w:rPr>
          <w:i/>
          <w:iCs/>
          <w:sz w:val="25"/>
          <w:szCs w:val="25"/>
          <w:lang w:bidi="pa-IN"/>
        </w:rPr>
      </w:pPr>
      <w:r w:rsidRPr="00B944F9">
        <w:rPr>
          <w:rFonts w:cstheme="minorHAnsi"/>
          <w:i/>
          <w:iCs/>
          <w:sz w:val="25"/>
          <w:szCs w:val="25"/>
          <w:lang w:bidi="pa-IN"/>
        </w:rPr>
        <w:t>(b)</w:t>
      </w:r>
      <w:r w:rsidRPr="00B944F9">
        <w:rPr>
          <w:rFonts w:hint="cs"/>
          <w:i/>
          <w:iCs/>
          <w:sz w:val="25"/>
          <w:szCs w:val="25"/>
          <w:cs/>
          <w:lang w:bidi="pa-IN"/>
        </w:rPr>
        <w:t xml:space="preserve"> </w:t>
      </w:r>
      <w:r w:rsidRPr="00B944F9">
        <w:rPr>
          <w:rFonts w:cstheme="minorHAnsi"/>
          <w:i/>
          <w:iCs/>
          <w:sz w:val="25"/>
          <w:szCs w:val="25"/>
          <w:lang w:bidi="pa-IN"/>
        </w:rPr>
        <w:t>Upto date payment data is attached but the consumer is not able to pay the current bill amount.</w:t>
      </w:r>
    </w:p>
    <w:p w14:paraId="02A35014" w14:textId="77777777" w:rsidR="00CC0967" w:rsidRPr="00B944F9" w:rsidRDefault="00CC0967" w:rsidP="00B944F9">
      <w:pPr>
        <w:pStyle w:val="ListParagraph"/>
        <w:spacing w:after="0"/>
        <w:ind w:left="1134"/>
        <w:jc w:val="both"/>
        <w:rPr>
          <w:rFonts w:cstheme="minorHAnsi"/>
          <w:i/>
          <w:iCs/>
          <w:sz w:val="25"/>
          <w:szCs w:val="25"/>
          <w:lang w:bidi="pa-IN"/>
        </w:rPr>
      </w:pPr>
      <w:r w:rsidRPr="00B944F9">
        <w:rPr>
          <w:rFonts w:cstheme="minorHAnsi"/>
          <w:i/>
          <w:iCs/>
          <w:sz w:val="25"/>
          <w:szCs w:val="25"/>
          <w:lang w:bidi="pa-IN"/>
        </w:rPr>
        <w:t>(c) The complainant, Sh. Harsher Singh is personally appearing to defend the case.</w:t>
      </w:r>
    </w:p>
    <w:p w14:paraId="4E43C6B6" w14:textId="77777777" w:rsidR="00CC0967" w:rsidRPr="00B944F9" w:rsidRDefault="00CC0967" w:rsidP="00CC0967">
      <w:pPr>
        <w:pStyle w:val="ListParagraph"/>
        <w:spacing w:after="0"/>
        <w:ind w:left="851" w:firstLine="567"/>
        <w:jc w:val="both"/>
        <w:rPr>
          <w:rFonts w:cstheme="minorHAnsi"/>
          <w:i/>
          <w:iCs/>
          <w:sz w:val="25"/>
          <w:szCs w:val="25"/>
          <w:lang w:bidi="pa-IN"/>
        </w:rPr>
      </w:pPr>
      <w:r w:rsidRPr="00B944F9">
        <w:rPr>
          <w:rFonts w:cstheme="minorHAnsi"/>
          <w:i/>
          <w:iCs/>
          <w:sz w:val="25"/>
          <w:szCs w:val="25"/>
          <w:lang w:bidi="pa-IN"/>
        </w:rPr>
        <w:t>Respectfully, this is for your kind information and further necessary action please.</w:t>
      </w:r>
    </w:p>
    <w:p w14:paraId="2624BD43" w14:textId="103F81B8" w:rsidR="00CC0967" w:rsidRPr="00B944F9" w:rsidRDefault="00CC0967" w:rsidP="00327A04">
      <w:pPr>
        <w:pStyle w:val="ListParagraph"/>
        <w:spacing w:after="0" w:line="240" w:lineRule="auto"/>
        <w:ind w:left="851" w:firstLine="567"/>
        <w:jc w:val="both"/>
        <w:rPr>
          <w:rFonts w:ascii="AnmolLipi" w:hAnsi="AnmolLipi" w:cs="Raavi"/>
          <w:i/>
          <w:iCs/>
          <w:sz w:val="24"/>
          <w:lang w:bidi="pa-IN"/>
        </w:rPr>
      </w:pPr>
      <w:r w:rsidRPr="00B944F9">
        <w:rPr>
          <w:rFonts w:cs="Raavi"/>
          <w:i/>
          <w:iCs/>
          <w:sz w:val="24"/>
          <w:cs/>
          <w:lang w:bidi="pa-IN"/>
        </w:rPr>
        <w:t>ਖਪਤਕਾਰ ਵੱਲੋਂ ਮਿਤੀ 11/10/2021 ਨੂੰ ਬਿੱਲ ਵੱਧ ਆਉਣ ਕਰਕੇ ਰੀਡਿੰਗ ਚੈੱਕ ਕਰਵਾਉਣ ਲਈ ਬੇਨਤੀ ਪੱਤਰ ਦਿੱਤਾ ਗਿਆ। ਇਸ ਸਬੰਧੀ ਜੇ.ਈ. ਰੀਡਿੰਗ ਵੈਰੀਫਾਈ ਕਰਕੇ ਆਪਣੀ ਐਲ.ਸੀ.ਆਰ ਨੰ. 49/13 ਰਾਹੀਂ ਰੀਡਿ</w:t>
      </w:r>
      <w:r w:rsidR="00D80EEE" w:rsidRPr="00B944F9">
        <w:rPr>
          <w:rFonts w:cs="Raavi"/>
          <w:i/>
          <w:iCs/>
          <w:sz w:val="24"/>
          <w:cs/>
          <w:lang w:bidi="pa-IN"/>
        </w:rPr>
        <w:t>ੰਗ 276817 ਵੈਰੀਫਾਈ ਕੀਤੀ ਗਈ ਅਤੇ "ਮੀਟਰ ਜਿਆਦਾ ਤੇਜ ਚੱਲਦਾ ਹੈ</w:t>
      </w:r>
      <w:r w:rsidRPr="00B944F9">
        <w:rPr>
          <w:rFonts w:cs="Raavi"/>
          <w:i/>
          <w:iCs/>
          <w:sz w:val="24"/>
          <w:cs/>
          <w:lang w:bidi="pa-IN"/>
        </w:rPr>
        <w:t>" ਰਿਪੋਰਟ ਕੀਤੀ ਗਈ</w:t>
      </w:r>
      <w:r w:rsidRPr="00B944F9">
        <w:rPr>
          <w:rFonts w:cs="Raavi"/>
          <w:i/>
          <w:iCs/>
          <w:sz w:val="24"/>
        </w:rPr>
        <w:t xml:space="preserve">, </w:t>
      </w:r>
      <w:r w:rsidRPr="00B944F9">
        <w:rPr>
          <w:rFonts w:cs="Raavi"/>
          <w:i/>
          <w:iCs/>
          <w:sz w:val="24"/>
          <w:cs/>
          <w:lang w:bidi="pa-IN"/>
        </w:rPr>
        <w:t xml:space="preserve">ਜਿਸ ਤੇ ਮਿਤੀ 12/10/2021 ਨੂੰ ਐਮ.ਸੀ.ਓ ਨੰ. 100015522702 "ਮੀਟਰ ਫਾਸਟ" ਜਾਰੀ ਕਰ ਦਿੱਤਾ ਗਿਆ ਅਤੇ ਸਿਸਟਮ ਵਿੱਚ ਮੀਟਰ ਉੱਤਰੇ ਦੀ ਰੀਡਿੰਗ 276817 ਮਿਤੀ 19/01/2022 ਨੂੰ ਪਾਈ ਗਈ ਜਿਸ ਤੇ ਫਾਈਨਲ ਬਿੱਲ 1478560/- ਰਕਮ ਦਾ ਬਣਿਆ। ਇਸ ਖਪਤਕਾਰ ਦਾ ਨਵਾਂ ਮੀਟਰ ਸੀਰੀਅਲ ਨੰ. 503762 ਮਿਤੀ 20/01/2022 ਨੂੰ ਸਿਸਟਮ ਵਿੱਚ ਲਗਾ ਦਿੱਤਾ ਗਿਆ। ਇਸਦਾ ਚੈਲੰਜ ਮੀਟਰ ਜਦੋਂ ਐਮ.ਈ ਵਿੱਚ ਚੈੱਕ ਕਰਵਾਇਆ ਗਿਆ ਤਾਂ ਐਮ.ਈ ਵੱਲੋਂ ਮੀਟਰ ਚੈਲੰਜ ਰਜਿਸਟਰ ਦੇ ਬੁੱਕ ਨੰ. 75/1 ਦੇ ਲੜੀ ਨੰ. 7 ਤੇ ਰਿਪੋਰਟ </w:t>
      </w:r>
      <w:r w:rsidRPr="00B944F9">
        <w:rPr>
          <w:rFonts w:cs="Raavi"/>
          <w:i/>
          <w:iCs/>
          <w:sz w:val="24"/>
        </w:rPr>
        <w:t xml:space="preserve">OK </w:t>
      </w:r>
      <w:r w:rsidRPr="00B944F9">
        <w:rPr>
          <w:rFonts w:cs="Raavi"/>
          <w:i/>
          <w:iCs/>
          <w:sz w:val="24"/>
          <w:cs/>
          <w:lang w:bidi="pa-IN"/>
        </w:rPr>
        <w:t>ਕੀਤੀ ਗਈ। ਖਪਤਕਾ</w:t>
      </w:r>
      <w:r w:rsidR="00D80EEE" w:rsidRPr="00B944F9">
        <w:rPr>
          <w:rFonts w:cs="Raavi"/>
          <w:i/>
          <w:iCs/>
          <w:sz w:val="24"/>
          <w:cs/>
          <w:lang w:bidi="pa-IN"/>
        </w:rPr>
        <w:t>ਰ ਵੱਲੋਂ ਮਿਤੀ 22/09/2023 ਨੂੰ ਐਮ.</w:t>
      </w:r>
      <w:r w:rsidRPr="00B944F9">
        <w:rPr>
          <w:rFonts w:cs="Raavi"/>
          <w:i/>
          <w:iCs/>
          <w:sz w:val="24"/>
          <w:cs/>
          <w:lang w:bidi="pa-IN"/>
        </w:rPr>
        <w:t xml:space="preserve">ਈ. ਦੀ ਇਸ ਰਿਪੋਰਟ ਨੂੰ ਚੈਲੰਜ ਕਰਦੇ ਹੋਏ ਕੇਸ </w:t>
      </w:r>
      <w:r w:rsidRPr="00B944F9">
        <w:rPr>
          <w:rFonts w:cs="Raavi"/>
          <w:i/>
          <w:iCs/>
          <w:sz w:val="24"/>
        </w:rPr>
        <w:t xml:space="preserve">CGRF </w:t>
      </w:r>
      <w:r w:rsidRPr="00B944F9">
        <w:rPr>
          <w:rFonts w:cs="Raavi"/>
          <w:i/>
          <w:iCs/>
          <w:sz w:val="24"/>
          <w:cs/>
          <w:lang w:bidi="pa-IN"/>
        </w:rPr>
        <w:t>ਵਿੱਚ ਲਗਾਉਣ ਲਈ ਬੇਨਤੀ ਪੱਤਰ ਦਿੱਤਾ ਗਿਆ</w:t>
      </w:r>
      <w:r w:rsidR="00563E78" w:rsidRPr="00B944F9">
        <w:rPr>
          <w:rFonts w:ascii="AnmolLipi" w:hAnsi="AnmolLipi" w:cs="Raavi"/>
          <w:i/>
          <w:iCs/>
          <w:sz w:val="24"/>
          <w:lang w:bidi="pa-IN"/>
        </w:rPr>
        <w:t>[</w:t>
      </w:r>
    </w:p>
    <w:p w14:paraId="6A7D8C5A" w14:textId="77777777" w:rsidR="00CC0967" w:rsidRPr="00AD60ED" w:rsidRDefault="00CC0967" w:rsidP="00317135">
      <w:pPr>
        <w:pStyle w:val="ListParagraph"/>
        <w:spacing w:after="0"/>
        <w:ind w:left="851"/>
        <w:jc w:val="both"/>
        <w:rPr>
          <w:rFonts w:ascii="AnmolLipi" w:hAnsi="AnmolLipi"/>
          <w:bCs/>
          <w:sz w:val="28"/>
          <w:szCs w:val="28"/>
          <w:lang w:bidi="pa-IN"/>
        </w:rPr>
      </w:pPr>
    </w:p>
    <w:p w14:paraId="6D7E50CE" w14:textId="2BAAA853" w:rsidR="007169F5" w:rsidRPr="00AD60ED" w:rsidRDefault="00293428" w:rsidP="001B19C7">
      <w:pPr>
        <w:pStyle w:val="ListParagraph"/>
        <w:numPr>
          <w:ilvl w:val="0"/>
          <w:numId w:val="2"/>
        </w:numPr>
        <w:spacing w:after="0"/>
        <w:ind w:left="851" w:hanging="567"/>
        <w:jc w:val="both"/>
        <w:rPr>
          <w:rFonts w:cstheme="minorHAnsi"/>
          <w:bCs/>
          <w:sz w:val="28"/>
          <w:szCs w:val="28"/>
        </w:rPr>
      </w:pPr>
      <w:r w:rsidRPr="00AD60ED">
        <w:rPr>
          <w:rFonts w:cstheme="minorHAnsi"/>
          <w:bCs/>
          <w:sz w:val="28"/>
          <w:szCs w:val="28"/>
        </w:rPr>
        <w:t>Forum has</w:t>
      </w:r>
      <w:r w:rsidR="007169F5" w:rsidRPr="00AD60ED">
        <w:rPr>
          <w:rFonts w:cstheme="minorHAnsi"/>
          <w:bCs/>
          <w:sz w:val="28"/>
          <w:szCs w:val="28"/>
        </w:rPr>
        <w:t xml:space="preserve"> gone through the written submi</w:t>
      </w:r>
      <w:r w:rsidR="00194B9D" w:rsidRPr="00AD60ED">
        <w:rPr>
          <w:rFonts w:cstheme="minorHAnsi"/>
          <w:bCs/>
          <w:sz w:val="28"/>
          <w:szCs w:val="28"/>
        </w:rPr>
        <w:t>ss</w:t>
      </w:r>
      <w:r w:rsidR="007169F5" w:rsidRPr="00AD60ED">
        <w:rPr>
          <w:rFonts w:cstheme="minorHAnsi"/>
          <w:bCs/>
          <w:sz w:val="28"/>
          <w:szCs w:val="28"/>
        </w:rPr>
        <w:t xml:space="preserve">ions made by the </w:t>
      </w:r>
      <w:r w:rsidR="00FA0A5F" w:rsidRPr="00AD60ED">
        <w:rPr>
          <w:rFonts w:cstheme="minorHAnsi"/>
          <w:bCs/>
          <w:sz w:val="28"/>
          <w:szCs w:val="28"/>
        </w:rPr>
        <w:t>Petitioner</w:t>
      </w:r>
      <w:r w:rsidR="00A240A6" w:rsidRPr="00AD60ED">
        <w:rPr>
          <w:rFonts w:cstheme="minorHAnsi"/>
          <w:bCs/>
          <w:sz w:val="28"/>
          <w:szCs w:val="28"/>
        </w:rPr>
        <w:t xml:space="preserve"> in the petition</w:t>
      </w:r>
      <w:r w:rsidR="007169F5" w:rsidRPr="00AD60ED">
        <w:rPr>
          <w:rFonts w:cstheme="minorHAnsi"/>
          <w:bCs/>
          <w:sz w:val="28"/>
          <w:szCs w:val="28"/>
        </w:rPr>
        <w:t xml:space="preserve">, written reply of the </w:t>
      </w:r>
      <w:r w:rsidR="00FA0A5F" w:rsidRPr="00AD60ED">
        <w:rPr>
          <w:rFonts w:cstheme="minorHAnsi"/>
          <w:bCs/>
          <w:sz w:val="28"/>
          <w:szCs w:val="28"/>
        </w:rPr>
        <w:t>Respondent</w:t>
      </w:r>
      <w:r w:rsidR="0003772B" w:rsidRPr="00AD60ED">
        <w:rPr>
          <w:rFonts w:cstheme="minorHAnsi"/>
          <w:bCs/>
          <w:sz w:val="28"/>
          <w:szCs w:val="28"/>
        </w:rPr>
        <w:t>, oral</w:t>
      </w:r>
      <w:r w:rsidR="00194B9D" w:rsidRPr="00AD60ED">
        <w:rPr>
          <w:rFonts w:cstheme="minorHAnsi"/>
          <w:bCs/>
          <w:sz w:val="28"/>
          <w:szCs w:val="28"/>
        </w:rPr>
        <w:t xml:space="preserve"> discussions </w:t>
      </w:r>
      <w:r w:rsidR="007D0F9D" w:rsidRPr="00AD60ED">
        <w:rPr>
          <w:rFonts w:cstheme="minorHAnsi"/>
          <w:bCs/>
          <w:sz w:val="28"/>
          <w:szCs w:val="28"/>
        </w:rPr>
        <w:t xml:space="preserve">made by </w:t>
      </w:r>
      <w:r w:rsidR="00FA0A5F" w:rsidRPr="00AD60ED">
        <w:rPr>
          <w:rFonts w:cstheme="minorHAnsi"/>
          <w:bCs/>
          <w:sz w:val="28"/>
          <w:szCs w:val="28"/>
        </w:rPr>
        <w:t>Petitioner</w:t>
      </w:r>
      <w:r w:rsidR="007D0F9D" w:rsidRPr="00AD60ED">
        <w:rPr>
          <w:rFonts w:cstheme="minorHAnsi"/>
          <w:bCs/>
          <w:sz w:val="28"/>
          <w:szCs w:val="28"/>
        </w:rPr>
        <w:t xml:space="preserve"> </w:t>
      </w:r>
      <w:r w:rsidR="009B0B46" w:rsidRPr="00AD60ED">
        <w:rPr>
          <w:rFonts w:cstheme="minorHAnsi"/>
          <w:bCs/>
          <w:sz w:val="28"/>
          <w:szCs w:val="28"/>
        </w:rPr>
        <w:t>along with</w:t>
      </w:r>
      <w:r w:rsidR="007D0F9D" w:rsidRPr="00AD60ED">
        <w:rPr>
          <w:rFonts w:cstheme="minorHAnsi"/>
          <w:bCs/>
          <w:sz w:val="28"/>
          <w:szCs w:val="28"/>
        </w:rPr>
        <w:t xml:space="preserve"> material brought on record. The issue that requires adjudication in the presen</w:t>
      </w:r>
      <w:r w:rsidR="009B0B46" w:rsidRPr="00AD60ED">
        <w:rPr>
          <w:rFonts w:cstheme="minorHAnsi"/>
          <w:bCs/>
          <w:sz w:val="28"/>
          <w:szCs w:val="28"/>
        </w:rPr>
        <w:t>t</w:t>
      </w:r>
      <w:r w:rsidR="007D0F9D" w:rsidRPr="00AD60ED">
        <w:rPr>
          <w:rFonts w:cstheme="minorHAnsi"/>
          <w:bCs/>
          <w:sz w:val="28"/>
          <w:szCs w:val="28"/>
        </w:rPr>
        <w:t xml:space="preserve"> case is to dec</w:t>
      </w:r>
      <w:r w:rsidR="00A35ABA" w:rsidRPr="00AD60ED">
        <w:rPr>
          <w:rFonts w:cstheme="minorHAnsi"/>
          <w:bCs/>
          <w:sz w:val="28"/>
          <w:szCs w:val="28"/>
        </w:rPr>
        <w:t>ide the legitimacy of</w:t>
      </w:r>
      <w:r w:rsidR="00AB24F5" w:rsidRPr="00AD60ED">
        <w:rPr>
          <w:rFonts w:cstheme="minorHAnsi"/>
          <w:bCs/>
          <w:sz w:val="28"/>
          <w:szCs w:val="28"/>
        </w:rPr>
        <w:t xml:space="preserve"> consumption of 246893 KWH recorded by meter in dispute </w:t>
      </w:r>
      <w:r w:rsidR="00AD60ED" w:rsidRPr="00AD60ED">
        <w:rPr>
          <w:rFonts w:cstheme="minorHAnsi"/>
          <w:bCs/>
          <w:sz w:val="28"/>
          <w:szCs w:val="28"/>
        </w:rPr>
        <w:t>during</w:t>
      </w:r>
      <w:r w:rsidR="00AB24F5" w:rsidRPr="00AD60ED">
        <w:rPr>
          <w:rFonts w:cstheme="minorHAnsi"/>
          <w:bCs/>
          <w:sz w:val="28"/>
          <w:szCs w:val="28"/>
        </w:rPr>
        <w:t xml:space="preserve"> the period from </w:t>
      </w:r>
      <w:r w:rsidR="00AD60ED" w:rsidRPr="00AD60ED">
        <w:rPr>
          <w:rFonts w:cstheme="minorHAnsi"/>
          <w:bCs/>
          <w:sz w:val="28"/>
          <w:szCs w:val="28"/>
        </w:rPr>
        <w:t>25.07</w:t>
      </w:r>
      <w:r w:rsidR="00AB24F5" w:rsidRPr="00AD60ED">
        <w:rPr>
          <w:rFonts w:cstheme="minorHAnsi"/>
          <w:bCs/>
          <w:sz w:val="28"/>
          <w:szCs w:val="28"/>
        </w:rPr>
        <w:t>.202</w:t>
      </w:r>
      <w:r w:rsidR="00AD60ED" w:rsidRPr="00AD60ED">
        <w:rPr>
          <w:rFonts w:cstheme="minorHAnsi"/>
          <w:bCs/>
          <w:sz w:val="28"/>
          <w:szCs w:val="28"/>
        </w:rPr>
        <w:t>1 to 22.09.2021</w:t>
      </w:r>
      <w:r w:rsidR="00F243AD">
        <w:rPr>
          <w:rFonts w:cstheme="minorHAnsi"/>
          <w:bCs/>
          <w:sz w:val="28"/>
          <w:szCs w:val="28"/>
        </w:rPr>
        <w:t xml:space="preserve"> initially charged in bill dated 19.01.2022 and again charged in bill dated 18.07.2023 with </w:t>
      </w:r>
      <w:r w:rsidR="00327A04">
        <w:rPr>
          <w:rFonts w:cstheme="minorHAnsi"/>
          <w:bCs/>
          <w:sz w:val="28"/>
          <w:szCs w:val="28"/>
        </w:rPr>
        <w:t>some adjustment.</w:t>
      </w:r>
    </w:p>
    <w:p w14:paraId="21EECF32" w14:textId="77777777" w:rsidR="007E7100" w:rsidRPr="00AD60ED" w:rsidRDefault="007E7100" w:rsidP="007E7100">
      <w:pPr>
        <w:pStyle w:val="ListParagraph"/>
        <w:spacing w:after="0"/>
        <w:ind w:left="851"/>
        <w:jc w:val="both"/>
        <w:rPr>
          <w:rFonts w:cstheme="minorHAnsi"/>
          <w:bCs/>
          <w:sz w:val="28"/>
          <w:szCs w:val="28"/>
        </w:rPr>
      </w:pPr>
    </w:p>
    <w:p w14:paraId="587E91EF" w14:textId="3B22EE4B" w:rsidR="00131615" w:rsidRDefault="00F5443B" w:rsidP="00387B6B">
      <w:pPr>
        <w:pStyle w:val="ListParagraph"/>
        <w:numPr>
          <w:ilvl w:val="0"/>
          <w:numId w:val="2"/>
        </w:numPr>
        <w:spacing w:after="0"/>
        <w:ind w:left="851" w:hanging="567"/>
        <w:jc w:val="both"/>
        <w:rPr>
          <w:rFonts w:ascii="Calibri" w:hAnsi="Calibri" w:cs="Calibri"/>
          <w:bCs/>
          <w:sz w:val="28"/>
          <w:szCs w:val="28"/>
          <w:lang w:bidi="pa-IN"/>
        </w:rPr>
      </w:pPr>
      <w:r w:rsidRPr="00387B6B">
        <w:rPr>
          <w:rFonts w:cstheme="minorHAnsi"/>
          <w:bCs/>
          <w:sz w:val="28"/>
          <w:szCs w:val="28"/>
        </w:rPr>
        <w:t>Forum observed that</w:t>
      </w:r>
      <w:r w:rsidR="00FE3415" w:rsidRPr="00387B6B">
        <w:rPr>
          <w:rFonts w:cstheme="minorHAnsi"/>
          <w:bCs/>
          <w:sz w:val="28"/>
          <w:szCs w:val="28"/>
        </w:rPr>
        <w:t xml:space="preserve"> </w:t>
      </w:r>
      <w:r w:rsidR="00AB24F5" w:rsidRPr="00387B6B">
        <w:rPr>
          <w:rFonts w:cstheme="minorHAnsi"/>
          <w:bCs/>
          <w:sz w:val="28"/>
          <w:szCs w:val="28"/>
        </w:rPr>
        <w:t>p</w:t>
      </w:r>
      <w:r w:rsidR="00AB24F5" w:rsidRPr="00387B6B">
        <w:rPr>
          <w:rFonts w:cstheme="minorHAnsi"/>
          <w:sz w:val="28"/>
          <w:szCs w:val="28"/>
        </w:rPr>
        <w:t>etitioner</w:t>
      </w:r>
      <w:r w:rsidR="00387B6B">
        <w:rPr>
          <w:rFonts w:cstheme="minorHAnsi"/>
          <w:sz w:val="28"/>
          <w:szCs w:val="28"/>
        </w:rPr>
        <w:t xml:space="preserve"> was issued bill dated 22.09.2021 for the period from 25.07.2021 to 22.09.2021 on average basis due to P-code with </w:t>
      </w:r>
      <w:r w:rsidR="00387B6B">
        <w:rPr>
          <w:rFonts w:cstheme="minorHAnsi"/>
          <w:sz w:val="28"/>
          <w:szCs w:val="28"/>
        </w:rPr>
        <w:lastRenderedPageBreak/>
        <w:t xml:space="preserve">old reading 25927 KWH and new reading 276147 KWH. Petitioner did not agree to the new reading and challenged his meter on 11.10.2021. On the request of the petitioner, site was checked vide LCR no. 49/013 dated Nil wherein it was reported that meter is running fast and reading was verified as 276817 KWH. Meter of the petitioner was changed vide challan no. 100015522702 dated 12.10.2021 effected on 19.01.2022. Meter was checked in ME Lab vide challan no. 75/1 dated ‘Not available’ where Creep Test and Dial Test results of meter were reported OK. Petitioner was issued bill dated 19.01.2022 for the period from 10.12.2021 to 19.01.2022 for a consumption of 246893 KWH amounting to Rs. 1448870/-. This consumption of 246893 KHW was then again charged to him in bill dated 18.07.2023 and bill amounting to Rs. 1478310/- was issued with adjustment amounting to Rs. (-) 1417344.70/-. Petitioner did not </w:t>
      </w:r>
      <w:r w:rsidR="00387B6B" w:rsidRPr="00AB24F5">
        <w:rPr>
          <w:rFonts w:cstheme="minorHAnsi"/>
          <w:sz w:val="28"/>
          <w:szCs w:val="28"/>
        </w:rPr>
        <w:t xml:space="preserve">agree to consumption recorded by his meter and filed a </w:t>
      </w:r>
      <w:r w:rsidR="00387B6B" w:rsidRPr="00AB24F5">
        <w:rPr>
          <w:rFonts w:cstheme="minorHAnsi"/>
          <w:bCs/>
          <w:sz w:val="28"/>
          <w:szCs w:val="28"/>
        </w:rPr>
        <w:t>case in Corporate CGRF, Ludhiana.</w:t>
      </w:r>
      <w:r w:rsidR="00387B6B">
        <w:rPr>
          <w:rFonts w:cstheme="minorHAnsi"/>
          <w:bCs/>
          <w:sz w:val="28"/>
          <w:szCs w:val="28"/>
        </w:rPr>
        <w:t xml:space="preserve"> </w:t>
      </w:r>
      <w:r w:rsidR="00F06E91" w:rsidRPr="00387B6B">
        <w:rPr>
          <w:rFonts w:ascii="Calibri" w:hAnsi="Calibri" w:cs="Calibri"/>
          <w:bCs/>
          <w:sz w:val="28"/>
          <w:szCs w:val="28"/>
          <w:lang w:bidi="pa-IN"/>
        </w:rPr>
        <w:t xml:space="preserve">Forum observed the consumption data supplied by the </w:t>
      </w:r>
      <w:r w:rsidR="00131615" w:rsidRPr="00387B6B">
        <w:rPr>
          <w:rFonts w:ascii="Calibri" w:hAnsi="Calibri" w:cs="Calibri"/>
          <w:bCs/>
          <w:sz w:val="28"/>
          <w:szCs w:val="28"/>
          <w:lang w:bidi="pa-IN"/>
        </w:rPr>
        <w:t>Respondent</w:t>
      </w:r>
      <w:r w:rsidR="00893D3E" w:rsidRPr="00387B6B">
        <w:rPr>
          <w:rFonts w:ascii="Calibri" w:hAnsi="Calibri" w:cs="Calibri"/>
          <w:bCs/>
          <w:sz w:val="28"/>
          <w:szCs w:val="28"/>
          <w:lang w:bidi="pa-IN"/>
        </w:rPr>
        <w:t>,</w:t>
      </w:r>
      <w:r w:rsidR="00131615" w:rsidRPr="00387B6B">
        <w:rPr>
          <w:rFonts w:ascii="Calibri" w:hAnsi="Calibri" w:cs="Calibri"/>
          <w:bCs/>
          <w:sz w:val="28"/>
          <w:szCs w:val="28"/>
          <w:lang w:bidi="pa-IN"/>
        </w:rPr>
        <w:t xml:space="preserve"> as </w:t>
      </w:r>
      <w:r w:rsidR="004B74D6" w:rsidRPr="00387B6B">
        <w:rPr>
          <w:rFonts w:ascii="Calibri" w:hAnsi="Calibri" w:cs="Calibri"/>
          <w:bCs/>
          <w:sz w:val="28"/>
          <w:szCs w:val="28"/>
          <w:lang w:bidi="pa-IN"/>
        </w:rPr>
        <w:t>under: -</w:t>
      </w:r>
    </w:p>
    <w:p w14:paraId="5151B722" w14:textId="77777777" w:rsidR="00387B6B" w:rsidRPr="00387B6B" w:rsidRDefault="00387B6B" w:rsidP="00387B6B">
      <w:pPr>
        <w:pStyle w:val="ListParagraph"/>
        <w:spacing w:after="0"/>
        <w:ind w:left="851"/>
        <w:jc w:val="both"/>
        <w:rPr>
          <w:rFonts w:ascii="Calibri" w:hAnsi="Calibri" w:cs="Calibri"/>
          <w:bCs/>
          <w:sz w:val="28"/>
          <w:szCs w:val="28"/>
          <w:lang w:bidi="pa-IN"/>
        </w:rPr>
      </w:pPr>
    </w:p>
    <w:tbl>
      <w:tblPr>
        <w:tblStyle w:val="TableGrid"/>
        <w:tblW w:w="0" w:type="auto"/>
        <w:tblInd w:w="866" w:type="dxa"/>
        <w:tblLook w:val="04A0" w:firstRow="1" w:lastRow="0" w:firstColumn="1" w:lastColumn="0" w:noHBand="0" w:noVBand="1"/>
      </w:tblPr>
      <w:tblGrid>
        <w:gridCol w:w="756"/>
        <w:gridCol w:w="622"/>
        <w:gridCol w:w="633"/>
        <w:gridCol w:w="622"/>
        <w:gridCol w:w="633"/>
        <w:gridCol w:w="622"/>
        <w:gridCol w:w="633"/>
        <w:gridCol w:w="622"/>
        <w:gridCol w:w="633"/>
        <w:gridCol w:w="825"/>
        <w:gridCol w:w="633"/>
        <w:gridCol w:w="622"/>
        <w:gridCol w:w="633"/>
      </w:tblGrid>
      <w:tr w:rsidR="00351E86" w:rsidRPr="007731DA" w14:paraId="5F652193" w14:textId="77777777" w:rsidTr="00C36C0E">
        <w:trPr>
          <w:trHeight w:val="129"/>
        </w:trPr>
        <w:tc>
          <w:tcPr>
            <w:tcW w:w="756" w:type="dxa"/>
          </w:tcPr>
          <w:p w14:paraId="0AB16468" w14:textId="77777777" w:rsidR="00351E86" w:rsidRPr="007731DA" w:rsidRDefault="00351E86" w:rsidP="009E1A54">
            <w:pPr>
              <w:pStyle w:val="NoSpacing"/>
              <w:jc w:val="center"/>
              <w:rPr>
                <w:sz w:val="20"/>
                <w:szCs w:val="20"/>
              </w:rPr>
            </w:pPr>
          </w:p>
        </w:tc>
        <w:tc>
          <w:tcPr>
            <w:tcW w:w="1255" w:type="dxa"/>
            <w:gridSpan w:val="2"/>
          </w:tcPr>
          <w:p w14:paraId="52659072" w14:textId="77777777" w:rsidR="00351E86" w:rsidRPr="007731DA" w:rsidRDefault="00351E86" w:rsidP="009E1A54">
            <w:pPr>
              <w:pStyle w:val="NoSpacing"/>
              <w:jc w:val="center"/>
              <w:rPr>
                <w:sz w:val="20"/>
                <w:szCs w:val="20"/>
              </w:rPr>
            </w:pPr>
            <w:r w:rsidRPr="007731DA">
              <w:rPr>
                <w:sz w:val="20"/>
                <w:szCs w:val="20"/>
              </w:rPr>
              <w:t>2018</w:t>
            </w:r>
          </w:p>
        </w:tc>
        <w:tc>
          <w:tcPr>
            <w:tcW w:w="1255" w:type="dxa"/>
            <w:gridSpan w:val="2"/>
          </w:tcPr>
          <w:p w14:paraId="1D6334C4" w14:textId="77777777" w:rsidR="00351E86" w:rsidRPr="007731DA" w:rsidRDefault="00351E86" w:rsidP="004B5653">
            <w:pPr>
              <w:pStyle w:val="NoSpacing"/>
              <w:jc w:val="center"/>
              <w:rPr>
                <w:sz w:val="20"/>
                <w:szCs w:val="20"/>
              </w:rPr>
            </w:pPr>
            <w:r w:rsidRPr="007731DA">
              <w:rPr>
                <w:sz w:val="20"/>
                <w:szCs w:val="20"/>
              </w:rPr>
              <w:t>2019</w:t>
            </w:r>
          </w:p>
        </w:tc>
        <w:tc>
          <w:tcPr>
            <w:tcW w:w="1255" w:type="dxa"/>
            <w:gridSpan w:val="2"/>
          </w:tcPr>
          <w:p w14:paraId="01EC0465" w14:textId="77777777" w:rsidR="00351E86" w:rsidRPr="007731DA" w:rsidRDefault="00351E86" w:rsidP="004B5653">
            <w:pPr>
              <w:pStyle w:val="NoSpacing"/>
              <w:jc w:val="center"/>
              <w:rPr>
                <w:sz w:val="20"/>
                <w:szCs w:val="20"/>
              </w:rPr>
            </w:pPr>
            <w:r w:rsidRPr="007731DA">
              <w:rPr>
                <w:sz w:val="20"/>
                <w:szCs w:val="20"/>
              </w:rPr>
              <w:t>2020</w:t>
            </w:r>
          </w:p>
        </w:tc>
        <w:tc>
          <w:tcPr>
            <w:tcW w:w="1255" w:type="dxa"/>
            <w:gridSpan w:val="2"/>
          </w:tcPr>
          <w:p w14:paraId="56714B37" w14:textId="77777777" w:rsidR="00351E86" w:rsidRPr="007731DA" w:rsidRDefault="00351E86" w:rsidP="004B5653">
            <w:pPr>
              <w:pStyle w:val="NoSpacing"/>
              <w:jc w:val="center"/>
              <w:rPr>
                <w:sz w:val="20"/>
                <w:szCs w:val="20"/>
              </w:rPr>
            </w:pPr>
            <w:r w:rsidRPr="007731DA">
              <w:rPr>
                <w:sz w:val="20"/>
                <w:szCs w:val="20"/>
              </w:rPr>
              <w:t>2021</w:t>
            </w:r>
          </w:p>
        </w:tc>
        <w:tc>
          <w:tcPr>
            <w:tcW w:w="1458" w:type="dxa"/>
            <w:gridSpan w:val="2"/>
          </w:tcPr>
          <w:p w14:paraId="535F637C" w14:textId="77777777" w:rsidR="00351E86" w:rsidRPr="007731DA" w:rsidRDefault="00351E86" w:rsidP="004B5653">
            <w:pPr>
              <w:pStyle w:val="NoSpacing"/>
              <w:jc w:val="center"/>
              <w:rPr>
                <w:sz w:val="20"/>
                <w:szCs w:val="20"/>
              </w:rPr>
            </w:pPr>
            <w:r w:rsidRPr="007731DA">
              <w:rPr>
                <w:sz w:val="20"/>
                <w:szCs w:val="20"/>
              </w:rPr>
              <w:t>2022</w:t>
            </w:r>
          </w:p>
        </w:tc>
        <w:tc>
          <w:tcPr>
            <w:tcW w:w="1255" w:type="dxa"/>
            <w:gridSpan w:val="2"/>
          </w:tcPr>
          <w:p w14:paraId="0D78691C" w14:textId="77777777" w:rsidR="00351E86" w:rsidRPr="007731DA" w:rsidRDefault="00351E86" w:rsidP="004B5653">
            <w:pPr>
              <w:pStyle w:val="NoSpacing"/>
              <w:jc w:val="center"/>
              <w:rPr>
                <w:sz w:val="20"/>
                <w:szCs w:val="20"/>
              </w:rPr>
            </w:pPr>
            <w:r w:rsidRPr="007731DA">
              <w:rPr>
                <w:sz w:val="20"/>
                <w:szCs w:val="20"/>
              </w:rPr>
              <w:t>2023</w:t>
            </w:r>
          </w:p>
        </w:tc>
      </w:tr>
      <w:tr w:rsidR="004A6911" w:rsidRPr="007731DA" w14:paraId="5E22E32F" w14:textId="77777777" w:rsidTr="00C36C0E">
        <w:trPr>
          <w:trHeight w:val="129"/>
        </w:trPr>
        <w:tc>
          <w:tcPr>
            <w:tcW w:w="756" w:type="dxa"/>
          </w:tcPr>
          <w:p w14:paraId="45C5EC67" w14:textId="77777777" w:rsidR="00351E86" w:rsidRPr="007731DA" w:rsidRDefault="00351E86" w:rsidP="009E1A54">
            <w:pPr>
              <w:pStyle w:val="NoSpacing"/>
              <w:jc w:val="center"/>
              <w:rPr>
                <w:sz w:val="20"/>
                <w:szCs w:val="20"/>
              </w:rPr>
            </w:pPr>
          </w:p>
        </w:tc>
        <w:tc>
          <w:tcPr>
            <w:tcW w:w="622" w:type="dxa"/>
          </w:tcPr>
          <w:p w14:paraId="550B09C0" w14:textId="77777777" w:rsidR="00351E86" w:rsidRPr="007731DA" w:rsidRDefault="00351E86" w:rsidP="009E1A54">
            <w:pPr>
              <w:pStyle w:val="NoSpacing"/>
              <w:jc w:val="center"/>
              <w:rPr>
                <w:sz w:val="20"/>
                <w:szCs w:val="20"/>
              </w:rPr>
            </w:pPr>
            <w:r w:rsidRPr="007731DA">
              <w:rPr>
                <w:sz w:val="20"/>
                <w:szCs w:val="20"/>
              </w:rPr>
              <w:t>Cons</w:t>
            </w:r>
          </w:p>
        </w:tc>
        <w:tc>
          <w:tcPr>
            <w:tcW w:w="633" w:type="dxa"/>
          </w:tcPr>
          <w:p w14:paraId="2381FEE4" w14:textId="77777777" w:rsidR="00351E86" w:rsidRPr="007731DA" w:rsidRDefault="00351E86" w:rsidP="009E1A54">
            <w:pPr>
              <w:pStyle w:val="NoSpacing"/>
              <w:jc w:val="center"/>
              <w:rPr>
                <w:sz w:val="20"/>
                <w:szCs w:val="20"/>
              </w:rPr>
            </w:pPr>
            <w:r w:rsidRPr="007731DA">
              <w:rPr>
                <w:sz w:val="20"/>
                <w:szCs w:val="20"/>
              </w:rPr>
              <w:t>Code</w:t>
            </w:r>
          </w:p>
        </w:tc>
        <w:tc>
          <w:tcPr>
            <w:tcW w:w="622" w:type="dxa"/>
          </w:tcPr>
          <w:p w14:paraId="4D1C3922" w14:textId="77777777" w:rsidR="00351E86" w:rsidRPr="007731DA" w:rsidRDefault="00351E86" w:rsidP="007731DA">
            <w:pPr>
              <w:pStyle w:val="NoSpacing"/>
              <w:jc w:val="center"/>
              <w:rPr>
                <w:sz w:val="20"/>
                <w:szCs w:val="20"/>
              </w:rPr>
            </w:pPr>
            <w:r w:rsidRPr="007731DA">
              <w:rPr>
                <w:sz w:val="20"/>
                <w:szCs w:val="20"/>
              </w:rPr>
              <w:t>Cons</w:t>
            </w:r>
          </w:p>
        </w:tc>
        <w:tc>
          <w:tcPr>
            <w:tcW w:w="633" w:type="dxa"/>
          </w:tcPr>
          <w:p w14:paraId="4EC8B20E" w14:textId="77777777" w:rsidR="00351E86" w:rsidRPr="007731DA" w:rsidRDefault="00351E86" w:rsidP="007731DA">
            <w:pPr>
              <w:pStyle w:val="NoSpacing"/>
              <w:jc w:val="center"/>
              <w:rPr>
                <w:sz w:val="20"/>
                <w:szCs w:val="20"/>
              </w:rPr>
            </w:pPr>
            <w:r w:rsidRPr="007731DA">
              <w:rPr>
                <w:sz w:val="20"/>
                <w:szCs w:val="20"/>
              </w:rPr>
              <w:t>Code</w:t>
            </w:r>
          </w:p>
        </w:tc>
        <w:tc>
          <w:tcPr>
            <w:tcW w:w="622" w:type="dxa"/>
          </w:tcPr>
          <w:p w14:paraId="0463A1B9" w14:textId="77777777" w:rsidR="00351E86" w:rsidRPr="007731DA" w:rsidRDefault="00351E86" w:rsidP="007731DA">
            <w:pPr>
              <w:pStyle w:val="NoSpacing"/>
              <w:jc w:val="center"/>
              <w:rPr>
                <w:sz w:val="20"/>
                <w:szCs w:val="20"/>
              </w:rPr>
            </w:pPr>
            <w:r w:rsidRPr="007731DA">
              <w:rPr>
                <w:sz w:val="20"/>
                <w:szCs w:val="20"/>
              </w:rPr>
              <w:t>Cons</w:t>
            </w:r>
          </w:p>
        </w:tc>
        <w:tc>
          <w:tcPr>
            <w:tcW w:w="633" w:type="dxa"/>
          </w:tcPr>
          <w:p w14:paraId="7D3FF97D" w14:textId="77777777" w:rsidR="00351E86" w:rsidRPr="007731DA" w:rsidRDefault="00351E86" w:rsidP="007731DA">
            <w:pPr>
              <w:pStyle w:val="NoSpacing"/>
              <w:jc w:val="center"/>
              <w:rPr>
                <w:sz w:val="20"/>
                <w:szCs w:val="20"/>
              </w:rPr>
            </w:pPr>
            <w:r w:rsidRPr="007731DA">
              <w:rPr>
                <w:sz w:val="20"/>
                <w:szCs w:val="20"/>
              </w:rPr>
              <w:t>Code</w:t>
            </w:r>
          </w:p>
        </w:tc>
        <w:tc>
          <w:tcPr>
            <w:tcW w:w="622" w:type="dxa"/>
          </w:tcPr>
          <w:p w14:paraId="1A5334F6" w14:textId="77777777" w:rsidR="00351E86" w:rsidRPr="007731DA" w:rsidRDefault="00351E86" w:rsidP="007731DA">
            <w:pPr>
              <w:pStyle w:val="NoSpacing"/>
              <w:jc w:val="center"/>
              <w:rPr>
                <w:sz w:val="20"/>
                <w:szCs w:val="20"/>
              </w:rPr>
            </w:pPr>
            <w:r w:rsidRPr="007731DA">
              <w:rPr>
                <w:sz w:val="20"/>
                <w:szCs w:val="20"/>
              </w:rPr>
              <w:t>Cons</w:t>
            </w:r>
          </w:p>
        </w:tc>
        <w:tc>
          <w:tcPr>
            <w:tcW w:w="633" w:type="dxa"/>
          </w:tcPr>
          <w:p w14:paraId="05238149" w14:textId="77777777" w:rsidR="00351E86" w:rsidRPr="007731DA" w:rsidRDefault="00351E86" w:rsidP="007731DA">
            <w:pPr>
              <w:pStyle w:val="NoSpacing"/>
              <w:jc w:val="center"/>
              <w:rPr>
                <w:sz w:val="20"/>
                <w:szCs w:val="20"/>
              </w:rPr>
            </w:pPr>
            <w:r w:rsidRPr="007731DA">
              <w:rPr>
                <w:sz w:val="20"/>
                <w:szCs w:val="20"/>
              </w:rPr>
              <w:t>Code</w:t>
            </w:r>
          </w:p>
        </w:tc>
        <w:tc>
          <w:tcPr>
            <w:tcW w:w="825" w:type="dxa"/>
          </w:tcPr>
          <w:p w14:paraId="3E237EAC" w14:textId="77777777" w:rsidR="00351E86" w:rsidRPr="007731DA" w:rsidRDefault="00351E86" w:rsidP="007731DA">
            <w:pPr>
              <w:pStyle w:val="NoSpacing"/>
              <w:jc w:val="center"/>
              <w:rPr>
                <w:sz w:val="20"/>
                <w:szCs w:val="20"/>
              </w:rPr>
            </w:pPr>
            <w:r w:rsidRPr="007731DA">
              <w:rPr>
                <w:sz w:val="20"/>
                <w:szCs w:val="20"/>
              </w:rPr>
              <w:t>Cons</w:t>
            </w:r>
          </w:p>
        </w:tc>
        <w:tc>
          <w:tcPr>
            <w:tcW w:w="633" w:type="dxa"/>
          </w:tcPr>
          <w:p w14:paraId="72BF6C51" w14:textId="77777777" w:rsidR="00351E86" w:rsidRPr="007731DA" w:rsidRDefault="00351E86" w:rsidP="007731DA">
            <w:pPr>
              <w:pStyle w:val="NoSpacing"/>
              <w:jc w:val="center"/>
              <w:rPr>
                <w:sz w:val="20"/>
                <w:szCs w:val="20"/>
              </w:rPr>
            </w:pPr>
            <w:r w:rsidRPr="007731DA">
              <w:rPr>
                <w:sz w:val="20"/>
                <w:szCs w:val="20"/>
              </w:rPr>
              <w:t>Code</w:t>
            </w:r>
          </w:p>
        </w:tc>
        <w:tc>
          <w:tcPr>
            <w:tcW w:w="622" w:type="dxa"/>
          </w:tcPr>
          <w:p w14:paraId="34AB457B" w14:textId="77777777" w:rsidR="00351E86" w:rsidRPr="007731DA" w:rsidRDefault="00351E86" w:rsidP="007731DA">
            <w:pPr>
              <w:pStyle w:val="NoSpacing"/>
              <w:jc w:val="center"/>
              <w:rPr>
                <w:sz w:val="20"/>
                <w:szCs w:val="20"/>
              </w:rPr>
            </w:pPr>
            <w:r w:rsidRPr="007731DA">
              <w:rPr>
                <w:sz w:val="20"/>
                <w:szCs w:val="20"/>
              </w:rPr>
              <w:t>Cons</w:t>
            </w:r>
          </w:p>
        </w:tc>
        <w:tc>
          <w:tcPr>
            <w:tcW w:w="633" w:type="dxa"/>
          </w:tcPr>
          <w:p w14:paraId="29954272" w14:textId="77777777" w:rsidR="00351E86" w:rsidRPr="007731DA" w:rsidRDefault="00351E86" w:rsidP="007731DA">
            <w:pPr>
              <w:pStyle w:val="NoSpacing"/>
              <w:jc w:val="center"/>
              <w:rPr>
                <w:sz w:val="20"/>
                <w:szCs w:val="20"/>
              </w:rPr>
            </w:pPr>
            <w:r w:rsidRPr="007731DA">
              <w:rPr>
                <w:sz w:val="20"/>
                <w:szCs w:val="20"/>
              </w:rPr>
              <w:t>Code</w:t>
            </w:r>
          </w:p>
        </w:tc>
      </w:tr>
      <w:tr w:rsidR="004A6911" w:rsidRPr="007731DA" w14:paraId="2483C439" w14:textId="77777777" w:rsidTr="00C36C0E">
        <w:trPr>
          <w:trHeight w:val="129"/>
        </w:trPr>
        <w:tc>
          <w:tcPr>
            <w:tcW w:w="756" w:type="dxa"/>
          </w:tcPr>
          <w:p w14:paraId="7B725EC2" w14:textId="77777777" w:rsidR="00351E86" w:rsidRPr="007731DA" w:rsidRDefault="00351E86" w:rsidP="009E1A54">
            <w:pPr>
              <w:pStyle w:val="NoSpacing"/>
              <w:jc w:val="center"/>
              <w:rPr>
                <w:sz w:val="20"/>
                <w:szCs w:val="20"/>
              </w:rPr>
            </w:pPr>
            <w:r w:rsidRPr="007731DA">
              <w:rPr>
                <w:sz w:val="20"/>
                <w:szCs w:val="20"/>
              </w:rPr>
              <w:t>Jan</w:t>
            </w:r>
          </w:p>
        </w:tc>
        <w:tc>
          <w:tcPr>
            <w:tcW w:w="622" w:type="dxa"/>
          </w:tcPr>
          <w:p w14:paraId="6DAA2CC3" w14:textId="77777777" w:rsidR="00351E86" w:rsidRPr="007731DA" w:rsidRDefault="00870C3E" w:rsidP="009E1A54">
            <w:pPr>
              <w:pStyle w:val="NoSpacing"/>
              <w:jc w:val="center"/>
              <w:rPr>
                <w:sz w:val="20"/>
                <w:szCs w:val="20"/>
              </w:rPr>
            </w:pPr>
            <w:r w:rsidRPr="007731DA">
              <w:rPr>
                <w:sz w:val="20"/>
                <w:szCs w:val="20"/>
              </w:rPr>
              <w:t>526</w:t>
            </w:r>
          </w:p>
        </w:tc>
        <w:tc>
          <w:tcPr>
            <w:tcW w:w="633" w:type="dxa"/>
          </w:tcPr>
          <w:p w14:paraId="34843172" w14:textId="77777777" w:rsidR="00351E86" w:rsidRPr="007731DA" w:rsidRDefault="007731DA" w:rsidP="009E1A54">
            <w:pPr>
              <w:pStyle w:val="NoSpacing"/>
              <w:jc w:val="center"/>
              <w:rPr>
                <w:sz w:val="20"/>
                <w:szCs w:val="20"/>
              </w:rPr>
            </w:pPr>
            <w:r>
              <w:rPr>
                <w:sz w:val="20"/>
                <w:szCs w:val="20"/>
              </w:rPr>
              <w:t>O</w:t>
            </w:r>
          </w:p>
        </w:tc>
        <w:tc>
          <w:tcPr>
            <w:tcW w:w="622" w:type="dxa"/>
          </w:tcPr>
          <w:p w14:paraId="4E69BEF3" w14:textId="77777777" w:rsidR="00351E86" w:rsidRPr="007731DA" w:rsidRDefault="00351E86" w:rsidP="009E1A54">
            <w:pPr>
              <w:pStyle w:val="NoSpacing"/>
              <w:jc w:val="center"/>
              <w:rPr>
                <w:sz w:val="20"/>
                <w:szCs w:val="20"/>
              </w:rPr>
            </w:pPr>
          </w:p>
        </w:tc>
        <w:tc>
          <w:tcPr>
            <w:tcW w:w="633" w:type="dxa"/>
          </w:tcPr>
          <w:p w14:paraId="49CF56A1" w14:textId="77777777" w:rsidR="00351E86" w:rsidRPr="007731DA" w:rsidRDefault="00351E86" w:rsidP="009E1A54">
            <w:pPr>
              <w:pStyle w:val="NoSpacing"/>
              <w:jc w:val="center"/>
              <w:rPr>
                <w:sz w:val="20"/>
                <w:szCs w:val="20"/>
              </w:rPr>
            </w:pPr>
          </w:p>
        </w:tc>
        <w:tc>
          <w:tcPr>
            <w:tcW w:w="622" w:type="dxa"/>
          </w:tcPr>
          <w:p w14:paraId="323B3CF9" w14:textId="77777777" w:rsidR="00351E86" w:rsidRPr="007731DA" w:rsidRDefault="00870C3E" w:rsidP="009E1A54">
            <w:pPr>
              <w:pStyle w:val="NoSpacing"/>
              <w:jc w:val="center"/>
              <w:rPr>
                <w:sz w:val="20"/>
                <w:szCs w:val="20"/>
              </w:rPr>
            </w:pPr>
            <w:r w:rsidRPr="007731DA">
              <w:rPr>
                <w:sz w:val="20"/>
                <w:szCs w:val="20"/>
              </w:rPr>
              <w:t>331</w:t>
            </w:r>
          </w:p>
        </w:tc>
        <w:tc>
          <w:tcPr>
            <w:tcW w:w="633" w:type="dxa"/>
          </w:tcPr>
          <w:p w14:paraId="259EF82C" w14:textId="77777777" w:rsidR="00351E86" w:rsidRPr="007731DA" w:rsidRDefault="007731DA" w:rsidP="009E1A54">
            <w:pPr>
              <w:pStyle w:val="NoSpacing"/>
              <w:jc w:val="center"/>
              <w:rPr>
                <w:sz w:val="20"/>
                <w:szCs w:val="20"/>
              </w:rPr>
            </w:pPr>
            <w:r>
              <w:rPr>
                <w:sz w:val="20"/>
                <w:szCs w:val="20"/>
              </w:rPr>
              <w:t>O</w:t>
            </w:r>
          </w:p>
        </w:tc>
        <w:tc>
          <w:tcPr>
            <w:tcW w:w="622" w:type="dxa"/>
          </w:tcPr>
          <w:p w14:paraId="5EA3700C" w14:textId="77777777" w:rsidR="00351E86" w:rsidRPr="007731DA" w:rsidRDefault="007731DA" w:rsidP="009E1A54">
            <w:pPr>
              <w:pStyle w:val="NoSpacing"/>
              <w:jc w:val="center"/>
              <w:rPr>
                <w:sz w:val="20"/>
                <w:szCs w:val="20"/>
              </w:rPr>
            </w:pPr>
            <w:r w:rsidRPr="007731DA">
              <w:rPr>
                <w:sz w:val="20"/>
                <w:szCs w:val="20"/>
              </w:rPr>
              <w:t>388</w:t>
            </w:r>
          </w:p>
        </w:tc>
        <w:tc>
          <w:tcPr>
            <w:tcW w:w="633" w:type="dxa"/>
          </w:tcPr>
          <w:p w14:paraId="3F0E61D0" w14:textId="77777777" w:rsidR="00351E86" w:rsidRPr="007731DA" w:rsidRDefault="007731DA" w:rsidP="009E1A54">
            <w:pPr>
              <w:pStyle w:val="NoSpacing"/>
              <w:jc w:val="center"/>
              <w:rPr>
                <w:sz w:val="20"/>
                <w:szCs w:val="20"/>
              </w:rPr>
            </w:pPr>
            <w:r>
              <w:rPr>
                <w:sz w:val="20"/>
                <w:szCs w:val="20"/>
              </w:rPr>
              <w:t>O</w:t>
            </w:r>
          </w:p>
        </w:tc>
        <w:tc>
          <w:tcPr>
            <w:tcW w:w="825" w:type="dxa"/>
          </w:tcPr>
          <w:p w14:paraId="25CB4028" w14:textId="77777777" w:rsidR="00351E86" w:rsidRPr="007731DA" w:rsidRDefault="007731DA" w:rsidP="009E1A54">
            <w:pPr>
              <w:pStyle w:val="NoSpacing"/>
              <w:jc w:val="center"/>
              <w:rPr>
                <w:sz w:val="20"/>
                <w:szCs w:val="20"/>
              </w:rPr>
            </w:pPr>
            <w:r w:rsidRPr="007731DA">
              <w:rPr>
                <w:sz w:val="20"/>
                <w:szCs w:val="20"/>
              </w:rPr>
              <w:t>246893</w:t>
            </w:r>
          </w:p>
        </w:tc>
        <w:tc>
          <w:tcPr>
            <w:tcW w:w="633" w:type="dxa"/>
          </w:tcPr>
          <w:p w14:paraId="0168FEF9" w14:textId="77777777" w:rsidR="00351E86" w:rsidRPr="007731DA" w:rsidRDefault="007731DA" w:rsidP="009E1A54">
            <w:pPr>
              <w:pStyle w:val="NoSpacing"/>
              <w:jc w:val="center"/>
              <w:rPr>
                <w:sz w:val="20"/>
                <w:szCs w:val="20"/>
              </w:rPr>
            </w:pPr>
            <w:r>
              <w:rPr>
                <w:sz w:val="20"/>
                <w:szCs w:val="20"/>
              </w:rPr>
              <w:t>O</w:t>
            </w:r>
          </w:p>
        </w:tc>
        <w:tc>
          <w:tcPr>
            <w:tcW w:w="622" w:type="dxa"/>
          </w:tcPr>
          <w:p w14:paraId="340A5207" w14:textId="77777777" w:rsidR="00351E86" w:rsidRPr="007731DA" w:rsidRDefault="007731DA" w:rsidP="009E1A54">
            <w:pPr>
              <w:pStyle w:val="NoSpacing"/>
              <w:jc w:val="center"/>
              <w:rPr>
                <w:sz w:val="20"/>
                <w:szCs w:val="20"/>
              </w:rPr>
            </w:pPr>
            <w:r w:rsidRPr="007731DA">
              <w:rPr>
                <w:sz w:val="20"/>
                <w:szCs w:val="20"/>
              </w:rPr>
              <w:t>882</w:t>
            </w:r>
          </w:p>
        </w:tc>
        <w:tc>
          <w:tcPr>
            <w:tcW w:w="633" w:type="dxa"/>
          </w:tcPr>
          <w:p w14:paraId="0AF99989" w14:textId="77777777" w:rsidR="00351E86" w:rsidRPr="007731DA" w:rsidRDefault="007731DA" w:rsidP="009E1A54">
            <w:pPr>
              <w:pStyle w:val="NoSpacing"/>
              <w:jc w:val="center"/>
              <w:rPr>
                <w:sz w:val="20"/>
                <w:szCs w:val="20"/>
              </w:rPr>
            </w:pPr>
            <w:r>
              <w:rPr>
                <w:sz w:val="20"/>
                <w:szCs w:val="20"/>
              </w:rPr>
              <w:t>P</w:t>
            </w:r>
          </w:p>
        </w:tc>
      </w:tr>
      <w:tr w:rsidR="004A6911" w:rsidRPr="007731DA" w14:paraId="3D50475C" w14:textId="77777777" w:rsidTr="00C36C0E">
        <w:trPr>
          <w:trHeight w:val="124"/>
        </w:trPr>
        <w:tc>
          <w:tcPr>
            <w:tcW w:w="756" w:type="dxa"/>
          </w:tcPr>
          <w:p w14:paraId="5FC58605" w14:textId="77777777" w:rsidR="00351E86" w:rsidRPr="007731DA" w:rsidRDefault="00351E86" w:rsidP="009E1A54">
            <w:pPr>
              <w:pStyle w:val="NoSpacing"/>
              <w:jc w:val="center"/>
              <w:rPr>
                <w:sz w:val="20"/>
                <w:szCs w:val="20"/>
              </w:rPr>
            </w:pPr>
            <w:r w:rsidRPr="007731DA">
              <w:rPr>
                <w:sz w:val="20"/>
                <w:szCs w:val="20"/>
              </w:rPr>
              <w:t>Mar</w:t>
            </w:r>
          </w:p>
        </w:tc>
        <w:tc>
          <w:tcPr>
            <w:tcW w:w="622" w:type="dxa"/>
          </w:tcPr>
          <w:p w14:paraId="37B358F7" w14:textId="1AB0E8A5" w:rsidR="00351E86" w:rsidRPr="007731DA" w:rsidRDefault="00C36C0E" w:rsidP="009E1A54">
            <w:pPr>
              <w:pStyle w:val="NoSpacing"/>
              <w:jc w:val="center"/>
              <w:rPr>
                <w:sz w:val="20"/>
                <w:szCs w:val="20"/>
              </w:rPr>
            </w:pPr>
            <w:r>
              <w:rPr>
                <w:sz w:val="20"/>
                <w:szCs w:val="20"/>
              </w:rPr>
              <w:t>543</w:t>
            </w:r>
          </w:p>
        </w:tc>
        <w:tc>
          <w:tcPr>
            <w:tcW w:w="633" w:type="dxa"/>
          </w:tcPr>
          <w:p w14:paraId="7668CBD3" w14:textId="0FD9B69F" w:rsidR="00351E86" w:rsidRPr="007731DA" w:rsidRDefault="00C36C0E" w:rsidP="009E1A54">
            <w:pPr>
              <w:pStyle w:val="NoSpacing"/>
              <w:jc w:val="center"/>
              <w:rPr>
                <w:sz w:val="20"/>
                <w:szCs w:val="20"/>
              </w:rPr>
            </w:pPr>
            <w:r>
              <w:rPr>
                <w:sz w:val="20"/>
                <w:szCs w:val="20"/>
              </w:rPr>
              <w:t>O</w:t>
            </w:r>
          </w:p>
        </w:tc>
        <w:tc>
          <w:tcPr>
            <w:tcW w:w="622" w:type="dxa"/>
          </w:tcPr>
          <w:p w14:paraId="2D606486" w14:textId="77777777" w:rsidR="00351E86" w:rsidRPr="007731DA" w:rsidRDefault="00870C3E" w:rsidP="009E1A54">
            <w:pPr>
              <w:pStyle w:val="NoSpacing"/>
              <w:jc w:val="center"/>
              <w:rPr>
                <w:sz w:val="20"/>
                <w:szCs w:val="20"/>
              </w:rPr>
            </w:pPr>
            <w:r w:rsidRPr="007731DA">
              <w:rPr>
                <w:sz w:val="20"/>
                <w:szCs w:val="20"/>
              </w:rPr>
              <w:t>209</w:t>
            </w:r>
          </w:p>
        </w:tc>
        <w:tc>
          <w:tcPr>
            <w:tcW w:w="633" w:type="dxa"/>
          </w:tcPr>
          <w:p w14:paraId="65FD40B8" w14:textId="77777777" w:rsidR="00351E86" w:rsidRPr="007731DA" w:rsidRDefault="00351E86" w:rsidP="009E1A54">
            <w:pPr>
              <w:pStyle w:val="NoSpacing"/>
              <w:jc w:val="center"/>
              <w:rPr>
                <w:sz w:val="20"/>
                <w:szCs w:val="20"/>
              </w:rPr>
            </w:pPr>
          </w:p>
        </w:tc>
        <w:tc>
          <w:tcPr>
            <w:tcW w:w="622" w:type="dxa"/>
          </w:tcPr>
          <w:p w14:paraId="3FA8BD18" w14:textId="77777777" w:rsidR="00351E86" w:rsidRPr="007731DA" w:rsidRDefault="00870C3E" w:rsidP="009E1A54">
            <w:pPr>
              <w:pStyle w:val="NoSpacing"/>
              <w:jc w:val="center"/>
              <w:rPr>
                <w:sz w:val="20"/>
                <w:szCs w:val="20"/>
              </w:rPr>
            </w:pPr>
            <w:r w:rsidRPr="007731DA">
              <w:rPr>
                <w:sz w:val="20"/>
                <w:szCs w:val="20"/>
              </w:rPr>
              <w:t>280</w:t>
            </w:r>
          </w:p>
        </w:tc>
        <w:tc>
          <w:tcPr>
            <w:tcW w:w="633" w:type="dxa"/>
          </w:tcPr>
          <w:p w14:paraId="476B0AEC" w14:textId="77777777" w:rsidR="00351E86" w:rsidRPr="007731DA" w:rsidRDefault="007731DA" w:rsidP="009E1A54">
            <w:pPr>
              <w:pStyle w:val="NoSpacing"/>
              <w:jc w:val="center"/>
              <w:rPr>
                <w:sz w:val="20"/>
                <w:szCs w:val="20"/>
              </w:rPr>
            </w:pPr>
            <w:r>
              <w:rPr>
                <w:sz w:val="20"/>
                <w:szCs w:val="20"/>
              </w:rPr>
              <w:t>O</w:t>
            </w:r>
          </w:p>
        </w:tc>
        <w:tc>
          <w:tcPr>
            <w:tcW w:w="622" w:type="dxa"/>
          </w:tcPr>
          <w:p w14:paraId="708EEB54" w14:textId="77777777" w:rsidR="00351E86" w:rsidRPr="007731DA" w:rsidRDefault="007731DA" w:rsidP="009E1A54">
            <w:pPr>
              <w:pStyle w:val="NoSpacing"/>
              <w:jc w:val="center"/>
              <w:rPr>
                <w:sz w:val="20"/>
                <w:szCs w:val="20"/>
              </w:rPr>
            </w:pPr>
            <w:r w:rsidRPr="007731DA">
              <w:rPr>
                <w:sz w:val="20"/>
                <w:szCs w:val="20"/>
              </w:rPr>
              <w:t>375</w:t>
            </w:r>
          </w:p>
        </w:tc>
        <w:tc>
          <w:tcPr>
            <w:tcW w:w="633" w:type="dxa"/>
          </w:tcPr>
          <w:p w14:paraId="35E6EF6D" w14:textId="77777777" w:rsidR="00351E86" w:rsidRPr="007731DA" w:rsidRDefault="007731DA" w:rsidP="009E1A54">
            <w:pPr>
              <w:pStyle w:val="NoSpacing"/>
              <w:jc w:val="center"/>
              <w:rPr>
                <w:sz w:val="20"/>
                <w:szCs w:val="20"/>
              </w:rPr>
            </w:pPr>
            <w:r>
              <w:rPr>
                <w:sz w:val="20"/>
                <w:szCs w:val="20"/>
              </w:rPr>
              <w:t>O</w:t>
            </w:r>
          </w:p>
        </w:tc>
        <w:tc>
          <w:tcPr>
            <w:tcW w:w="825" w:type="dxa"/>
          </w:tcPr>
          <w:p w14:paraId="777BF073" w14:textId="77777777" w:rsidR="00351E86" w:rsidRPr="007731DA" w:rsidRDefault="00351E86" w:rsidP="009E1A54">
            <w:pPr>
              <w:pStyle w:val="NoSpacing"/>
              <w:jc w:val="center"/>
              <w:rPr>
                <w:sz w:val="20"/>
                <w:szCs w:val="20"/>
              </w:rPr>
            </w:pPr>
          </w:p>
        </w:tc>
        <w:tc>
          <w:tcPr>
            <w:tcW w:w="633" w:type="dxa"/>
          </w:tcPr>
          <w:p w14:paraId="68C47365" w14:textId="77777777" w:rsidR="00351E86" w:rsidRPr="007731DA" w:rsidRDefault="00351E86" w:rsidP="009E1A54">
            <w:pPr>
              <w:pStyle w:val="NoSpacing"/>
              <w:jc w:val="center"/>
              <w:rPr>
                <w:sz w:val="20"/>
                <w:szCs w:val="20"/>
              </w:rPr>
            </w:pPr>
          </w:p>
        </w:tc>
        <w:tc>
          <w:tcPr>
            <w:tcW w:w="622" w:type="dxa"/>
          </w:tcPr>
          <w:p w14:paraId="538BE133" w14:textId="77777777" w:rsidR="00351E86" w:rsidRPr="007731DA" w:rsidRDefault="00351E86" w:rsidP="009E1A54">
            <w:pPr>
              <w:pStyle w:val="NoSpacing"/>
              <w:jc w:val="center"/>
              <w:rPr>
                <w:sz w:val="20"/>
                <w:szCs w:val="20"/>
              </w:rPr>
            </w:pPr>
          </w:p>
        </w:tc>
        <w:tc>
          <w:tcPr>
            <w:tcW w:w="633" w:type="dxa"/>
          </w:tcPr>
          <w:p w14:paraId="384B56DE" w14:textId="77777777" w:rsidR="00351E86" w:rsidRPr="007731DA" w:rsidRDefault="00351E86" w:rsidP="009E1A54">
            <w:pPr>
              <w:pStyle w:val="NoSpacing"/>
              <w:jc w:val="center"/>
              <w:rPr>
                <w:sz w:val="20"/>
                <w:szCs w:val="20"/>
              </w:rPr>
            </w:pPr>
          </w:p>
        </w:tc>
      </w:tr>
      <w:tr w:rsidR="004A6911" w:rsidRPr="007731DA" w14:paraId="2A844D60" w14:textId="77777777" w:rsidTr="00C36C0E">
        <w:trPr>
          <w:trHeight w:val="129"/>
        </w:trPr>
        <w:tc>
          <w:tcPr>
            <w:tcW w:w="756" w:type="dxa"/>
          </w:tcPr>
          <w:p w14:paraId="4BCE5D8D" w14:textId="77777777" w:rsidR="00351E86" w:rsidRPr="007731DA" w:rsidRDefault="00351E86" w:rsidP="009E1A54">
            <w:pPr>
              <w:pStyle w:val="NoSpacing"/>
              <w:jc w:val="center"/>
              <w:rPr>
                <w:sz w:val="20"/>
                <w:szCs w:val="20"/>
              </w:rPr>
            </w:pPr>
            <w:r w:rsidRPr="007731DA">
              <w:rPr>
                <w:sz w:val="20"/>
                <w:szCs w:val="20"/>
              </w:rPr>
              <w:t>May</w:t>
            </w:r>
          </w:p>
        </w:tc>
        <w:tc>
          <w:tcPr>
            <w:tcW w:w="622" w:type="dxa"/>
          </w:tcPr>
          <w:p w14:paraId="46E7CEDA" w14:textId="77777777" w:rsidR="00351E86" w:rsidRPr="007731DA" w:rsidRDefault="00870C3E" w:rsidP="009E1A54">
            <w:pPr>
              <w:pStyle w:val="NoSpacing"/>
              <w:jc w:val="center"/>
              <w:rPr>
                <w:sz w:val="20"/>
                <w:szCs w:val="20"/>
              </w:rPr>
            </w:pPr>
            <w:r w:rsidRPr="007731DA">
              <w:rPr>
                <w:sz w:val="20"/>
                <w:szCs w:val="20"/>
              </w:rPr>
              <w:t>531</w:t>
            </w:r>
          </w:p>
        </w:tc>
        <w:tc>
          <w:tcPr>
            <w:tcW w:w="633" w:type="dxa"/>
          </w:tcPr>
          <w:p w14:paraId="45F758DD" w14:textId="77777777" w:rsidR="00351E86" w:rsidRPr="007731DA" w:rsidRDefault="007731DA" w:rsidP="009E1A54">
            <w:pPr>
              <w:pStyle w:val="NoSpacing"/>
              <w:jc w:val="center"/>
              <w:rPr>
                <w:sz w:val="20"/>
                <w:szCs w:val="20"/>
              </w:rPr>
            </w:pPr>
            <w:r>
              <w:rPr>
                <w:sz w:val="20"/>
                <w:szCs w:val="20"/>
              </w:rPr>
              <w:t>O</w:t>
            </w:r>
          </w:p>
        </w:tc>
        <w:tc>
          <w:tcPr>
            <w:tcW w:w="622" w:type="dxa"/>
          </w:tcPr>
          <w:p w14:paraId="3D18DDB1" w14:textId="77777777" w:rsidR="00351E86" w:rsidRPr="007731DA" w:rsidRDefault="00870C3E" w:rsidP="009E1A54">
            <w:pPr>
              <w:pStyle w:val="NoSpacing"/>
              <w:jc w:val="center"/>
              <w:rPr>
                <w:sz w:val="20"/>
                <w:szCs w:val="20"/>
              </w:rPr>
            </w:pPr>
            <w:r w:rsidRPr="007731DA">
              <w:rPr>
                <w:sz w:val="20"/>
                <w:szCs w:val="20"/>
              </w:rPr>
              <w:t>412</w:t>
            </w:r>
          </w:p>
        </w:tc>
        <w:tc>
          <w:tcPr>
            <w:tcW w:w="633" w:type="dxa"/>
          </w:tcPr>
          <w:p w14:paraId="7DFDAD1C" w14:textId="77777777" w:rsidR="00351E86" w:rsidRPr="007731DA" w:rsidRDefault="00351E86" w:rsidP="009E1A54">
            <w:pPr>
              <w:pStyle w:val="NoSpacing"/>
              <w:jc w:val="center"/>
              <w:rPr>
                <w:sz w:val="20"/>
                <w:szCs w:val="20"/>
              </w:rPr>
            </w:pPr>
          </w:p>
        </w:tc>
        <w:tc>
          <w:tcPr>
            <w:tcW w:w="622" w:type="dxa"/>
          </w:tcPr>
          <w:p w14:paraId="07E6F4E6" w14:textId="7DFCEDF4" w:rsidR="00351E86" w:rsidRPr="007731DA" w:rsidRDefault="00C36C0E" w:rsidP="009E1A54">
            <w:pPr>
              <w:pStyle w:val="NoSpacing"/>
              <w:jc w:val="center"/>
              <w:rPr>
                <w:sz w:val="20"/>
                <w:szCs w:val="20"/>
              </w:rPr>
            </w:pPr>
            <w:r>
              <w:rPr>
                <w:sz w:val="20"/>
                <w:szCs w:val="20"/>
              </w:rPr>
              <w:t>1247</w:t>
            </w:r>
          </w:p>
        </w:tc>
        <w:tc>
          <w:tcPr>
            <w:tcW w:w="633" w:type="dxa"/>
          </w:tcPr>
          <w:p w14:paraId="424DDA6B" w14:textId="6B41ABA4" w:rsidR="00351E86" w:rsidRPr="007731DA" w:rsidRDefault="00C36C0E" w:rsidP="009E1A54">
            <w:pPr>
              <w:pStyle w:val="NoSpacing"/>
              <w:jc w:val="center"/>
              <w:rPr>
                <w:sz w:val="20"/>
                <w:szCs w:val="20"/>
              </w:rPr>
            </w:pPr>
            <w:r>
              <w:rPr>
                <w:sz w:val="20"/>
                <w:szCs w:val="20"/>
              </w:rPr>
              <w:t>O</w:t>
            </w:r>
          </w:p>
        </w:tc>
        <w:tc>
          <w:tcPr>
            <w:tcW w:w="622" w:type="dxa"/>
          </w:tcPr>
          <w:p w14:paraId="3FC123EC" w14:textId="77777777" w:rsidR="00351E86" w:rsidRPr="007731DA" w:rsidRDefault="007731DA" w:rsidP="009E1A54">
            <w:pPr>
              <w:pStyle w:val="NoSpacing"/>
              <w:jc w:val="center"/>
              <w:rPr>
                <w:sz w:val="20"/>
                <w:szCs w:val="20"/>
              </w:rPr>
            </w:pPr>
            <w:r w:rsidRPr="007731DA">
              <w:rPr>
                <w:sz w:val="20"/>
                <w:szCs w:val="20"/>
              </w:rPr>
              <w:t>504</w:t>
            </w:r>
          </w:p>
        </w:tc>
        <w:tc>
          <w:tcPr>
            <w:tcW w:w="633" w:type="dxa"/>
          </w:tcPr>
          <w:p w14:paraId="6F8BE189" w14:textId="77777777" w:rsidR="00351E86" w:rsidRPr="007731DA" w:rsidRDefault="007731DA" w:rsidP="009E1A54">
            <w:pPr>
              <w:pStyle w:val="NoSpacing"/>
              <w:jc w:val="center"/>
              <w:rPr>
                <w:sz w:val="20"/>
                <w:szCs w:val="20"/>
              </w:rPr>
            </w:pPr>
            <w:r>
              <w:rPr>
                <w:sz w:val="20"/>
                <w:szCs w:val="20"/>
              </w:rPr>
              <w:t>P</w:t>
            </w:r>
          </w:p>
        </w:tc>
        <w:tc>
          <w:tcPr>
            <w:tcW w:w="825" w:type="dxa"/>
          </w:tcPr>
          <w:p w14:paraId="64582593" w14:textId="77777777" w:rsidR="00351E86" w:rsidRPr="007731DA" w:rsidRDefault="00351E86" w:rsidP="009E1A54">
            <w:pPr>
              <w:pStyle w:val="NoSpacing"/>
              <w:jc w:val="center"/>
              <w:rPr>
                <w:sz w:val="20"/>
                <w:szCs w:val="20"/>
              </w:rPr>
            </w:pPr>
          </w:p>
        </w:tc>
        <w:tc>
          <w:tcPr>
            <w:tcW w:w="633" w:type="dxa"/>
          </w:tcPr>
          <w:p w14:paraId="24A66C52" w14:textId="77777777" w:rsidR="00351E86" w:rsidRPr="007731DA" w:rsidRDefault="00351E86" w:rsidP="009E1A54">
            <w:pPr>
              <w:pStyle w:val="NoSpacing"/>
              <w:jc w:val="center"/>
              <w:rPr>
                <w:sz w:val="20"/>
                <w:szCs w:val="20"/>
              </w:rPr>
            </w:pPr>
          </w:p>
        </w:tc>
        <w:tc>
          <w:tcPr>
            <w:tcW w:w="622" w:type="dxa"/>
          </w:tcPr>
          <w:p w14:paraId="1F963931" w14:textId="77777777" w:rsidR="00351E86" w:rsidRPr="007731DA" w:rsidRDefault="007731DA" w:rsidP="009E1A54">
            <w:pPr>
              <w:pStyle w:val="NoSpacing"/>
              <w:jc w:val="center"/>
              <w:rPr>
                <w:sz w:val="20"/>
                <w:szCs w:val="20"/>
              </w:rPr>
            </w:pPr>
            <w:r w:rsidRPr="007731DA">
              <w:rPr>
                <w:sz w:val="20"/>
                <w:szCs w:val="20"/>
              </w:rPr>
              <w:t>831</w:t>
            </w:r>
          </w:p>
        </w:tc>
        <w:tc>
          <w:tcPr>
            <w:tcW w:w="633" w:type="dxa"/>
          </w:tcPr>
          <w:p w14:paraId="611CD781" w14:textId="77777777" w:rsidR="00351E86" w:rsidRPr="007731DA" w:rsidRDefault="007731DA" w:rsidP="009E1A54">
            <w:pPr>
              <w:pStyle w:val="NoSpacing"/>
              <w:jc w:val="center"/>
              <w:rPr>
                <w:sz w:val="20"/>
                <w:szCs w:val="20"/>
              </w:rPr>
            </w:pPr>
            <w:r>
              <w:rPr>
                <w:sz w:val="20"/>
                <w:szCs w:val="20"/>
              </w:rPr>
              <w:t>O</w:t>
            </w:r>
          </w:p>
        </w:tc>
      </w:tr>
      <w:tr w:rsidR="004A6911" w:rsidRPr="007731DA" w14:paraId="041AEA82" w14:textId="77777777" w:rsidTr="00C36C0E">
        <w:trPr>
          <w:trHeight w:val="124"/>
        </w:trPr>
        <w:tc>
          <w:tcPr>
            <w:tcW w:w="756" w:type="dxa"/>
          </w:tcPr>
          <w:p w14:paraId="0E7D1673" w14:textId="77777777" w:rsidR="00351E86" w:rsidRPr="007731DA" w:rsidRDefault="00351E86" w:rsidP="009E1A54">
            <w:pPr>
              <w:pStyle w:val="NoSpacing"/>
              <w:jc w:val="center"/>
              <w:rPr>
                <w:sz w:val="20"/>
                <w:szCs w:val="20"/>
              </w:rPr>
            </w:pPr>
            <w:r w:rsidRPr="007731DA">
              <w:rPr>
                <w:sz w:val="20"/>
                <w:szCs w:val="20"/>
              </w:rPr>
              <w:t>Jul</w:t>
            </w:r>
          </w:p>
        </w:tc>
        <w:tc>
          <w:tcPr>
            <w:tcW w:w="622" w:type="dxa"/>
          </w:tcPr>
          <w:p w14:paraId="6FD2FCC3" w14:textId="77777777" w:rsidR="00351E86" w:rsidRPr="007731DA" w:rsidRDefault="00870C3E" w:rsidP="009E1A54">
            <w:pPr>
              <w:pStyle w:val="NoSpacing"/>
              <w:jc w:val="center"/>
              <w:rPr>
                <w:sz w:val="20"/>
                <w:szCs w:val="20"/>
              </w:rPr>
            </w:pPr>
            <w:r w:rsidRPr="007731DA">
              <w:rPr>
                <w:sz w:val="20"/>
                <w:szCs w:val="20"/>
              </w:rPr>
              <w:t>656</w:t>
            </w:r>
          </w:p>
        </w:tc>
        <w:tc>
          <w:tcPr>
            <w:tcW w:w="633" w:type="dxa"/>
          </w:tcPr>
          <w:p w14:paraId="0C37AD85" w14:textId="77777777" w:rsidR="00351E86" w:rsidRPr="007731DA" w:rsidRDefault="007731DA" w:rsidP="009E1A54">
            <w:pPr>
              <w:pStyle w:val="NoSpacing"/>
              <w:jc w:val="center"/>
              <w:rPr>
                <w:sz w:val="20"/>
                <w:szCs w:val="20"/>
              </w:rPr>
            </w:pPr>
            <w:r>
              <w:rPr>
                <w:sz w:val="20"/>
                <w:szCs w:val="20"/>
              </w:rPr>
              <w:t>O</w:t>
            </w:r>
          </w:p>
        </w:tc>
        <w:tc>
          <w:tcPr>
            <w:tcW w:w="622" w:type="dxa"/>
          </w:tcPr>
          <w:p w14:paraId="4F08715A" w14:textId="77777777" w:rsidR="00351E86" w:rsidRPr="007731DA" w:rsidRDefault="00870C3E" w:rsidP="009E1A54">
            <w:pPr>
              <w:pStyle w:val="NoSpacing"/>
              <w:jc w:val="center"/>
              <w:rPr>
                <w:sz w:val="20"/>
                <w:szCs w:val="20"/>
              </w:rPr>
            </w:pPr>
            <w:r w:rsidRPr="007731DA">
              <w:rPr>
                <w:sz w:val="20"/>
                <w:szCs w:val="20"/>
              </w:rPr>
              <w:t>785</w:t>
            </w:r>
          </w:p>
        </w:tc>
        <w:tc>
          <w:tcPr>
            <w:tcW w:w="633" w:type="dxa"/>
          </w:tcPr>
          <w:p w14:paraId="11F15FB7" w14:textId="77777777" w:rsidR="00351E86" w:rsidRPr="007731DA" w:rsidRDefault="007731DA" w:rsidP="009E1A54">
            <w:pPr>
              <w:pStyle w:val="NoSpacing"/>
              <w:jc w:val="center"/>
              <w:rPr>
                <w:sz w:val="20"/>
                <w:szCs w:val="20"/>
              </w:rPr>
            </w:pPr>
            <w:r>
              <w:rPr>
                <w:sz w:val="20"/>
                <w:szCs w:val="20"/>
              </w:rPr>
              <w:t>O</w:t>
            </w:r>
          </w:p>
        </w:tc>
        <w:tc>
          <w:tcPr>
            <w:tcW w:w="622" w:type="dxa"/>
          </w:tcPr>
          <w:p w14:paraId="73F1B709" w14:textId="77777777" w:rsidR="00351E86" w:rsidRPr="007731DA" w:rsidRDefault="00351E86" w:rsidP="009E1A54">
            <w:pPr>
              <w:pStyle w:val="NoSpacing"/>
              <w:jc w:val="center"/>
              <w:rPr>
                <w:sz w:val="20"/>
                <w:szCs w:val="20"/>
              </w:rPr>
            </w:pPr>
          </w:p>
        </w:tc>
        <w:tc>
          <w:tcPr>
            <w:tcW w:w="633" w:type="dxa"/>
          </w:tcPr>
          <w:p w14:paraId="1B07C005" w14:textId="77777777" w:rsidR="00351E86" w:rsidRPr="007731DA" w:rsidRDefault="00351E86" w:rsidP="009E1A54">
            <w:pPr>
              <w:pStyle w:val="NoSpacing"/>
              <w:jc w:val="center"/>
              <w:rPr>
                <w:sz w:val="20"/>
                <w:szCs w:val="20"/>
              </w:rPr>
            </w:pPr>
          </w:p>
        </w:tc>
        <w:tc>
          <w:tcPr>
            <w:tcW w:w="622" w:type="dxa"/>
          </w:tcPr>
          <w:p w14:paraId="135E3B16" w14:textId="77777777" w:rsidR="00351E86" w:rsidRPr="007731DA" w:rsidRDefault="007731DA" w:rsidP="009E1A54">
            <w:pPr>
              <w:pStyle w:val="NoSpacing"/>
              <w:jc w:val="center"/>
              <w:rPr>
                <w:sz w:val="20"/>
                <w:szCs w:val="20"/>
              </w:rPr>
            </w:pPr>
            <w:r w:rsidRPr="007731DA">
              <w:rPr>
                <w:sz w:val="20"/>
                <w:szCs w:val="20"/>
              </w:rPr>
              <w:t>22</w:t>
            </w:r>
          </w:p>
        </w:tc>
        <w:tc>
          <w:tcPr>
            <w:tcW w:w="633" w:type="dxa"/>
          </w:tcPr>
          <w:p w14:paraId="210D8878" w14:textId="77777777" w:rsidR="00351E86" w:rsidRPr="007731DA" w:rsidRDefault="007731DA" w:rsidP="009E1A54">
            <w:pPr>
              <w:pStyle w:val="NoSpacing"/>
              <w:jc w:val="center"/>
              <w:rPr>
                <w:sz w:val="20"/>
                <w:szCs w:val="20"/>
              </w:rPr>
            </w:pPr>
            <w:r>
              <w:rPr>
                <w:sz w:val="20"/>
                <w:szCs w:val="20"/>
              </w:rPr>
              <w:t>O</w:t>
            </w:r>
          </w:p>
        </w:tc>
        <w:tc>
          <w:tcPr>
            <w:tcW w:w="825" w:type="dxa"/>
          </w:tcPr>
          <w:p w14:paraId="1F393664" w14:textId="77777777" w:rsidR="00351E86" w:rsidRPr="007731DA" w:rsidRDefault="00351E86" w:rsidP="009E1A54">
            <w:pPr>
              <w:pStyle w:val="NoSpacing"/>
              <w:jc w:val="center"/>
              <w:rPr>
                <w:sz w:val="20"/>
                <w:szCs w:val="20"/>
              </w:rPr>
            </w:pPr>
          </w:p>
        </w:tc>
        <w:tc>
          <w:tcPr>
            <w:tcW w:w="633" w:type="dxa"/>
          </w:tcPr>
          <w:p w14:paraId="70E86926" w14:textId="77777777" w:rsidR="00351E86" w:rsidRPr="007731DA" w:rsidRDefault="00351E86" w:rsidP="009E1A54">
            <w:pPr>
              <w:pStyle w:val="NoSpacing"/>
              <w:jc w:val="center"/>
              <w:rPr>
                <w:sz w:val="20"/>
                <w:szCs w:val="20"/>
              </w:rPr>
            </w:pPr>
          </w:p>
        </w:tc>
        <w:tc>
          <w:tcPr>
            <w:tcW w:w="622" w:type="dxa"/>
          </w:tcPr>
          <w:p w14:paraId="1F16DA4E" w14:textId="77777777" w:rsidR="00351E86" w:rsidRPr="007731DA" w:rsidRDefault="007731DA" w:rsidP="009E1A54">
            <w:pPr>
              <w:pStyle w:val="NoSpacing"/>
              <w:jc w:val="center"/>
              <w:rPr>
                <w:sz w:val="20"/>
                <w:szCs w:val="20"/>
              </w:rPr>
            </w:pPr>
            <w:r w:rsidRPr="007731DA">
              <w:rPr>
                <w:sz w:val="20"/>
                <w:szCs w:val="20"/>
              </w:rPr>
              <w:t>1461</w:t>
            </w:r>
          </w:p>
        </w:tc>
        <w:tc>
          <w:tcPr>
            <w:tcW w:w="633" w:type="dxa"/>
          </w:tcPr>
          <w:p w14:paraId="4AC1B3C8" w14:textId="77777777" w:rsidR="00351E86" w:rsidRPr="007731DA" w:rsidRDefault="007731DA" w:rsidP="009E1A54">
            <w:pPr>
              <w:pStyle w:val="NoSpacing"/>
              <w:jc w:val="center"/>
              <w:rPr>
                <w:sz w:val="20"/>
                <w:szCs w:val="20"/>
              </w:rPr>
            </w:pPr>
            <w:r>
              <w:rPr>
                <w:sz w:val="20"/>
                <w:szCs w:val="20"/>
              </w:rPr>
              <w:t>O</w:t>
            </w:r>
          </w:p>
        </w:tc>
      </w:tr>
      <w:tr w:rsidR="004A6911" w:rsidRPr="007731DA" w14:paraId="723CAA38" w14:textId="77777777" w:rsidTr="00C36C0E">
        <w:trPr>
          <w:trHeight w:val="129"/>
        </w:trPr>
        <w:tc>
          <w:tcPr>
            <w:tcW w:w="756" w:type="dxa"/>
          </w:tcPr>
          <w:p w14:paraId="17A33174" w14:textId="77777777" w:rsidR="00351E86" w:rsidRPr="007731DA" w:rsidRDefault="00351E86" w:rsidP="009E1A54">
            <w:pPr>
              <w:pStyle w:val="NoSpacing"/>
              <w:jc w:val="center"/>
              <w:rPr>
                <w:sz w:val="20"/>
                <w:szCs w:val="20"/>
              </w:rPr>
            </w:pPr>
            <w:r w:rsidRPr="007731DA">
              <w:rPr>
                <w:sz w:val="20"/>
                <w:szCs w:val="20"/>
              </w:rPr>
              <w:t>Sep</w:t>
            </w:r>
          </w:p>
        </w:tc>
        <w:tc>
          <w:tcPr>
            <w:tcW w:w="622" w:type="dxa"/>
          </w:tcPr>
          <w:p w14:paraId="6AACF9C4" w14:textId="77777777" w:rsidR="00351E86" w:rsidRPr="007731DA" w:rsidRDefault="00870C3E" w:rsidP="009E1A54">
            <w:pPr>
              <w:pStyle w:val="NoSpacing"/>
              <w:jc w:val="center"/>
              <w:rPr>
                <w:sz w:val="20"/>
                <w:szCs w:val="20"/>
              </w:rPr>
            </w:pPr>
            <w:r w:rsidRPr="007731DA">
              <w:rPr>
                <w:sz w:val="20"/>
                <w:szCs w:val="20"/>
              </w:rPr>
              <w:t>1542</w:t>
            </w:r>
          </w:p>
        </w:tc>
        <w:tc>
          <w:tcPr>
            <w:tcW w:w="633" w:type="dxa"/>
          </w:tcPr>
          <w:p w14:paraId="08F6D11D" w14:textId="77777777" w:rsidR="00351E86" w:rsidRPr="007731DA" w:rsidRDefault="007731DA" w:rsidP="009E1A54">
            <w:pPr>
              <w:pStyle w:val="NoSpacing"/>
              <w:jc w:val="center"/>
              <w:rPr>
                <w:sz w:val="20"/>
                <w:szCs w:val="20"/>
              </w:rPr>
            </w:pPr>
            <w:r>
              <w:rPr>
                <w:sz w:val="20"/>
                <w:szCs w:val="20"/>
              </w:rPr>
              <w:t>O</w:t>
            </w:r>
          </w:p>
        </w:tc>
        <w:tc>
          <w:tcPr>
            <w:tcW w:w="622" w:type="dxa"/>
          </w:tcPr>
          <w:p w14:paraId="7FC0F124" w14:textId="77777777" w:rsidR="00351E86" w:rsidRPr="007731DA" w:rsidRDefault="00870C3E" w:rsidP="009E1A54">
            <w:pPr>
              <w:pStyle w:val="NoSpacing"/>
              <w:jc w:val="center"/>
              <w:rPr>
                <w:sz w:val="20"/>
                <w:szCs w:val="20"/>
              </w:rPr>
            </w:pPr>
            <w:r w:rsidRPr="007731DA">
              <w:rPr>
                <w:sz w:val="20"/>
                <w:szCs w:val="20"/>
              </w:rPr>
              <w:t>1174</w:t>
            </w:r>
          </w:p>
        </w:tc>
        <w:tc>
          <w:tcPr>
            <w:tcW w:w="633" w:type="dxa"/>
          </w:tcPr>
          <w:p w14:paraId="27EFE758" w14:textId="77777777" w:rsidR="00351E86" w:rsidRPr="007731DA" w:rsidRDefault="00351E86" w:rsidP="009E1A54">
            <w:pPr>
              <w:pStyle w:val="NoSpacing"/>
              <w:jc w:val="center"/>
              <w:rPr>
                <w:sz w:val="20"/>
                <w:szCs w:val="20"/>
              </w:rPr>
            </w:pPr>
          </w:p>
        </w:tc>
        <w:tc>
          <w:tcPr>
            <w:tcW w:w="622" w:type="dxa"/>
          </w:tcPr>
          <w:p w14:paraId="398AD8C9" w14:textId="77777777" w:rsidR="00351E86" w:rsidRPr="007731DA" w:rsidRDefault="00870C3E" w:rsidP="009E1A54">
            <w:pPr>
              <w:pStyle w:val="NoSpacing"/>
              <w:jc w:val="center"/>
              <w:rPr>
                <w:sz w:val="20"/>
                <w:szCs w:val="20"/>
              </w:rPr>
            </w:pPr>
            <w:r w:rsidRPr="007731DA">
              <w:rPr>
                <w:sz w:val="20"/>
                <w:szCs w:val="20"/>
              </w:rPr>
              <w:t>2334</w:t>
            </w:r>
          </w:p>
        </w:tc>
        <w:tc>
          <w:tcPr>
            <w:tcW w:w="633" w:type="dxa"/>
          </w:tcPr>
          <w:p w14:paraId="1EAB6B3E" w14:textId="77777777" w:rsidR="00351E86" w:rsidRPr="007731DA" w:rsidRDefault="007731DA" w:rsidP="009E1A54">
            <w:pPr>
              <w:pStyle w:val="NoSpacing"/>
              <w:jc w:val="center"/>
              <w:rPr>
                <w:sz w:val="20"/>
                <w:szCs w:val="20"/>
              </w:rPr>
            </w:pPr>
            <w:r>
              <w:rPr>
                <w:sz w:val="20"/>
                <w:szCs w:val="20"/>
              </w:rPr>
              <w:t>O</w:t>
            </w:r>
          </w:p>
        </w:tc>
        <w:tc>
          <w:tcPr>
            <w:tcW w:w="622" w:type="dxa"/>
          </w:tcPr>
          <w:p w14:paraId="313DE34B" w14:textId="77777777" w:rsidR="00351E86" w:rsidRPr="007731DA" w:rsidRDefault="007731DA" w:rsidP="009E1A54">
            <w:pPr>
              <w:pStyle w:val="NoSpacing"/>
              <w:jc w:val="center"/>
              <w:rPr>
                <w:sz w:val="20"/>
                <w:szCs w:val="20"/>
              </w:rPr>
            </w:pPr>
            <w:r w:rsidRPr="007731DA">
              <w:rPr>
                <w:sz w:val="20"/>
                <w:szCs w:val="20"/>
              </w:rPr>
              <w:t>1565</w:t>
            </w:r>
          </w:p>
        </w:tc>
        <w:tc>
          <w:tcPr>
            <w:tcW w:w="633" w:type="dxa"/>
          </w:tcPr>
          <w:p w14:paraId="2E458FCF" w14:textId="77777777" w:rsidR="00351E86" w:rsidRPr="007731DA" w:rsidRDefault="007731DA" w:rsidP="009E1A54">
            <w:pPr>
              <w:pStyle w:val="NoSpacing"/>
              <w:jc w:val="center"/>
              <w:rPr>
                <w:sz w:val="20"/>
                <w:szCs w:val="20"/>
              </w:rPr>
            </w:pPr>
            <w:r>
              <w:rPr>
                <w:sz w:val="20"/>
                <w:szCs w:val="20"/>
              </w:rPr>
              <w:t>P</w:t>
            </w:r>
          </w:p>
        </w:tc>
        <w:tc>
          <w:tcPr>
            <w:tcW w:w="825" w:type="dxa"/>
          </w:tcPr>
          <w:p w14:paraId="3DAAD0B1" w14:textId="77777777" w:rsidR="00351E86" w:rsidRPr="007731DA" w:rsidRDefault="007731DA" w:rsidP="009E1A54">
            <w:pPr>
              <w:pStyle w:val="NoSpacing"/>
              <w:jc w:val="center"/>
              <w:rPr>
                <w:sz w:val="20"/>
                <w:szCs w:val="20"/>
              </w:rPr>
            </w:pPr>
            <w:r w:rsidRPr="007731DA">
              <w:rPr>
                <w:sz w:val="20"/>
                <w:szCs w:val="20"/>
              </w:rPr>
              <w:t>1</w:t>
            </w:r>
          </w:p>
        </w:tc>
        <w:tc>
          <w:tcPr>
            <w:tcW w:w="633" w:type="dxa"/>
          </w:tcPr>
          <w:p w14:paraId="5D14DDA2" w14:textId="77777777" w:rsidR="00351E86" w:rsidRPr="007731DA" w:rsidRDefault="007731DA" w:rsidP="009E1A54">
            <w:pPr>
              <w:pStyle w:val="NoSpacing"/>
              <w:jc w:val="center"/>
              <w:rPr>
                <w:sz w:val="20"/>
                <w:szCs w:val="20"/>
              </w:rPr>
            </w:pPr>
            <w:r>
              <w:rPr>
                <w:sz w:val="20"/>
                <w:szCs w:val="20"/>
              </w:rPr>
              <w:t>P</w:t>
            </w:r>
          </w:p>
        </w:tc>
        <w:tc>
          <w:tcPr>
            <w:tcW w:w="622" w:type="dxa"/>
          </w:tcPr>
          <w:p w14:paraId="048766B3" w14:textId="77777777" w:rsidR="00351E86" w:rsidRPr="007731DA" w:rsidRDefault="00351E86" w:rsidP="009E1A54">
            <w:pPr>
              <w:pStyle w:val="NoSpacing"/>
              <w:jc w:val="center"/>
              <w:rPr>
                <w:sz w:val="20"/>
                <w:szCs w:val="20"/>
              </w:rPr>
            </w:pPr>
          </w:p>
        </w:tc>
        <w:tc>
          <w:tcPr>
            <w:tcW w:w="633" w:type="dxa"/>
          </w:tcPr>
          <w:p w14:paraId="597B8225" w14:textId="77777777" w:rsidR="00351E86" w:rsidRPr="007731DA" w:rsidRDefault="00351E86" w:rsidP="009E1A54">
            <w:pPr>
              <w:pStyle w:val="NoSpacing"/>
              <w:jc w:val="center"/>
              <w:rPr>
                <w:sz w:val="20"/>
                <w:szCs w:val="20"/>
              </w:rPr>
            </w:pPr>
          </w:p>
        </w:tc>
      </w:tr>
      <w:tr w:rsidR="004A6911" w:rsidRPr="007731DA" w14:paraId="4A1CA325" w14:textId="77777777" w:rsidTr="00C36C0E">
        <w:trPr>
          <w:trHeight w:val="124"/>
        </w:trPr>
        <w:tc>
          <w:tcPr>
            <w:tcW w:w="756" w:type="dxa"/>
          </w:tcPr>
          <w:p w14:paraId="1C5B0BF3" w14:textId="77777777" w:rsidR="00351E86" w:rsidRPr="007731DA" w:rsidRDefault="00351E86" w:rsidP="009E1A54">
            <w:pPr>
              <w:pStyle w:val="NoSpacing"/>
              <w:jc w:val="center"/>
              <w:rPr>
                <w:sz w:val="20"/>
                <w:szCs w:val="20"/>
              </w:rPr>
            </w:pPr>
            <w:r w:rsidRPr="007731DA">
              <w:rPr>
                <w:sz w:val="20"/>
                <w:szCs w:val="20"/>
              </w:rPr>
              <w:t>Oct</w:t>
            </w:r>
          </w:p>
        </w:tc>
        <w:tc>
          <w:tcPr>
            <w:tcW w:w="622" w:type="dxa"/>
          </w:tcPr>
          <w:p w14:paraId="6BE62871" w14:textId="77777777" w:rsidR="00351E86" w:rsidRPr="007731DA" w:rsidRDefault="00870C3E" w:rsidP="009E1A54">
            <w:pPr>
              <w:pStyle w:val="NoSpacing"/>
              <w:jc w:val="center"/>
              <w:rPr>
                <w:sz w:val="20"/>
                <w:szCs w:val="20"/>
              </w:rPr>
            </w:pPr>
            <w:r w:rsidRPr="007731DA">
              <w:rPr>
                <w:sz w:val="20"/>
                <w:szCs w:val="20"/>
              </w:rPr>
              <w:t>672</w:t>
            </w:r>
          </w:p>
        </w:tc>
        <w:tc>
          <w:tcPr>
            <w:tcW w:w="633" w:type="dxa"/>
          </w:tcPr>
          <w:p w14:paraId="77AA559B" w14:textId="77777777" w:rsidR="00351E86" w:rsidRPr="007731DA" w:rsidRDefault="007731DA" w:rsidP="009E1A54">
            <w:pPr>
              <w:pStyle w:val="NoSpacing"/>
              <w:jc w:val="center"/>
              <w:rPr>
                <w:sz w:val="20"/>
                <w:szCs w:val="20"/>
              </w:rPr>
            </w:pPr>
            <w:r>
              <w:rPr>
                <w:sz w:val="20"/>
                <w:szCs w:val="20"/>
              </w:rPr>
              <w:t>O</w:t>
            </w:r>
          </w:p>
        </w:tc>
        <w:tc>
          <w:tcPr>
            <w:tcW w:w="622" w:type="dxa"/>
          </w:tcPr>
          <w:p w14:paraId="5CA32480" w14:textId="77777777" w:rsidR="00351E86" w:rsidRPr="007731DA" w:rsidRDefault="00351E86" w:rsidP="009E1A54">
            <w:pPr>
              <w:pStyle w:val="NoSpacing"/>
              <w:jc w:val="center"/>
              <w:rPr>
                <w:sz w:val="20"/>
                <w:szCs w:val="20"/>
              </w:rPr>
            </w:pPr>
          </w:p>
        </w:tc>
        <w:tc>
          <w:tcPr>
            <w:tcW w:w="633" w:type="dxa"/>
          </w:tcPr>
          <w:p w14:paraId="79BC32D0" w14:textId="77777777" w:rsidR="00351E86" w:rsidRPr="007731DA" w:rsidRDefault="00351E86" w:rsidP="009E1A54">
            <w:pPr>
              <w:pStyle w:val="NoSpacing"/>
              <w:jc w:val="center"/>
              <w:rPr>
                <w:sz w:val="20"/>
                <w:szCs w:val="20"/>
              </w:rPr>
            </w:pPr>
          </w:p>
        </w:tc>
        <w:tc>
          <w:tcPr>
            <w:tcW w:w="622" w:type="dxa"/>
          </w:tcPr>
          <w:p w14:paraId="43F6607B" w14:textId="77777777" w:rsidR="00351E86" w:rsidRPr="007731DA" w:rsidRDefault="00351E86" w:rsidP="009E1A54">
            <w:pPr>
              <w:pStyle w:val="NoSpacing"/>
              <w:jc w:val="center"/>
              <w:rPr>
                <w:sz w:val="20"/>
                <w:szCs w:val="20"/>
              </w:rPr>
            </w:pPr>
          </w:p>
        </w:tc>
        <w:tc>
          <w:tcPr>
            <w:tcW w:w="633" w:type="dxa"/>
          </w:tcPr>
          <w:p w14:paraId="5DE01F88" w14:textId="77777777" w:rsidR="00351E86" w:rsidRPr="007731DA" w:rsidRDefault="00351E86" w:rsidP="009E1A54">
            <w:pPr>
              <w:pStyle w:val="NoSpacing"/>
              <w:jc w:val="center"/>
              <w:rPr>
                <w:sz w:val="20"/>
                <w:szCs w:val="20"/>
              </w:rPr>
            </w:pPr>
          </w:p>
        </w:tc>
        <w:tc>
          <w:tcPr>
            <w:tcW w:w="622" w:type="dxa"/>
          </w:tcPr>
          <w:p w14:paraId="7A267DDE" w14:textId="77777777" w:rsidR="00351E86" w:rsidRPr="007731DA" w:rsidRDefault="007731DA" w:rsidP="009E1A54">
            <w:pPr>
              <w:pStyle w:val="NoSpacing"/>
              <w:jc w:val="center"/>
              <w:rPr>
                <w:sz w:val="20"/>
                <w:szCs w:val="20"/>
              </w:rPr>
            </w:pPr>
            <w:r w:rsidRPr="007731DA">
              <w:rPr>
                <w:sz w:val="20"/>
                <w:szCs w:val="20"/>
              </w:rPr>
              <w:t>2432</w:t>
            </w:r>
          </w:p>
        </w:tc>
        <w:tc>
          <w:tcPr>
            <w:tcW w:w="633" w:type="dxa"/>
          </w:tcPr>
          <w:p w14:paraId="31B7A935" w14:textId="77777777" w:rsidR="00351E86" w:rsidRPr="007731DA" w:rsidRDefault="007731DA" w:rsidP="009E1A54">
            <w:pPr>
              <w:pStyle w:val="NoSpacing"/>
              <w:jc w:val="center"/>
              <w:rPr>
                <w:sz w:val="20"/>
                <w:szCs w:val="20"/>
              </w:rPr>
            </w:pPr>
            <w:r>
              <w:rPr>
                <w:sz w:val="20"/>
                <w:szCs w:val="20"/>
              </w:rPr>
              <w:t>O</w:t>
            </w:r>
          </w:p>
        </w:tc>
        <w:tc>
          <w:tcPr>
            <w:tcW w:w="825" w:type="dxa"/>
          </w:tcPr>
          <w:p w14:paraId="6DE31DF5" w14:textId="77777777" w:rsidR="00351E86" w:rsidRPr="007731DA" w:rsidRDefault="007731DA" w:rsidP="009E1A54">
            <w:pPr>
              <w:pStyle w:val="NoSpacing"/>
              <w:jc w:val="center"/>
              <w:rPr>
                <w:sz w:val="20"/>
                <w:szCs w:val="20"/>
              </w:rPr>
            </w:pPr>
            <w:r w:rsidRPr="007731DA">
              <w:rPr>
                <w:sz w:val="20"/>
                <w:szCs w:val="20"/>
              </w:rPr>
              <w:t>445</w:t>
            </w:r>
          </w:p>
        </w:tc>
        <w:tc>
          <w:tcPr>
            <w:tcW w:w="633" w:type="dxa"/>
          </w:tcPr>
          <w:p w14:paraId="3D0139B0" w14:textId="77777777" w:rsidR="00351E86" w:rsidRPr="007731DA" w:rsidRDefault="007731DA" w:rsidP="009E1A54">
            <w:pPr>
              <w:pStyle w:val="NoSpacing"/>
              <w:jc w:val="center"/>
              <w:rPr>
                <w:sz w:val="20"/>
                <w:szCs w:val="20"/>
              </w:rPr>
            </w:pPr>
            <w:r>
              <w:rPr>
                <w:sz w:val="20"/>
                <w:szCs w:val="20"/>
              </w:rPr>
              <w:t>O</w:t>
            </w:r>
          </w:p>
        </w:tc>
        <w:tc>
          <w:tcPr>
            <w:tcW w:w="622" w:type="dxa"/>
          </w:tcPr>
          <w:p w14:paraId="730EEE2D" w14:textId="77777777" w:rsidR="00351E86" w:rsidRPr="007731DA" w:rsidRDefault="00351E86" w:rsidP="009E1A54">
            <w:pPr>
              <w:pStyle w:val="NoSpacing"/>
              <w:jc w:val="center"/>
              <w:rPr>
                <w:sz w:val="20"/>
                <w:szCs w:val="20"/>
              </w:rPr>
            </w:pPr>
          </w:p>
        </w:tc>
        <w:tc>
          <w:tcPr>
            <w:tcW w:w="633" w:type="dxa"/>
          </w:tcPr>
          <w:p w14:paraId="1ED41B00" w14:textId="77777777" w:rsidR="00351E86" w:rsidRPr="007731DA" w:rsidRDefault="00351E86" w:rsidP="009E1A54">
            <w:pPr>
              <w:pStyle w:val="NoSpacing"/>
              <w:jc w:val="center"/>
              <w:rPr>
                <w:sz w:val="20"/>
                <w:szCs w:val="20"/>
              </w:rPr>
            </w:pPr>
          </w:p>
        </w:tc>
      </w:tr>
      <w:tr w:rsidR="004A6911" w:rsidRPr="007731DA" w14:paraId="58DDA6B8" w14:textId="77777777" w:rsidTr="00C36C0E">
        <w:trPr>
          <w:trHeight w:val="124"/>
        </w:trPr>
        <w:tc>
          <w:tcPr>
            <w:tcW w:w="756" w:type="dxa"/>
          </w:tcPr>
          <w:p w14:paraId="47AB9B9B" w14:textId="77777777" w:rsidR="00351E86" w:rsidRPr="007731DA" w:rsidRDefault="00351E86" w:rsidP="009E1A54">
            <w:pPr>
              <w:pStyle w:val="NoSpacing"/>
              <w:jc w:val="center"/>
              <w:rPr>
                <w:sz w:val="20"/>
                <w:szCs w:val="20"/>
              </w:rPr>
            </w:pPr>
            <w:r w:rsidRPr="007731DA">
              <w:rPr>
                <w:sz w:val="20"/>
                <w:szCs w:val="20"/>
              </w:rPr>
              <w:t>Nov</w:t>
            </w:r>
          </w:p>
        </w:tc>
        <w:tc>
          <w:tcPr>
            <w:tcW w:w="622" w:type="dxa"/>
          </w:tcPr>
          <w:p w14:paraId="1D7D68FF" w14:textId="159F1B73" w:rsidR="00351E86" w:rsidRPr="007731DA" w:rsidRDefault="00C36C0E" w:rsidP="009E1A54">
            <w:pPr>
              <w:pStyle w:val="NoSpacing"/>
              <w:jc w:val="center"/>
              <w:rPr>
                <w:sz w:val="20"/>
                <w:szCs w:val="20"/>
              </w:rPr>
            </w:pPr>
            <w:r>
              <w:rPr>
                <w:sz w:val="20"/>
                <w:szCs w:val="20"/>
              </w:rPr>
              <w:t>331</w:t>
            </w:r>
          </w:p>
        </w:tc>
        <w:tc>
          <w:tcPr>
            <w:tcW w:w="633" w:type="dxa"/>
          </w:tcPr>
          <w:p w14:paraId="6F31B063" w14:textId="13ECCAFE" w:rsidR="00351E86" w:rsidRPr="007731DA" w:rsidRDefault="00C36C0E" w:rsidP="009E1A54">
            <w:pPr>
              <w:pStyle w:val="NoSpacing"/>
              <w:jc w:val="center"/>
              <w:rPr>
                <w:sz w:val="20"/>
                <w:szCs w:val="20"/>
              </w:rPr>
            </w:pPr>
            <w:r>
              <w:rPr>
                <w:sz w:val="20"/>
                <w:szCs w:val="20"/>
              </w:rPr>
              <w:t>O</w:t>
            </w:r>
          </w:p>
        </w:tc>
        <w:tc>
          <w:tcPr>
            <w:tcW w:w="622" w:type="dxa"/>
          </w:tcPr>
          <w:p w14:paraId="6048B72E" w14:textId="77777777" w:rsidR="00351E86" w:rsidRPr="007731DA" w:rsidRDefault="00870C3E" w:rsidP="009E1A54">
            <w:pPr>
              <w:pStyle w:val="NoSpacing"/>
              <w:jc w:val="center"/>
              <w:rPr>
                <w:sz w:val="20"/>
                <w:szCs w:val="20"/>
              </w:rPr>
            </w:pPr>
            <w:r w:rsidRPr="007731DA">
              <w:rPr>
                <w:sz w:val="20"/>
                <w:szCs w:val="20"/>
              </w:rPr>
              <w:t>586</w:t>
            </w:r>
          </w:p>
        </w:tc>
        <w:tc>
          <w:tcPr>
            <w:tcW w:w="633" w:type="dxa"/>
          </w:tcPr>
          <w:p w14:paraId="60A84B3B" w14:textId="77777777" w:rsidR="00351E86" w:rsidRPr="007731DA" w:rsidRDefault="007731DA" w:rsidP="009E1A54">
            <w:pPr>
              <w:pStyle w:val="NoSpacing"/>
              <w:jc w:val="center"/>
              <w:rPr>
                <w:sz w:val="20"/>
                <w:szCs w:val="20"/>
              </w:rPr>
            </w:pPr>
            <w:r>
              <w:rPr>
                <w:sz w:val="20"/>
                <w:szCs w:val="20"/>
              </w:rPr>
              <w:t>O</w:t>
            </w:r>
          </w:p>
        </w:tc>
        <w:tc>
          <w:tcPr>
            <w:tcW w:w="622" w:type="dxa"/>
          </w:tcPr>
          <w:p w14:paraId="335B0960" w14:textId="3AAFFD6A" w:rsidR="00351E86" w:rsidRPr="007731DA" w:rsidRDefault="00C36C0E" w:rsidP="009E1A54">
            <w:pPr>
              <w:pStyle w:val="NoSpacing"/>
              <w:jc w:val="center"/>
              <w:rPr>
                <w:sz w:val="20"/>
                <w:szCs w:val="20"/>
              </w:rPr>
            </w:pPr>
            <w:r>
              <w:rPr>
                <w:sz w:val="20"/>
                <w:szCs w:val="20"/>
              </w:rPr>
              <w:t>820</w:t>
            </w:r>
          </w:p>
        </w:tc>
        <w:tc>
          <w:tcPr>
            <w:tcW w:w="633" w:type="dxa"/>
          </w:tcPr>
          <w:p w14:paraId="468373C7" w14:textId="0C99AD5E" w:rsidR="00351E86" w:rsidRPr="007731DA" w:rsidRDefault="00C36C0E" w:rsidP="009E1A54">
            <w:pPr>
              <w:pStyle w:val="NoSpacing"/>
              <w:jc w:val="center"/>
              <w:rPr>
                <w:sz w:val="20"/>
                <w:szCs w:val="20"/>
              </w:rPr>
            </w:pPr>
            <w:r>
              <w:rPr>
                <w:sz w:val="20"/>
                <w:szCs w:val="20"/>
              </w:rPr>
              <w:t>O</w:t>
            </w:r>
          </w:p>
        </w:tc>
        <w:tc>
          <w:tcPr>
            <w:tcW w:w="622" w:type="dxa"/>
          </w:tcPr>
          <w:p w14:paraId="3BFD7335" w14:textId="77777777" w:rsidR="00351E86" w:rsidRPr="007731DA" w:rsidRDefault="00351E86" w:rsidP="009E1A54">
            <w:pPr>
              <w:pStyle w:val="NoSpacing"/>
              <w:jc w:val="center"/>
              <w:rPr>
                <w:sz w:val="20"/>
                <w:szCs w:val="20"/>
              </w:rPr>
            </w:pPr>
          </w:p>
        </w:tc>
        <w:tc>
          <w:tcPr>
            <w:tcW w:w="633" w:type="dxa"/>
          </w:tcPr>
          <w:p w14:paraId="053990E6" w14:textId="77777777" w:rsidR="00351E86" w:rsidRPr="007731DA" w:rsidRDefault="00351E86" w:rsidP="009E1A54">
            <w:pPr>
              <w:pStyle w:val="NoSpacing"/>
              <w:jc w:val="center"/>
              <w:rPr>
                <w:sz w:val="20"/>
                <w:szCs w:val="20"/>
              </w:rPr>
            </w:pPr>
          </w:p>
        </w:tc>
        <w:tc>
          <w:tcPr>
            <w:tcW w:w="825" w:type="dxa"/>
          </w:tcPr>
          <w:p w14:paraId="0C787677" w14:textId="77777777" w:rsidR="00351E86" w:rsidRPr="007731DA" w:rsidRDefault="00351E86" w:rsidP="009E1A54">
            <w:pPr>
              <w:pStyle w:val="NoSpacing"/>
              <w:jc w:val="center"/>
              <w:rPr>
                <w:sz w:val="20"/>
                <w:szCs w:val="20"/>
              </w:rPr>
            </w:pPr>
          </w:p>
        </w:tc>
        <w:tc>
          <w:tcPr>
            <w:tcW w:w="633" w:type="dxa"/>
          </w:tcPr>
          <w:p w14:paraId="04655B79" w14:textId="77777777" w:rsidR="00351E86" w:rsidRPr="007731DA" w:rsidRDefault="00351E86" w:rsidP="009E1A54">
            <w:pPr>
              <w:pStyle w:val="NoSpacing"/>
              <w:jc w:val="center"/>
              <w:rPr>
                <w:sz w:val="20"/>
                <w:szCs w:val="20"/>
              </w:rPr>
            </w:pPr>
          </w:p>
        </w:tc>
        <w:tc>
          <w:tcPr>
            <w:tcW w:w="622" w:type="dxa"/>
          </w:tcPr>
          <w:p w14:paraId="3F72D2D3" w14:textId="77777777" w:rsidR="00351E86" w:rsidRPr="007731DA" w:rsidRDefault="007731DA" w:rsidP="009E1A54">
            <w:pPr>
              <w:pStyle w:val="NoSpacing"/>
              <w:jc w:val="center"/>
              <w:rPr>
                <w:sz w:val="20"/>
                <w:szCs w:val="20"/>
              </w:rPr>
            </w:pPr>
            <w:r w:rsidRPr="007731DA">
              <w:rPr>
                <w:sz w:val="20"/>
                <w:szCs w:val="20"/>
              </w:rPr>
              <w:t>1318</w:t>
            </w:r>
          </w:p>
        </w:tc>
        <w:tc>
          <w:tcPr>
            <w:tcW w:w="633" w:type="dxa"/>
          </w:tcPr>
          <w:p w14:paraId="330EC664" w14:textId="77777777" w:rsidR="00351E86" w:rsidRPr="007731DA" w:rsidRDefault="007731DA" w:rsidP="009E1A54">
            <w:pPr>
              <w:pStyle w:val="NoSpacing"/>
              <w:jc w:val="center"/>
              <w:rPr>
                <w:sz w:val="20"/>
                <w:szCs w:val="20"/>
              </w:rPr>
            </w:pPr>
            <w:r>
              <w:rPr>
                <w:sz w:val="20"/>
                <w:szCs w:val="20"/>
              </w:rPr>
              <w:t>O</w:t>
            </w:r>
          </w:p>
        </w:tc>
      </w:tr>
      <w:tr w:rsidR="004A6911" w:rsidRPr="007731DA" w14:paraId="394011E6" w14:textId="77777777" w:rsidTr="00C36C0E">
        <w:trPr>
          <w:trHeight w:val="129"/>
        </w:trPr>
        <w:tc>
          <w:tcPr>
            <w:tcW w:w="756" w:type="dxa"/>
          </w:tcPr>
          <w:p w14:paraId="7C5EB442" w14:textId="77777777" w:rsidR="007731DA" w:rsidRPr="007731DA" w:rsidRDefault="007731DA" w:rsidP="009E1A54">
            <w:pPr>
              <w:pStyle w:val="NoSpacing"/>
              <w:jc w:val="center"/>
              <w:rPr>
                <w:b/>
                <w:bCs/>
                <w:sz w:val="20"/>
                <w:szCs w:val="20"/>
              </w:rPr>
            </w:pPr>
            <w:r w:rsidRPr="007731DA">
              <w:rPr>
                <w:b/>
                <w:bCs/>
                <w:sz w:val="20"/>
                <w:szCs w:val="20"/>
              </w:rPr>
              <w:t>TOTAL</w:t>
            </w:r>
          </w:p>
        </w:tc>
        <w:tc>
          <w:tcPr>
            <w:tcW w:w="622" w:type="dxa"/>
          </w:tcPr>
          <w:p w14:paraId="58364B53" w14:textId="77777777" w:rsidR="007731DA" w:rsidRPr="007731DA" w:rsidRDefault="007731DA" w:rsidP="009E1A54">
            <w:pPr>
              <w:pStyle w:val="NoSpacing"/>
              <w:jc w:val="center"/>
              <w:rPr>
                <w:b/>
                <w:bCs/>
                <w:sz w:val="20"/>
                <w:szCs w:val="20"/>
              </w:rPr>
            </w:pPr>
            <w:r>
              <w:rPr>
                <w:b/>
                <w:bCs/>
                <w:sz w:val="20"/>
                <w:szCs w:val="20"/>
              </w:rPr>
              <w:t>4801</w:t>
            </w:r>
          </w:p>
        </w:tc>
        <w:tc>
          <w:tcPr>
            <w:tcW w:w="633" w:type="dxa"/>
          </w:tcPr>
          <w:p w14:paraId="35F49907" w14:textId="77777777" w:rsidR="007731DA" w:rsidRPr="007731DA" w:rsidRDefault="007731DA" w:rsidP="009E1A54">
            <w:pPr>
              <w:pStyle w:val="NoSpacing"/>
              <w:jc w:val="center"/>
              <w:rPr>
                <w:b/>
                <w:bCs/>
                <w:sz w:val="20"/>
                <w:szCs w:val="20"/>
              </w:rPr>
            </w:pPr>
          </w:p>
        </w:tc>
        <w:tc>
          <w:tcPr>
            <w:tcW w:w="622" w:type="dxa"/>
          </w:tcPr>
          <w:p w14:paraId="039F6E46" w14:textId="77777777" w:rsidR="007731DA" w:rsidRPr="007731DA" w:rsidRDefault="007731DA" w:rsidP="009E1A54">
            <w:pPr>
              <w:pStyle w:val="NoSpacing"/>
              <w:jc w:val="center"/>
              <w:rPr>
                <w:b/>
                <w:bCs/>
                <w:sz w:val="20"/>
                <w:szCs w:val="20"/>
              </w:rPr>
            </w:pPr>
            <w:r>
              <w:rPr>
                <w:b/>
                <w:bCs/>
                <w:sz w:val="20"/>
                <w:szCs w:val="20"/>
              </w:rPr>
              <w:t>3166</w:t>
            </w:r>
          </w:p>
        </w:tc>
        <w:tc>
          <w:tcPr>
            <w:tcW w:w="633" w:type="dxa"/>
          </w:tcPr>
          <w:p w14:paraId="165626E9" w14:textId="77777777" w:rsidR="007731DA" w:rsidRPr="007731DA" w:rsidRDefault="007731DA" w:rsidP="009E1A54">
            <w:pPr>
              <w:pStyle w:val="NoSpacing"/>
              <w:jc w:val="center"/>
              <w:rPr>
                <w:b/>
                <w:bCs/>
                <w:sz w:val="20"/>
                <w:szCs w:val="20"/>
              </w:rPr>
            </w:pPr>
          </w:p>
        </w:tc>
        <w:tc>
          <w:tcPr>
            <w:tcW w:w="622" w:type="dxa"/>
          </w:tcPr>
          <w:p w14:paraId="021F63F5" w14:textId="77777777" w:rsidR="007731DA" w:rsidRPr="007731DA" w:rsidRDefault="00D347B9" w:rsidP="009E1A54">
            <w:pPr>
              <w:pStyle w:val="NoSpacing"/>
              <w:jc w:val="center"/>
              <w:rPr>
                <w:b/>
                <w:bCs/>
                <w:sz w:val="20"/>
                <w:szCs w:val="20"/>
              </w:rPr>
            </w:pPr>
            <w:r>
              <w:rPr>
                <w:b/>
                <w:bCs/>
                <w:sz w:val="20"/>
                <w:szCs w:val="20"/>
              </w:rPr>
              <w:t>5012</w:t>
            </w:r>
          </w:p>
        </w:tc>
        <w:tc>
          <w:tcPr>
            <w:tcW w:w="633" w:type="dxa"/>
          </w:tcPr>
          <w:p w14:paraId="094A6109" w14:textId="77777777" w:rsidR="007731DA" w:rsidRPr="007731DA" w:rsidRDefault="007731DA" w:rsidP="009E1A54">
            <w:pPr>
              <w:pStyle w:val="NoSpacing"/>
              <w:jc w:val="center"/>
              <w:rPr>
                <w:b/>
                <w:bCs/>
                <w:sz w:val="20"/>
                <w:szCs w:val="20"/>
              </w:rPr>
            </w:pPr>
          </w:p>
        </w:tc>
        <w:tc>
          <w:tcPr>
            <w:tcW w:w="622" w:type="dxa"/>
          </w:tcPr>
          <w:p w14:paraId="05793E23" w14:textId="77777777" w:rsidR="007731DA" w:rsidRPr="007731DA" w:rsidRDefault="00D347B9" w:rsidP="009E1A54">
            <w:pPr>
              <w:pStyle w:val="NoSpacing"/>
              <w:jc w:val="center"/>
              <w:rPr>
                <w:b/>
                <w:bCs/>
                <w:sz w:val="20"/>
                <w:szCs w:val="20"/>
              </w:rPr>
            </w:pPr>
            <w:r>
              <w:rPr>
                <w:b/>
                <w:bCs/>
                <w:sz w:val="20"/>
                <w:szCs w:val="20"/>
              </w:rPr>
              <w:t>5286</w:t>
            </w:r>
          </w:p>
        </w:tc>
        <w:tc>
          <w:tcPr>
            <w:tcW w:w="633" w:type="dxa"/>
          </w:tcPr>
          <w:p w14:paraId="1751811A" w14:textId="77777777" w:rsidR="007731DA" w:rsidRPr="007731DA" w:rsidRDefault="007731DA" w:rsidP="009E1A54">
            <w:pPr>
              <w:pStyle w:val="NoSpacing"/>
              <w:jc w:val="center"/>
              <w:rPr>
                <w:b/>
                <w:bCs/>
                <w:sz w:val="20"/>
                <w:szCs w:val="20"/>
              </w:rPr>
            </w:pPr>
          </w:p>
        </w:tc>
        <w:tc>
          <w:tcPr>
            <w:tcW w:w="825" w:type="dxa"/>
          </w:tcPr>
          <w:p w14:paraId="2CD2761A" w14:textId="77777777" w:rsidR="007731DA" w:rsidRPr="007731DA" w:rsidRDefault="00D347B9" w:rsidP="009E1A54">
            <w:pPr>
              <w:pStyle w:val="NoSpacing"/>
              <w:jc w:val="center"/>
              <w:rPr>
                <w:b/>
                <w:bCs/>
                <w:sz w:val="20"/>
                <w:szCs w:val="20"/>
              </w:rPr>
            </w:pPr>
            <w:r>
              <w:rPr>
                <w:b/>
                <w:bCs/>
                <w:sz w:val="20"/>
                <w:szCs w:val="20"/>
              </w:rPr>
              <w:t>247339</w:t>
            </w:r>
          </w:p>
        </w:tc>
        <w:tc>
          <w:tcPr>
            <w:tcW w:w="633" w:type="dxa"/>
          </w:tcPr>
          <w:p w14:paraId="2109841C" w14:textId="77777777" w:rsidR="007731DA" w:rsidRPr="007731DA" w:rsidRDefault="007731DA" w:rsidP="009E1A54">
            <w:pPr>
              <w:pStyle w:val="NoSpacing"/>
              <w:jc w:val="center"/>
              <w:rPr>
                <w:b/>
                <w:bCs/>
                <w:sz w:val="20"/>
                <w:szCs w:val="20"/>
              </w:rPr>
            </w:pPr>
          </w:p>
        </w:tc>
        <w:tc>
          <w:tcPr>
            <w:tcW w:w="622" w:type="dxa"/>
          </w:tcPr>
          <w:p w14:paraId="051DF6A6" w14:textId="77777777" w:rsidR="007731DA" w:rsidRPr="007731DA" w:rsidRDefault="00D347B9" w:rsidP="009E1A54">
            <w:pPr>
              <w:pStyle w:val="NoSpacing"/>
              <w:jc w:val="center"/>
              <w:rPr>
                <w:b/>
                <w:bCs/>
                <w:sz w:val="20"/>
                <w:szCs w:val="20"/>
              </w:rPr>
            </w:pPr>
            <w:r>
              <w:rPr>
                <w:b/>
                <w:bCs/>
                <w:sz w:val="20"/>
                <w:szCs w:val="20"/>
              </w:rPr>
              <w:t>4492</w:t>
            </w:r>
          </w:p>
        </w:tc>
        <w:tc>
          <w:tcPr>
            <w:tcW w:w="633" w:type="dxa"/>
          </w:tcPr>
          <w:p w14:paraId="698BF4ED" w14:textId="77777777" w:rsidR="007731DA" w:rsidRPr="007731DA" w:rsidRDefault="007731DA" w:rsidP="009E1A54">
            <w:pPr>
              <w:pStyle w:val="NoSpacing"/>
              <w:jc w:val="center"/>
              <w:rPr>
                <w:b/>
                <w:bCs/>
                <w:sz w:val="20"/>
                <w:szCs w:val="20"/>
              </w:rPr>
            </w:pPr>
          </w:p>
        </w:tc>
      </w:tr>
    </w:tbl>
    <w:p w14:paraId="54831789" w14:textId="77777777" w:rsidR="00387B6B" w:rsidRDefault="00387B6B" w:rsidP="0032342A">
      <w:pPr>
        <w:pStyle w:val="ListParagraph"/>
        <w:spacing w:after="0"/>
        <w:ind w:left="851" w:firstLine="567"/>
        <w:jc w:val="both"/>
        <w:rPr>
          <w:rFonts w:cstheme="minorHAnsi"/>
          <w:bCs/>
          <w:sz w:val="28"/>
          <w:szCs w:val="28"/>
        </w:rPr>
      </w:pPr>
    </w:p>
    <w:p w14:paraId="69FB6A50" w14:textId="48B46A82" w:rsidR="004C1B74" w:rsidRDefault="004C1B74" w:rsidP="0032342A">
      <w:pPr>
        <w:pStyle w:val="ListParagraph"/>
        <w:spacing w:after="0"/>
        <w:ind w:left="851" w:firstLine="567"/>
        <w:jc w:val="both"/>
        <w:rPr>
          <w:rFonts w:cstheme="minorHAnsi"/>
          <w:bCs/>
          <w:sz w:val="28"/>
          <w:szCs w:val="28"/>
        </w:rPr>
      </w:pPr>
      <w:r w:rsidRPr="00EA47D2">
        <w:rPr>
          <w:rFonts w:cstheme="minorHAnsi"/>
          <w:bCs/>
          <w:sz w:val="28"/>
          <w:szCs w:val="28"/>
        </w:rPr>
        <w:t>Forum observed that the annual consumption of petitioner fr</w:t>
      </w:r>
      <w:r>
        <w:rPr>
          <w:rFonts w:cstheme="minorHAnsi"/>
          <w:bCs/>
          <w:sz w:val="28"/>
          <w:szCs w:val="28"/>
        </w:rPr>
        <w:t>om 2018 to 2023</w:t>
      </w:r>
      <w:r w:rsidRPr="00EA47D2">
        <w:rPr>
          <w:rFonts w:cstheme="minorHAnsi"/>
          <w:bCs/>
          <w:sz w:val="28"/>
          <w:szCs w:val="28"/>
        </w:rPr>
        <w:t xml:space="preserve"> is </w:t>
      </w:r>
      <w:r w:rsidR="00B40B69">
        <w:rPr>
          <w:rFonts w:cstheme="minorHAnsi"/>
          <w:bCs/>
          <w:sz w:val="28"/>
          <w:szCs w:val="28"/>
        </w:rPr>
        <w:t>4801, 3166, 5012, 5286, 247339</w:t>
      </w:r>
      <w:r w:rsidRPr="00EA47D2">
        <w:rPr>
          <w:rFonts w:cstheme="minorHAnsi"/>
          <w:bCs/>
          <w:sz w:val="28"/>
          <w:szCs w:val="28"/>
        </w:rPr>
        <w:t xml:space="preserve"> and </w:t>
      </w:r>
      <w:r w:rsidR="00B40B69">
        <w:rPr>
          <w:rFonts w:cstheme="minorHAnsi"/>
          <w:bCs/>
          <w:sz w:val="28"/>
          <w:szCs w:val="28"/>
        </w:rPr>
        <w:t xml:space="preserve">4492 </w:t>
      </w:r>
      <w:r w:rsidRPr="00EA47D2">
        <w:rPr>
          <w:rFonts w:cstheme="minorHAnsi"/>
          <w:bCs/>
          <w:sz w:val="28"/>
          <w:szCs w:val="28"/>
        </w:rPr>
        <w:t xml:space="preserve">units. Forum observed that consumption of </w:t>
      </w:r>
      <w:r w:rsidR="00B40B69">
        <w:rPr>
          <w:rFonts w:cstheme="minorHAnsi"/>
          <w:bCs/>
          <w:sz w:val="28"/>
          <w:szCs w:val="28"/>
        </w:rPr>
        <w:t>246893</w:t>
      </w:r>
      <w:r w:rsidRPr="00EA47D2">
        <w:rPr>
          <w:rFonts w:cstheme="minorHAnsi"/>
          <w:bCs/>
          <w:sz w:val="28"/>
          <w:szCs w:val="28"/>
        </w:rPr>
        <w:t xml:space="preserve"> KWH</w:t>
      </w:r>
      <w:r w:rsidR="00C36C0E">
        <w:rPr>
          <w:rFonts w:cstheme="minorHAnsi"/>
          <w:bCs/>
          <w:sz w:val="28"/>
          <w:szCs w:val="28"/>
        </w:rPr>
        <w:t xml:space="preserve"> recorded during 01/2022</w:t>
      </w:r>
      <w:r w:rsidRPr="00EA47D2">
        <w:rPr>
          <w:rFonts w:cstheme="minorHAnsi"/>
          <w:bCs/>
          <w:sz w:val="28"/>
          <w:szCs w:val="28"/>
        </w:rPr>
        <w:t xml:space="preserve"> </w:t>
      </w:r>
      <w:r w:rsidR="00C36C0E">
        <w:rPr>
          <w:rFonts w:cstheme="minorHAnsi"/>
          <w:bCs/>
          <w:sz w:val="28"/>
          <w:szCs w:val="28"/>
        </w:rPr>
        <w:t>(</w:t>
      </w:r>
      <w:r w:rsidRPr="00EA47D2">
        <w:rPr>
          <w:rFonts w:cstheme="minorHAnsi"/>
          <w:bCs/>
          <w:sz w:val="28"/>
          <w:szCs w:val="28"/>
        </w:rPr>
        <w:t xml:space="preserve">charged to petitioner in the </w:t>
      </w:r>
      <w:r>
        <w:rPr>
          <w:rFonts w:cstheme="minorHAnsi"/>
          <w:bCs/>
          <w:sz w:val="28"/>
          <w:szCs w:val="28"/>
        </w:rPr>
        <w:t xml:space="preserve">bill dated </w:t>
      </w:r>
      <w:r w:rsidR="00B40B69">
        <w:rPr>
          <w:rFonts w:cstheme="minorHAnsi"/>
          <w:bCs/>
          <w:sz w:val="28"/>
          <w:szCs w:val="28"/>
        </w:rPr>
        <w:t>18.07.2023</w:t>
      </w:r>
      <w:r w:rsidR="00C36C0E">
        <w:rPr>
          <w:rFonts w:cstheme="minorHAnsi"/>
          <w:bCs/>
          <w:sz w:val="28"/>
          <w:szCs w:val="28"/>
        </w:rPr>
        <w:t>)</w:t>
      </w:r>
      <w:r>
        <w:rPr>
          <w:rFonts w:cstheme="minorHAnsi"/>
          <w:bCs/>
          <w:sz w:val="28"/>
          <w:szCs w:val="28"/>
        </w:rPr>
        <w:t xml:space="preserve"> is exponentially high and consumption of such a high magnitude</w:t>
      </w:r>
      <w:r w:rsidRPr="00EA47D2">
        <w:rPr>
          <w:rFonts w:cstheme="minorHAnsi"/>
          <w:bCs/>
          <w:sz w:val="28"/>
          <w:szCs w:val="28"/>
        </w:rPr>
        <w:t xml:space="preserve"> has never been recorded </w:t>
      </w:r>
      <w:r w:rsidR="00C36C0E">
        <w:rPr>
          <w:rFonts w:cstheme="minorHAnsi"/>
          <w:bCs/>
          <w:sz w:val="28"/>
          <w:szCs w:val="28"/>
        </w:rPr>
        <w:t xml:space="preserve">before &amp; </w:t>
      </w:r>
      <w:r w:rsidRPr="00EA47D2">
        <w:rPr>
          <w:rFonts w:cstheme="minorHAnsi"/>
          <w:bCs/>
          <w:sz w:val="28"/>
          <w:szCs w:val="28"/>
        </w:rPr>
        <w:t xml:space="preserve">after </w:t>
      </w:r>
      <w:r w:rsidRPr="00CE3F7E">
        <w:rPr>
          <w:rFonts w:cstheme="minorHAnsi"/>
          <w:bCs/>
          <w:sz w:val="28"/>
          <w:szCs w:val="28"/>
        </w:rPr>
        <w:t xml:space="preserve">replacement of the </w:t>
      </w:r>
      <w:r w:rsidR="00C36C0E">
        <w:rPr>
          <w:rFonts w:cstheme="minorHAnsi"/>
          <w:bCs/>
          <w:sz w:val="28"/>
          <w:szCs w:val="28"/>
        </w:rPr>
        <w:t xml:space="preserve">disputed </w:t>
      </w:r>
      <w:r w:rsidRPr="00CE3F7E">
        <w:rPr>
          <w:rFonts w:cstheme="minorHAnsi"/>
          <w:bCs/>
          <w:sz w:val="28"/>
          <w:szCs w:val="28"/>
        </w:rPr>
        <w:t xml:space="preserve">meter in </w:t>
      </w:r>
      <w:r w:rsidR="00B40B69">
        <w:rPr>
          <w:rFonts w:cstheme="minorHAnsi"/>
          <w:bCs/>
          <w:sz w:val="28"/>
          <w:szCs w:val="28"/>
        </w:rPr>
        <w:t>19.01.2022</w:t>
      </w:r>
      <w:r w:rsidRPr="00CE3F7E">
        <w:rPr>
          <w:rFonts w:cstheme="minorHAnsi"/>
          <w:bCs/>
          <w:sz w:val="28"/>
          <w:szCs w:val="28"/>
        </w:rPr>
        <w:t>.</w:t>
      </w:r>
    </w:p>
    <w:p w14:paraId="1F5CE18E" w14:textId="77777777" w:rsidR="00C36C0E" w:rsidRDefault="00847FC6" w:rsidP="0032342A">
      <w:pPr>
        <w:pStyle w:val="ListParagraph"/>
        <w:spacing w:after="0"/>
        <w:ind w:left="851" w:firstLine="567"/>
        <w:jc w:val="both"/>
        <w:rPr>
          <w:rFonts w:cstheme="minorHAnsi"/>
          <w:bCs/>
          <w:sz w:val="28"/>
          <w:szCs w:val="28"/>
        </w:rPr>
      </w:pPr>
      <w:r w:rsidRPr="007731DA">
        <w:rPr>
          <w:rFonts w:cstheme="minorHAnsi"/>
          <w:bCs/>
          <w:sz w:val="28"/>
          <w:szCs w:val="28"/>
        </w:rPr>
        <w:t>Forum observed that bill dated 22.09.2021 was issued to the petitioner for the period from 25.07.2021 to 22.09.2021</w:t>
      </w:r>
      <w:r w:rsidRPr="00387FC4">
        <w:rPr>
          <w:rFonts w:cstheme="minorHAnsi"/>
          <w:bCs/>
          <w:sz w:val="28"/>
          <w:szCs w:val="28"/>
        </w:rPr>
        <w:t xml:space="preserve"> </w:t>
      </w:r>
      <w:r w:rsidR="00C36C0E" w:rsidRPr="00387FC4">
        <w:rPr>
          <w:rFonts w:cstheme="minorHAnsi"/>
          <w:bCs/>
          <w:sz w:val="28"/>
          <w:szCs w:val="28"/>
        </w:rPr>
        <w:t xml:space="preserve">for 1565 KWH on average basis with P-code </w:t>
      </w:r>
      <w:r w:rsidR="00C36C0E">
        <w:rPr>
          <w:rFonts w:cstheme="minorHAnsi"/>
          <w:bCs/>
          <w:sz w:val="28"/>
          <w:szCs w:val="28"/>
        </w:rPr>
        <w:t>wherein</w:t>
      </w:r>
      <w:r w:rsidRPr="00387FC4">
        <w:rPr>
          <w:rFonts w:cstheme="minorHAnsi"/>
          <w:bCs/>
          <w:sz w:val="28"/>
          <w:szCs w:val="28"/>
        </w:rPr>
        <w:t xml:space="preserve"> old reading</w:t>
      </w:r>
      <w:r w:rsidR="00C36C0E">
        <w:rPr>
          <w:rFonts w:cstheme="minorHAnsi"/>
          <w:bCs/>
          <w:sz w:val="28"/>
          <w:szCs w:val="28"/>
        </w:rPr>
        <w:t xml:space="preserve"> as</w:t>
      </w:r>
      <w:r w:rsidRPr="00387FC4">
        <w:rPr>
          <w:rFonts w:cstheme="minorHAnsi"/>
          <w:bCs/>
          <w:sz w:val="28"/>
          <w:szCs w:val="28"/>
        </w:rPr>
        <w:t xml:space="preserve"> 25927</w:t>
      </w:r>
      <w:r w:rsidR="00C36C0E">
        <w:rPr>
          <w:rFonts w:cstheme="minorHAnsi"/>
          <w:bCs/>
          <w:sz w:val="28"/>
          <w:szCs w:val="28"/>
        </w:rPr>
        <w:t>Kwh</w:t>
      </w:r>
      <w:r w:rsidRPr="00387FC4">
        <w:rPr>
          <w:rFonts w:cstheme="minorHAnsi"/>
          <w:bCs/>
          <w:sz w:val="28"/>
          <w:szCs w:val="28"/>
        </w:rPr>
        <w:t xml:space="preserve"> and new reading </w:t>
      </w:r>
      <w:r w:rsidR="00C36C0E">
        <w:rPr>
          <w:rFonts w:cstheme="minorHAnsi"/>
          <w:bCs/>
          <w:sz w:val="28"/>
          <w:szCs w:val="28"/>
        </w:rPr>
        <w:t xml:space="preserve">as </w:t>
      </w:r>
      <w:r w:rsidRPr="00387FC4">
        <w:rPr>
          <w:rFonts w:cstheme="minorHAnsi"/>
          <w:bCs/>
          <w:sz w:val="28"/>
          <w:szCs w:val="28"/>
        </w:rPr>
        <w:t>276147</w:t>
      </w:r>
      <w:r w:rsidR="00C36C0E">
        <w:rPr>
          <w:rFonts w:cstheme="minorHAnsi"/>
          <w:bCs/>
          <w:sz w:val="28"/>
          <w:szCs w:val="28"/>
        </w:rPr>
        <w:t>Kwh were recorded</w:t>
      </w:r>
      <w:r w:rsidRPr="00387FC4">
        <w:rPr>
          <w:rFonts w:cstheme="minorHAnsi"/>
          <w:bCs/>
          <w:sz w:val="28"/>
          <w:szCs w:val="28"/>
        </w:rPr>
        <w:t xml:space="preserve">. Petitioner submitted application on 11.10.2021 pointing out this huge new reading requesting for checking and changing of the meter stating that he is ready to deposit challenge fee. Meter was checked and LCR no. 49/013 dated Nil was prepared, wherein, it was reported </w:t>
      </w:r>
      <w:r w:rsidRPr="00387FC4">
        <w:rPr>
          <w:rFonts w:cstheme="minorHAnsi"/>
          <w:bCs/>
          <w:sz w:val="28"/>
          <w:szCs w:val="28"/>
        </w:rPr>
        <w:lastRenderedPageBreak/>
        <w:t>that the meter was running fast. MCO no. 100015522702 dated 12.10.2021 was issued with Activity Type ‘Meter Jump’ mentioned on it. The meter was replaced on 19.01.2022. As per page 75/1 of Meter Challenge Register the meter was found OK in ME Lab</w:t>
      </w:r>
      <w:r w:rsidR="00C36C0E">
        <w:rPr>
          <w:rFonts w:cstheme="minorHAnsi"/>
          <w:bCs/>
          <w:sz w:val="28"/>
          <w:szCs w:val="28"/>
        </w:rPr>
        <w:t xml:space="preserve">. </w:t>
      </w:r>
    </w:p>
    <w:p w14:paraId="3F7E3518" w14:textId="5F5A4D8F" w:rsidR="00FA29C3" w:rsidRPr="009B2DED" w:rsidRDefault="00C36C0E" w:rsidP="009B2DED">
      <w:pPr>
        <w:pStyle w:val="ListParagraph"/>
        <w:ind w:left="851" w:firstLine="567"/>
        <w:jc w:val="both"/>
        <w:rPr>
          <w:rFonts w:cstheme="minorHAnsi"/>
          <w:bCs/>
          <w:sz w:val="28"/>
          <w:szCs w:val="28"/>
        </w:rPr>
      </w:pPr>
      <w:r>
        <w:rPr>
          <w:rFonts w:cstheme="minorHAnsi"/>
          <w:bCs/>
          <w:sz w:val="28"/>
          <w:szCs w:val="28"/>
        </w:rPr>
        <w:t>Respondent was directed to get the DDL report of the meter from ME Lab, which he submitted the same during the proceeding dated 26.12.2023.</w:t>
      </w:r>
      <w:r w:rsidR="00CB64EF">
        <w:rPr>
          <w:rFonts w:cstheme="minorHAnsi"/>
          <w:bCs/>
          <w:sz w:val="28"/>
          <w:szCs w:val="28"/>
        </w:rPr>
        <w:t xml:space="preserve"> Forum scrutinized the DDL report where</w:t>
      </w:r>
      <w:r w:rsidR="00847FC6" w:rsidRPr="00387FC4">
        <w:rPr>
          <w:rFonts w:cstheme="minorHAnsi"/>
          <w:bCs/>
          <w:sz w:val="28"/>
          <w:szCs w:val="28"/>
        </w:rPr>
        <w:t xml:space="preserve"> it is clearly depicted in the History data of the DDL that in March/2021, the reading of cumulative KWH was 25436.45 but it jumped to 272949.04 KWH in next month i.e. April</w:t>
      </w:r>
      <w:r w:rsidR="00CB64EF">
        <w:rPr>
          <w:rFonts w:cstheme="minorHAnsi"/>
          <w:bCs/>
          <w:sz w:val="28"/>
          <w:szCs w:val="28"/>
        </w:rPr>
        <w:t>/</w:t>
      </w:r>
      <w:r w:rsidR="00847FC6" w:rsidRPr="00387FC4">
        <w:rPr>
          <w:rFonts w:cstheme="minorHAnsi"/>
          <w:bCs/>
          <w:sz w:val="28"/>
          <w:szCs w:val="28"/>
        </w:rPr>
        <w:t xml:space="preserve">2021 which means a consumption of 247512.59 KWH </w:t>
      </w:r>
      <w:r w:rsidR="00CB64EF">
        <w:rPr>
          <w:rFonts w:cstheme="minorHAnsi"/>
          <w:bCs/>
          <w:sz w:val="28"/>
          <w:szCs w:val="28"/>
        </w:rPr>
        <w:t xml:space="preserve">just </w:t>
      </w:r>
      <w:r w:rsidR="00847FC6" w:rsidRPr="00387FC4">
        <w:rPr>
          <w:rFonts w:cstheme="minorHAnsi"/>
          <w:bCs/>
          <w:sz w:val="28"/>
          <w:szCs w:val="28"/>
        </w:rPr>
        <w:t>in a month during which the MDI was recorded as 3.10 KW</w:t>
      </w:r>
      <w:r w:rsidR="00CB64EF">
        <w:rPr>
          <w:rFonts w:cstheme="minorHAnsi"/>
          <w:bCs/>
          <w:sz w:val="28"/>
          <w:szCs w:val="28"/>
        </w:rPr>
        <w:t xml:space="preserve"> only</w:t>
      </w:r>
      <w:r w:rsidR="00847FC6" w:rsidRPr="00387FC4">
        <w:rPr>
          <w:rFonts w:cstheme="minorHAnsi"/>
          <w:bCs/>
          <w:sz w:val="28"/>
          <w:szCs w:val="28"/>
        </w:rPr>
        <w:t xml:space="preserve">. </w:t>
      </w:r>
      <w:r w:rsidR="00F243AD">
        <w:rPr>
          <w:rFonts w:cstheme="minorHAnsi"/>
          <w:bCs/>
          <w:sz w:val="28"/>
          <w:szCs w:val="28"/>
        </w:rPr>
        <w:t>Even if</w:t>
      </w:r>
      <w:r w:rsidR="00847FC6" w:rsidRPr="00387FC4">
        <w:rPr>
          <w:rFonts w:cstheme="minorHAnsi"/>
          <w:bCs/>
          <w:sz w:val="28"/>
          <w:szCs w:val="28"/>
        </w:rPr>
        <w:t xml:space="preserve"> this demand </w:t>
      </w:r>
      <w:r w:rsidR="00F243AD">
        <w:rPr>
          <w:rFonts w:cstheme="minorHAnsi"/>
          <w:bCs/>
          <w:sz w:val="28"/>
          <w:szCs w:val="28"/>
        </w:rPr>
        <w:t>of 3.10 KW had</w:t>
      </w:r>
      <w:r w:rsidR="007A6CDA" w:rsidRPr="00387FC4">
        <w:rPr>
          <w:rFonts w:cstheme="minorHAnsi"/>
          <w:bCs/>
          <w:sz w:val="28"/>
          <w:szCs w:val="28"/>
        </w:rPr>
        <w:t xml:space="preserve"> </w:t>
      </w:r>
      <w:r w:rsidR="00847FC6" w:rsidRPr="00387FC4">
        <w:rPr>
          <w:rFonts w:cstheme="minorHAnsi"/>
          <w:bCs/>
          <w:sz w:val="28"/>
          <w:szCs w:val="28"/>
        </w:rPr>
        <w:t>remained constant thorough out the month</w:t>
      </w:r>
      <w:r w:rsidR="00F243AD">
        <w:rPr>
          <w:rFonts w:cstheme="minorHAnsi"/>
          <w:bCs/>
          <w:sz w:val="28"/>
          <w:szCs w:val="28"/>
        </w:rPr>
        <w:t xml:space="preserve"> that would have resulted into</w:t>
      </w:r>
      <w:r w:rsidR="00847FC6" w:rsidRPr="00387FC4">
        <w:rPr>
          <w:rFonts w:cstheme="minorHAnsi"/>
          <w:bCs/>
          <w:sz w:val="28"/>
          <w:szCs w:val="28"/>
        </w:rPr>
        <w:t xml:space="preserve"> a </w:t>
      </w:r>
      <w:r w:rsidR="00847FC6" w:rsidRPr="00C82CA1">
        <w:rPr>
          <w:rFonts w:cstheme="minorHAnsi"/>
          <w:bCs/>
          <w:sz w:val="28"/>
          <w:szCs w:val="28"/>
        </w:rPr>
        <w:t>consumption of</w:t>
      </w:r>
      <w:r w:rsidR="007A6CDA" w:rsidRPr="00C82CA1">
        <w:rPr>
          <w:rFonts w:cstheme="minorHAnsi"/>
          <w:bCs/>
          <w:sz w:val="28"/>
          <w:szCs w:val="28"/>
        </w:rPr>
        <w:t xml:space="preserve"> only</w:t>
      </w:r>
      <w:r w:rsidR="00847FC6" w:rsidRPr="00C82CA1">
        <w:rPr>
          <w:rFonts w:cstheme="minorHAnsi"/>
          <w:bCs/>
          <w:sz w:val="28"/>
          <w:szCs w:val="28"/>
        </w:rPr>
        <w:t xml:space="preserve"> </w:t>
      </w:r>
      <w:r w:rsidR="007A6CDA" w:rsidRPr="00C82CA1">
        <w:rPr>
          <w:rFonts w:cstheme="minorHAnsi"/>
          <w:bCs/>
          <w:sz w:val="28"/>
          <w:szCs w:val="28"/>
        </w:rPr>
        <w:t xml:space="preserve">2232 KWH, but </w:t>
      </w:r>
      <w:r w:rsidR="00F243AD">
        <w:rPr>
          <w:rFonts w:cstheme="minorHAnsi"/>
          <w:bCs/>
          <w:sz w:val="28"/>
          <w:szCs w:val="28"/>
        </w:rPr>
        <w:t xml:space="preserve">the disputed </w:t>
      </w:r>
      <w:r w:rsidR="007A6CDA" w:rsidRPr="00C82CA1">
        <w:rPr>
          <w:rFonts w:cstheme="minorHAnsi"/>
          <w:bCs/>
          <w:sz w:val="28"/>
          <w:szCs w:val="28"/>
        </w:rPr>
        <w:t>meter recorded an exorbitant consumption of 247512.59 KWH</w:t>
      </w:r>
      <w:r w:rsidR="00F243AD">
        <w:rPr>
          <w:rFonts w:cstheme="minorHAnsi"/>
          <w:bCs/>
          <w:sz w:val="28"/>
          <w:szCs w:val="28"/>
        </w:rPr>
        <w:t xml:space="preserve"> </w:t>
      </w:r>
      <w:r w:rsidR="00FA29C3">
        <w:rPr>
          <w:rFonts w:cstheme="minorHAnsi"/>
          <w:bCs/>
          <w:sz w:val="28"/>
          <w:szCs w:val="28"/>
        </w:rPr>
        <w:t>during</w:t>
      </w:r>
      <w:r w:rsidR="00F243AD">
        <w:rPr>
          <w:rFonts w:cstheme="minorHAnsi"/>
          <w:bCs/>
          <w:sz w:val="28"/>
          <w:szCs w:val="28"/>
        </w:rPr>
        <w:t xml:space="preserve"> this month</w:t>
      </w:r>
      <w:r w:rsidR="007A6CDA" w:rsidRPr="00C82CA1">
        <w:rPr>
          <w:rFonts w:cstheme="minorHAnsi"/>
          <w:bCs/>
          <w:sz w:val="28"/>
          <w:szCs w:val="28"/>
        </w:rPr>
        <w:t>.</w:t>
      </w:r>
      <w:r w:rsidR="00C82CA1" w:rsidRPr="00C82CA1">
        <w:rPr>
          <w:rFonts w:cstheme="minorHAnsi"/>
          <w:sz w:val="28"/>
          <w:szCs w:val="28"/>
        </w:rPr>
        <w:t xml:space="preserve"> </w:t>
      </w:r>
      <w:r w:rsidR="00F243AD">
        <w:rPr>
          <w:rFonts w:cstheme="minorHAnsi"/>
          <w:sz w:val="28"/>
          <w:szCs w:val="28"/>
        </w:rPr>
        <w:t xml:space="preserve">Forum </w:t>
      </w:r>
      <w:r w:rsidR="00FA29C3">
        <w:rPr>
          <w:rFonts w:cstheme="minorHAnsi"/>
          <w:sz w:val="28"/>
          <w:szCs w:val="28"/>
        </w:rPr>
        <w:t xml:space="preserve">also </w:t>
      </w:r>
      <w:r w:rsidR="00F243AD">
        <w:rPr>
          <w:rFonts w:cstheme="minorHAnsi"/>
          <w:sz w:val="28"/>
          <w:szCs w:val="28"/>
        </w:rPr>
        <w:t>observed that there is huge gap in KWH and KVAH readings depicted in DDL</w:t>
      </w:r>
      <w:r w:rsidR="00FA29C3">
        <w:rPr>
          <w:rFonts w:cstheme="minorHAnsi"/>
          <w:sz w:val="28"/>
          <w:szCs w:val="28"/>
        </w:rPr>
        <w:t xml:space="preserve"> report</w:t>
      </w:r>
      <w:r w:rsidR="00F243AD">
        <w:rPr>
          <w:rFonts w:cstheme="minorHAnsi"/>
          <w:sz w:val="28"/>
          <w:szCs w:val="28"/>
        </w:rPr>
        <w:t xml:space="preserve">. </w:t>
      </w:r>
      <w:r w:rsidR="00F243AD">
        <w:rPr>
          <w:rFonts w:cstheme="minorHAnsi"/>
          <w:bCs/>
          <w:sz w:val="28"/>
          <w:szCs w:val="28"/>
        </w:rPr>
        <w:t>These facts and discussion show</w:t>
      </w:r>
      <w:r w:rsidR="00847FC6" w:rsidRPr="00C82CA1">
        <w:rPr>
          <w:rFonts w:cstheme="minorHAnsi"/>
          <w:bCs/>
          <w:sz w:val="28"/>
          <w:szCs w:val="28"/>
        </w:rPr>
        <w:t xml:space="preserve"> that the meter behaved in erratic manner and it is to be treated as</w:t>
      </w:r>
      <w:r w:rsidR="00847FC6" w:rsidRPr="00387FC4">
        <w:rPr>
          <w:rFonts w:cstheme="minorHAnsi"/>
          <w:bCs/>
          <w:sz w:val="28"/>
          <w:szCs w:val="28"/>
        </w:rPr>
        <w:t xml:space="preserve"> defective </w:t>
      </w:r>
      <w:r w:rsidR="007A6CDA" w:rsidRPr="00387FC4">
        <w:rPr>
          <w:rFonts w:cstheme="minorHAnsi"/>
          <w:bCs/>
          <w:sz w:val="28"/>
          <w:szCs w:val="28"/>
        </w:rPr>
        <w:t xml:space="preserve">w.e.f. 27.03.2021 in spite of the fact that it was found OK in ME Lab. </w:t>
      </w:r>
      <w:r w:rsidR="009B2DED" w:rsidRPr="00E350E1">
        <w:rPr>
          <w:rFonts w:cstheme="minorHAnsi"/>
          <w:sz w:val="28"/>
          <w:szCs w:val="28"/>
        </w:rPr>
        <w:t>T</w:t>
      </w:r>
      <w:r w:rsidR="009B2DED" w:rsidRPr="00E350E1">
        <w:rPr>
          <w:bCs/>
          <w:sz w:val="28"/>
          <w:szCs w:val="28"/>
        </w:rPr>
        <w:t>he relevant</w:t>
      </w:r>
      <w:r w:rsidR="009B2DED" w:rsidRPr="00E350E1">
        <w:rPr>
          <w:rFonts w:ascii="Calibri" w:hAnsi="Calibri" w:cs="Calibri"/>
          <w:bCs/>
          <w:sz w:val="28"/>
          <w:szCs w:val="28"/>
        </w:rPr>
        <w:t xml:space="preserve"> regulation </w:t>
      </w:r>
      <w:r w:rsidR="00FA29C3" w:rsidRPr="009B2DED">
        <w:rPr>
          <w:rFonts w:cstheme="minorHAnsi"/>
          <w:bCs/>
          <w:sz w:val="28"/>
          <w:szCs w:val="28"/>
          <w:lang w:val="en-IN" w:bidi="pa-IN"/>
        </w:rPr>
        <w:t>21.5.2 of Supply Code 2014 dealing with Defective (other than inaccurate)/Dead Stop/Burnt/</w:t>
      </w:r>
      <w:r w:rsidR="009B2DED">
        <w:rPr>
          <w:rFonts w:cstheme="minorHAnsi"/>
          <w:bCs/>
          <w:sz w:val="28"/>
          <w:szCs w:val="28"/>
          <w:lang w:val="en-IN" w:bidi="pa-IN"/>
        </w:rPr>
        <w:t xml:space="preserve"> </w:t>
      </w:r>
      <w:r w:rsidR="00FA29C3" w:rsidRPr="009B2DED">
        <w:rPr>
          <w:rFonts w:cstheme="minorHAnsi"/>
          <w:bCs/>
          <w:sz w:val="28"/>
          <w:szCs w:val="28"/>
          <w:lang w:val="en-IN" w:bidi="pa-IN"/>
        </w:rPr>
        <w:t>Stolen Meters is as under: -</w:t>
      </w:r>
    </w:p>
    <w:p w14:paraId="67C7BAF9" w14:textId="77777777" w:rsidR="00FA29C3" w:rsidRPr="00B944F9" w:rsidRDefault="00FA29C3" w:rsidP="00B944F9">
      <w:pPr>
        <w:pStyle w:val="ListParagraph"/>
        <w:autoSpaceDE w:val="0"/>
        <w:autoSpaceDN w:val="0"/>
        <w:adjustRightInd w:val="0"/>
        <w:spacing w:after="0"/>
        <w:ind w:left="1134" w:right="108"/>
        <w:jc w:val="both"/>
        <w:rPr>
          <w:rFonts w:cstheme="minorHAnsi"/>
          <w:bCs/>
          <w:i/>
          <w:iCs/>
          <w:sz w:val="25"/>
          <w:szCs w:val="25"/>
          <w:lang w:val="en-IN" w:bidi="pa-IN"/>
        </w:rPr>
      </w:pPr>
      <w:r w:rsidRPr="00B944F9">
        <w:rPr>
          <w:rFonts w:cstheme="minorHAnsi"/>
          <w:bCs/>
          <w:i/>
          <w:iCs/>
          <w:sz w:val="25"/>
          <w:szCs w:val="25"/>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745CD9D1" w14:textId="77777777" w:rsidR="00FA29C3" w:rsidRPr="00B944F9" w:rsidRDefault="00FA29C3" w:rsidP="00B944F9">
      <w:pPr>
        <w:pStyle w:val="ListParagraph"/>
        <w:autoSpaceDE w:val="0"/>
        <w:autoSpaceDN w:val="0"/>
        <w:adjustRightInd w:val="0"/>
        <w:spacing w:after="0"/>
        <w:ind w:left="1418" w:right="108" w:hanging="284"/>
        <w:jc w:val="both"/>
        <w:rPr>
          <w:rFonts w:cstheme="minorHAnsi"/>
          <w:bCs/>
          <w:i/>
          <w:iCs/>
          <w:sz w:val="25"/>
          <w:szCs w:val="25"/>
          <w:lang w:val="en-IN" w:bidi="pa-IN"/>
        </w:rPr>
      </w:pPr>
      <w:r w:rsidRPr="00B944F9">
        <w:rPr>
          <w:rFonts w:cstheme="minorHAnsi"/>
          <w:bCs/>
          <w:i/>
          <w:iCs/>
          <w:sz w:val="25"/>
          <w:szCs w:val="25"/>
          <w:lang w:val="en-IN" w:bidi="pa-IN"/>
        </w:rPr>
        <w:t>a)</w:t>
      </w:r>
      <w:r w:rsidRPr="00B944F9">
        <w:rPr>
          <w:rFonts w:cstheme="minorHAnsi"/>
          <w:bCs/>
          <w:i/>
          <w:iCs/>
          <w:sz w:val="25"/>
          <w:szCs w:val="25"/>
          <w:lang w:val="en-IN" w:bidi="pa-IN"/>
        </w:rPr>
        <w:tab/>
        <w:t xml:space="preserve">On the basis of energy consumption of corresponding period of previous year. </w:t>
      </w:r>
    </w:p>
    <w:p w14:paraId="291D0E54" w14:textId="77777777" w:rsidR="00FA29C3" w:rsidRPr="00B944F9" w:rsidRDefault="00FA29C3" w:rsidP="00B944F9">
      <w:pPr>
        <w:pStyle w:val="ListParagraph"/>
        <w:autoSpaceDE w:val="0"/>
        <w:autoSpaceDN w:val="0"/>
        <w:adjustRightInd w:val="0"/>
        <w:spacing w:after="0"/>
        <w:ind w:left="1418" w:right="108" w:hanging="284"/>
        <w:jc w:val="both"/>
        <w:rPr>
          <w:rFonts w:cstheme="minorHAnsi"/>
          <w:bCs/>
          <w:i/>
          <w:iCs/>
          <w:sz w:val="25"/>
          <w:szCs w:val="25"/>
          <w:lang w:val="en-IN" w:bidi="pa-IN"/>
        </w:rPr>
      </w:pPr>
      <w:r w:rsidRPr="00B944F9">
        <w:rPr>
          <w:rFonts w:cstheme="minorHAnsi"/>
          <w:bCs/>
          <w:i/>
          <w:iCs/>
          <w:sz w:val="25"/>
          <w:szCs w:val="25"/>
          <w:lang w:val="en-IN" w:bidi="pa-IN"/>
        </w:rPr>
        <w:t>b)</w:t>
      </w:r>
      <w:r w:rsidRPr="00B944F9">
        <w:rPr>
          <w:rFonts w:cstheme="minorHAnsi"/>
          <w:bCs/>
          <w:i/>
          <w:iCs/>
          <w:sz w:val="25"/>
          <w:szCs w:val="25"/>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5ABB7977" w14:textId="77777777" w:rsidR="00FA29C3" w:rsidRPr="00B944F9" w:rsidRDefault="00FA29C3" w:rsidP="00B944F9">
      <w:pPr>
        <w:pStyle w:val="ListParagraph"/>
        <w:autoSpaceDE w:val="0"/>
        <w:autoSpaceDN w:val="0"/>
        <w:adjustRightInd w:val="0"/>
        <w:spacing w:after="0"/>
        <w:ind w:left="1418" w:right="108" w:hanging="284"/>
        <w:jc w:val="both"/>
        <w:rPr>
          <w:rFonts w:cstheme="minorHAnsi"/>
          <w:bCs/>
          <w:i/>
          <w:iCs/>
          <w:sz w:val="25"/>
          <w:szCs w:val="25"/>
          <w:lang w:val="en-IN" w:bidi="pa-IN"/>
        </w:rPr>
      </w:pPr>
      <w:r w:rsidRPr="00B944F9">
        <w:rPr>
          <w:rFonts w:cstheme="minorHAnsi"/>
          <w:bCs/>
          <w:i/>
          <w:iCs/>
          <w:sz w:val="25"/>
          <w:szCs w:val="25"/>
          <w:lang w:val="en-IN" w:bidi="pa-IN"/>
        </w:rPr>
        <w:t>c)</w:t>
      </w:r>
      <w:r w:rsidRPr="00B944F9">
        <w:rPr>
          <w:rFonts w:cstheme="minorHAnsi"/>
          <w:bCs/>
          <w:i/>
          <w:iCs/>
          <w:sz w:val="25"/>
          <w:szCs w:val="25"/>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652FB8F9" w14:textId="77777777" w:rsidR="00FA29C3" w:rsidRPr="00B944F9" w:rsidRDefault="00FA29C3" w:rsidP="00B944F9">
      <w:pPr>
        <w:pStyle w:val="ListParagraph"/>
        <w:autoSpaceDE w:val="0"/>
        <w:autoSpaceDN w:val="0"/>
        <w:adjustRightInd w:val="0"/>
        <w:spacing w:after="0"/>
        <w:ind w:left="1418" w:right="108" w:hanging="284"/>
        <w:jc w:val="both"/>
        <w:rPr>
          <w:rFonts w:cstheme="minorHAnsi"/>
          <w:bCs/>
          <w:i/>
          <w:iCs/>
          <w:sz w:val="25"/>
          <w:szCs w:val="25"/>
          <w:lang w:val="en-IN" w:bidi="pa-IN"/>
        </w:rPr>
      </w:pPr>
      <w:r w:rsidRPr="00B944F9">
        <w:rPr>
          <w:rFonts w:cstheme="minorHAnsi"/>
          <w:bCs/>
          <w:i/>
          <w:iCs/>
          <w:sz w:val="25"/>
          <w:szCs w:val="25"/>
          <w:lang w:val="en-IN" w:bidi="pa-IN"/>
        </w:rPr>
        <w:t>d)</w:t>
      </w:r>
      <w:r w:rsidRPr="00B944F9">
        <w:rPr>
          <w:rFonts w:cstheme="minorHAnsi"/>
          <w:bCs/>
          <w:i/>
          <w:iCs/>
          <w:sz w:val="25"/>
          <w:szCs w:val="25"/>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72D81420" w14:textId="77777777" w:rsidR="00FA29C3" w:rsidRPr="00B944F9" w:rsidRDefault="00FA29C3" w:rsidP="00B944F9">
      <w:pPr>
        <w:pStyle w:val="ListParagraph"/>
        <w:autoSpaceDE w:val="0"/>
        <w:autoSpaceDN w:val="0"/>
        <w:adjustRightInd w:val="0"/>
        <w:spacing w:after="0"/>
        <w:ind w:left="1418" w:right="108" w:hanging="284"/>
        <w:jc w:val="both"/>
        <w:rPr>
          <w:bCs/>
          <w:i/>
          <w:iCs/>
          <w:sz w:val="25"/>
          <w:szCs w:val="25"/>
          <w:lang w:val="en-IN" w:bidi="pa-IN"/>
        </w:rPr>
      </w:pPr>
      <w:r w:rsidRPr="00B944F9">
        <w:rPr>
          <w:rFonts w:cstheme="minorHAnsi"/>
          <w:bCs/>
          <w:i/>
          <w:iCs/>
          <w:sz w:val="25"/>
          <w:szCs w:val="25"/>
          <w:lang w:val="en-IN" w:bidi="pa-IN"/>
        </w:rPr>
        <w:lastRenderedPageBreak/>
        <w:t>e)</w:t>
      </w:r>
      <w:r w:rsidRPr="00B944F9">
        <w:rPr>
          <w:rFonts w:cstheme="minorHAnsi"/>
          <w:bCs/>
          <w:i/>
          <w:iCs/>
          <w:sz w:val="25"/>
          <w:szCs w:val="25"/>
          <w:lang w:val="en-IN" w:bidi="pa-IN"/>
        </w:rPr>
        <w:tab/>
        <w:t>The energy consumption determined as per para (a) to (d) above shall be adjusted for the change of load/demand, if any, during the period of overhauling of accounts”.</w:t>
      </w:r>
    </w:p>
    <w:p w14:paraId="47C6ADC6" w14:textId="77777777" w:rsidR="009B2DED" w:rsidRDefault="009B2DED" w:rsidP="009B2DED">
      <w:pPr>
        <w:pStyle w:val="ListParagraph"/>
        <w:spacing w:after="0"/>
        <w:ind w:left="851" w:firstLine="567"/>
        <w:jc w:val="both"/>
        <w:rPr>
          <w:bCs/>
          <w:sz w:val="28"/>
          <w:szCs w:val="28"/>
        </w:rPr>
      </w:pPr>
    </w:p>
    <w:p w14:paraId="73F85D3F" w14:textId="6DD3CA0F" w:rsidR="009B2DED" w:rsidRPr="00D8686A" w:rsidRDefault="00C519F5" w:rsidP="009B2DED">
      <w:pPr>
        <w:pStyle w:val="ListParagraph"/>
        <w:spacing w:after="0"/>
        <w:ind w:left="851" w:firstLine="567"/>
        <w:jc w:val="both"/>
        <w:rPr>
          <w:bCs/>
          <w:sz w:val="28"/>
          <w:szCs w:val="28"/>
          <w:lang w:bidi="pa-IN"/>
        </w:rPr>
      </w:pPr>
      <w:r>
        <w:rPr>
          <w:bCs/>
          <w:sz w:val="28"/>
          <w:szCs w:val="28"/>
        </w:rPr>
        <w:t xml:space="preserve">Further, </w:t>
      </w:r>
      <w:r w:rsidR="009B2DED" w:rsidRPr="00D8686A">
        <w:rPr>
          <w:bCs/>
          <w:sz w:val="28"/>
          <w:szCs w:val="28"/>
        </w:rPr>
        <w:t xml:space="preserve">Hon'ble PSERC vide its order dated 22.04.2021 </w:t>
      </w:r>
      <w:r>
        <w:rPr>
          <w:bCs/>
          <w:sz w:val="28"/>
          <w:szCs w:val="28"/>
        </w:rPr>
        <w:t xml:space="preserve">circulated by PSPCL </w:t>
      </w:r>
      <w:r w:rsidRPr="00387FC4">
        <w:rPr>
          <w:rFonts w:cstheme="minorHAnsi"/>
          <w:bCs/>
          <w:sz w:val="28"/>
          <w:szCs w:val="28"/>
        </w:rPr>
        <w:t>vide CC no. 20/2021 dated 30.04.2021</w:t>
      </w:r>
      <w:r>
        <w:rPr>
          <w:rFonts w:cstheme="minorHAnsi"/>
          <w:bCs/>
          <w:sz w:val="28"/>
          <w:szCs w:val="28"/>
        </w:rPr>
        <w:t xml:space="preserve">, </w:t>
      </w:r>
      <w:r w:rsidR="009B2DED" w:rsidRPr="00D8686A">
        <w:rPr>
          <w:bCs/>
          <w:sz w:val="28"/>
          <w:szCs w:val="28"/>
        </w:rPr>
        <w:t>has decided to modify the procedure for overhauling of accounts under Regulation 21.5.2 of the Supply Code as under:</w:t>
      </w:r>
    </w:p>
    <w:p w14:paraId="1A1E1E5E" w14:textId="77777777" w:rsidR="009B2DED" w:rsidRPr="00B944F9" w:rsidRDefault="009B2DED" w:rsidP="009B2DED">
      <w:pPr>
        <w:pStyle w:val="ListParagraph"/>
        <w:numPr>
          <w:ilvl w:val="0"/>
          <w:numId w:val="13"/>
        </w:numPr>
        <w:spacing w:after="0"/>
        <w:ind w:left="1418" w:hanging="284"/>
        <w:jc w:val="both"/>
        <w:rPr>
          <w:bCs/>
          <w:i/>
          <w:iCs/>
          <w:sz w:val="25"/>
          <w:szCs w:val="25"/>
          <w:lang w:bidi="pa-IN"/>
        </w:rPr>
      </w:pPr>
      <w:r w:rsidRPr="00B944F9">
        <w:rPr>
          <w:bCs/>
          <w:i/>
          <w:iCs/>
          <w:sz w:val="25"/>
          <w:szCs w:val="25"/>
        </w:rPr>
        <w:t>The modified procedure for overhauling of accounts shall be applied to meters becoming defective/dead stop/burnt/stolen from 23.03.2021 to 30.09.2021.</w:t>
      </w:r>
    </w:p>
    <w:p w14:paraId="107FC5F5" w14:textId="77777777" w:rsidR="009B2DED" w:rsidRPr="00B944F9" w:rsidRDefault="009B2DED" w:rsidP="009B2DED">
      <w:pPr>
        <w:pStyle w:val="ListParagraph"/>
        <w:numPr>
          <w:ilvl w:val="0"/>
          <w:numId w:val="13"/>
        </w:numPr>
        <w:spacing w:after="0"/>
        <w:ind w:left="1418" w:hanging="284"/>
        <w:jc w:val="both"/>
        <w:rPr>
          <w:bCs/>
          <w:i/>
          <w:iCs/>
          <w:sz w:val="25"/>
          <w:szCs w:val="25"/>
          <w:lang w:bidi="pa-IN"/>
        </w:rPr>
      </w:pPr>
      <w:r w:rsidRPr="00B944F9">
        <w:rPr>
          <w:bCs/>
          <w:i/>
          <w:iCs/>
          <w:sz w:val="25"/>
          <w:szCs w:val="25"/>
        </w:rPr>
        <w:t>The words "previous year" appearing in clause (a) to (c) of Regulation 21.5.2 of the Supply Code, 2014 shall be read as "FY 2019-20" while overhauling the consumer account due to meters becoming defective/dead stop/burnt/stolen during the period 23.03.2021 to 30.09.2021 only under Regulation 21.5.2 of the Supply Code-2014.</w:t>
      </w:r>
    </w:p>
    <w:p w14:paraId="73C3B2CF" w14:textId="66891080" w:rsidR="00FA29C3" w:rsidRDefault="00FA29C3" w:rsidP="0032342A">
      <w:pPr>
        <w:pStyle w:val="ListParagraph"/>
        <w:spacing w:after="0"/>
        <w:ind w:left="851" w:firstLine="567"/>
        <w:jc w:val="both"/>
        <w:rPr>
          <w:rFonts w:cstheme="minorHAnsi"/>
          <w:bCs/>
          <w:sz w:val="28"/>
          <w:szCs w:val="28"/>
        </w:rPr>
      </w:pPr>
    </w:p>
    <w:p w14:paraId="0F5AA74A" w14:textId="62954C2B" w:rsidR="00965C12" w:rsidRDefault="00C519F5" w:rsidP="00965C12">
      <w:pPr>
        <w:pStyle w:val="ListParagraph"/>
        <w:ind w:left="851" w:firstLine="567"/>
        <w:jc w:val="both"/>
        <w:rPr>
          <w:rFonts w:cstheme="minorHAnsi"/>
          <w:bCs/>
          <w:sz w:val="28"/>
          <w:szCs w:val="28"/>
        </w:rPr>
      </w:pPr>
      <w:r w:rsidRPr="00D33BF5">
        <w:rPr>
          <w:rFonts w:cstheme="minorHAnsi"/>
          <w:bCs/>
          <w:sz w:val="28"/>
          <w:szCs w:val="28"/>
        </w:rPr>
        <w:t>Forum has gone through the written submissions made by the Petitioner in the petition, written reply of the Respondent, oral discussions made by Petitioner along with material brought on record. Keeping in view the above Forum is of the opinion that all bills issued to the petitioner for the period from 27.03.2021 to 19.01.2022 i.e. upto date of change of meter are required to be quashed. Account of the petitioner is required to be overhauled for this period as per clause 21.5.2(a) of PSERC Supply Code-2014</w:t>
      </w:r>
      <w:r>
        <w:rPr>
          <w:rFonts w:cstheme="minorHAnsi"/>
          <w:bCs/>
          <w:sz w:val="28"/>
          <w:szCs w:val="28"/>
        </w:rPr>
        <w:t>,</w:t>
      </w:r>
      <w:r w:rsidRPr="00D33BF5">
        <w:rPr>
          <w:rFonts w:cstheme="minorHAnsi"/>
          <w:bCs/>
          <w:sz w:val="28"/>
          <w:szCs w:val="28"/>
        </w:rPr>
        <w:t xml:space="preserve"> temporarily modified vide CC no. 20/2021 dated 30.04.2021.</w:t>
      </w:r>
      <w:r>
        <w:rPr>
          <w:rFonts w:cstheme="minorHAnsi"/>
          <w:bCs/>
          <w:sz w:val="28"/>
          <w:szCs w:val="28"/>
        </w:rPr>
        <w:t xml:space="preserve"> Forum further observed that consequences of exponentially high consumption of 246893 KWH charged to petitioner in month of 01/2022 are seen in the future bills </w:t>
      </w:r>
      <w:r w:rsidR="00C60C7F">
        <w:rPr>
          <w:rFonts w:cstheme="minorHAnsi"/>
          <w:bCs/>
          <w:sz w:val="28"/>
          <w:szCs w:val="28"/>
        </w:rPr>
        <w:t>issued during the month of 07/2023 onwards. All such bills are also required to be rectified according to the above observation. LPS/LPI is required to be revised accordingly.</w:t>
      </w:r>
    </w:p>
    <w:p w14:paraId="444B029B" w14:textId="504D906C" w:rsidR="00B335A5" w:rsidRPr="00B335A5" w:rsidRDefault="001A7CAB" w:rsidP="00B335A5">
      <w:pPr>
        <w:pStyle w:val="ListParagraph"/>
        <w:ind w:left="851" w:firstLine="567"/>
        <w:jc w:val="both"/>
        <w:rPr>
          <w:rFonts w:cstheme="minorHAnsi"/>
          <w:bCs/>
          <w:sz w:val="28"/>
          <w:szCs w:val="28"/>
        </w:rPr>
      </w:pPr>
      <w:r w:rsidRPr="00D33BF5">
        <w:rPr>
          <w:rFonts w:cstheme="minorHAnsi"/>
          <w:bCs/>
          <w:sz w:val="28"/>
          <w:szCs w:val="28"/>
        </w:rPr>
        <w:t>Keeping</w:t>
      </w:r>
      <w:r w:rsidRPr="00D33BF5">
        <w:rPr>
          <w:rFonts w:cstheme="minorHAnsi"/>
          <w:sz w:val="28"/>
          <w:szCs w:val="28"/>
        </w:rPr>
        <w:t xml:space="preserve"> in view the above, Forum came t</w:t>
      </w:r>
      <w:r w:rsidR="0069178A" w:rsidRPr="00D33BF5">
        <w:rPr>
          <w:rFonts w:cstheme="minorHAnsi"/>
          <w:sz w:val="28"/>
          <w:szCs w:val="28"/>
        </w:rPr>
        <w:t>o</w:t>
      </w:r>
      <w:r w:rsidR="00F77EB9" w:rsidRPr="00D33BF5">
        <w:rPr>
          <w:rFonts w:cstheme="minorHAnsi"/>
          <w:sz w:val="28"/>
          <w:szCs w:val="28"/>
        </w:rPr>
        <w:t xml:space="preserve"> unanimous </w:t>
      </w:r>
      <w:r w:rsidR="00CB1374" w:rsidRPr="00D33BF5">
        <w:rPr>
          <w:rFonts w:cstheme="minorHAnsi"/>
          <w:sz w:val="28"/>
          <w:szCs w:val="28"/>
        </w:rPr>
        <w:t>conclusion</w:t>
      </w:r>
      <w:r w:rsidR="00A31E92" w:rsidRPr="00D33BF5">
        <w:rPr>
          <w:rFonts w:cstheme="minorHAnsi"/>
          <w:sz w:val="28"/>
          <w:szCs w:val="28"/>
        </w:rPr>
        <w:t xml:space="preserve"> </w:t>
      </w:r>
      <w:r w:rsidR="00AF533B" w:rsidRPr="00D33BF5">
        <w:rPr>
          <w:rFonts w:cstheme="minorHAnsi"/>
          <w:sz w:val="28"/>
          <w:szCs w:val="28"/>
        </w:rPr>
        <w:t>that</w:t>
      </w:r>
      <w:r w:rsidR="007443F6" w:rsidRPr="00D33BF5">
        <w:rPr>
          <w:rFonts w:cstheme="minorHAnsi"/>
          <w:sz w:val="28"/>
          <w:szCs w:val="28"/>
        </w:rPr>
        <w:t xml:space="preserve"> </w:t>
      </w:r>
      <w:r w:rsidR="00D33BF5" w:rsidRPr="00D33BF5">
        <w:rPr>
          <w:rFonts w:cstheme="minorHAnsi"/>
          <w:bCs/>
          <w:sz w:val="28"/>
          <w:szCs w:val="28"/>
        </w:rPr>
        <w:t xml:space="preserve">all bills issued to the petitioner for the period from 27.03.2021 to 19.01.2022 i.e. upto date of change of meter be quashed. Account of the petitioner be overhauled </w:t>
      </w:r>
      <w:r w:rsidR="00C519F5" w:rsidRPr="00D33BF5">
        <w:rPr>
          <w:rFonts w:cstheme="minorHAnsi"/>
          <w:bCs/>
          <w:sz w:val="28"/>
          <w:szCs w:val="28"/>
        </w:rPr>
        <w:t>from 27.03.2021 to 19.01.2022 i.e. upto date of change</w:t>
      </w:r>
      <w:r w:rsidR="00C519F5">
        <w:rPr>
          <w:rFonts w:cstheme="minorHAnsi"/>
          <w:bCs/>
          <w:sz w:val="28"/>
          <w:szCs w:val="28"/>
        </w:rPr>
        <w:t>,</w:t>
      </w:r>
      <w:r w:rsidR="00C519F5" w:rsidRPr="00D33BF5">
        <w:rPr>
          <w:rFonts w:cstheme="minorHAnsi"/>
          <w:bCs/>
          <w:sz w:val="28"/>
          <w:szCs w:val="28"/>
        </w:rPr>
        <w:t xml:space="preserve"> </w:t>
      </w:r>
      <w:r w:rsidR="00D33BF5" w:rsidRPr="00D33BF5">
        <w:rPr>
          <w:rFonts w:cstheme="minorHAnsi"/>
          <w:bCs/>
          <w:sz w:val="28"/>
          <w:szCs w:val="28"/>
        </w:rPr>
        <w:t xml:space="preserve">as per </w:t>
      </w:r>
      <w:r w:rsidR="00C519F5">
        <w:rPr>
          <w:rFonts w:cstheme="minorHAnsi"/>
          <w:bCs/>
          <w:sz w:val="28"/>
          <w:szCs w:val="28"/>
        </w:rPr>
        <w:t>Reg.</w:t>
      </w:r>
      <w:r w:rsidR="00D33BF5" w:rsidRPr="00D33BF5">
        <w:rPr>
          <w:rFonts w:cstheme="minorHAnsi"/>
          <w:bCs/>
          <w:sz w:val="28"/>
          <w:szCs w:val="28"/>
        </w:rPr>
        <w:t xml:space="preserve"> 21.5.2(a) of PSERC Supply Code-2014</w:t>
      </w:r>
      <w:r w:rsidR="00C519F5">
        <w:rPr>
          <w:rFonts w:cstheme="minorHAnsi"/>
          <w:bCs/>
          <w:sz w:val="28"/>
          <w:szCs w:val="28"/>
        </w:rPr>
        <w:t>,</w:t>
      </w:r>
      <w:r w:rsidR="00D33BF5" w:rsidRPr="00D33BF5">
        <w:rPr>
          <w:rFonts w:cstheme="minorHAnsi"/>
          <w:bCs/>
          <w:sz w:val="28"/>
          <w:szCs w:val="28"/>
        </w:rPr>
        <w:t xml:space="preserve"> temporarily modified vide CC no. 20/2021 dated 30.04.2021</w:t>
      </w:r>
      <w:r w:rsidR="000B71A1" w:rsidRPr="00D33BF5">
        <w:rPr>
          <w:rFonts w:cstheme="minorHAnsi"/>
          <w:bCs/>
          <w:sz w:val="28"/>
          <w:szCs w:val="28"/>
        </w:rPr>
        <w:t>.</w:t>
      </w:r>
      <w:r w:rsidR="009A5B53">
        <w:rPr>
          <w:rFonts w:cstheme="minorHAnsi"/>
          <w:bCs/>
          <w:sz w:val="28"/>
          <w:szCs w:val="28"/>
        </w:rPr>
        <w:t xml:space="preserve"> Further, </w:t>
      </w:r>
      <w:r w:rsidR="00F243AD">
        <w:rPr>
          <w:rFonts w:cstheme="minorHAnsi"/>
          <w:bCs/>
          <w:sz w:val="28"/>
          <w:szCs w:val="28"/>
        </w:rPr>
        <w:t>the bill</w:t>
      </w:r>
      <w:r w:rsidR="00C60C7F">
        <w:rPr>
          <w:rFonts w:cstheme="minorHAnsi"/>
          <w:bCs/>
          <w:sz w:val="28"/>
          <w:szCs w:val="28"/>
        </w:rPr>
        <w:t>s issued after 07/2023</w:t>
      </w:r>
      <w:r w:rsidR="00F243AD">
        <w:rPr>
          <w:rFonts w:cstheme="minorHAnsi"/>
          <w:bCs/>
          <w:sz w:val="28"/>
          <w:szCs w:val="28"/>
        </w:rPr>
        <w:t xml:space="preserve"> </w:t>
      </w:r>
      <w:r w:rsidR="00C60C7F">
        <w:rPr>
          <w:rFonts w:cstheme="minorHAnsi"/>
          <w:bCs/>
          <w:sz w:val="28"/>
          <w:szCs w:val="28"/>
        </w:rPr>
        <w:t xml:space="preserve">be </w:t>
      </w:r>
      <w:r w:rsidR="00B335A5">
        <w:rPr>
          <w:rFonts w:cstheme="minorHAnsi"/>
          <w:bCs/>
          <w:sz w:val="28"/>
          <w:szCs w:val="28"/>
        </w:rPr>
        <w:t xml:space="preserve">also </w:t>
      </w:r>
      <w:r w:rsidR="00C60C7F">
        <w:rPr>
          <w:rFonts w:cstheme="minorHAnsi"/>
          <w:bCs/>
          <w:sz w:val="28"/>
          <w:szCs w:val="28"/>
        </w:rPr>
        <w:t>rectified according to the above observation.</w:t>
      </w:r>
      <w:r w:rsidR="00B335A5" w:rsidRPr="00B335A5">
        <w:rPr>
          <w:rFonts w:cstheme="minorHAnsi"/>
          <w:b/>
          <w:sz w:val="28"/>
          <w:szCs w:val="28"/>
        </w:rPr>
        <w:t xml:space="preserve"> </w:t>
      </w:r>
      <w:r w:rsidR="00B335A5" w:rsidRPr="00B335A5">
        <w:rPr>
          <w:rFonts w:cstheme="minorHAnsi"/>
          <w:bCs/>
          <w:sz w:val="28"/>
          <w:szCs w:val="28"/>
        </w:rPr>
        <w:t>LPS/LPI be revised accordingly.</w:t>
      </w:r>
    </w:p>
    <w:p w14:paraId="23D071FD" w14:textId="0CAFD365" w:rsidR="00C875CF" w:rsidRDefault="00C875CF" w:rsidP="00965C12">
      <w:pPr>
        <w:pStyle w:val="ListParagraph"/>
        <w:ind w:left="851" w:firstLine="567"/>
        <w:jc w:val="both"/>
        <w:rPr>
          <w:rFonts w:cstheme="minorHAnsi"/>
          <w:bCs/>
          <w:sz w:val="28"/>
          <w:szCs w:val="28"/>
        </w:rPr>
      </w:pPr>
    </w:p>
    <w:p w14:paraId="54690107" w14:textId="77777777" w:rsidR="006F0398" w:rsidRPr="00D33BF5" w:rsidRDefault="006F0398" w:rsidP="001B19C7">
      <w:pPr>
        <w:pStyle w:val="ListParagraph"/>
        <w:numPr>
          <w:ilvl w:val="0"/>
          <w:numId w:val="1"/>
        </w:numPr>
        <w:ind w:left="851" w:hanging="567"/>
        <w:jc w:val="both"/>
        <w:rPr>
          <w:rFonts w:cstheme="minorHAnsi"/>
          <w:b/>
          <w:sz w:val="28"/>
          <w:szCs w:val="28"/>
          <w:u w:val="single"/>
        </w:rPr>
      </w:pPr>
      <w:r w:rsidRPr="00D33BF5">
        <w:rPr>
          <w:rFonts w:cstheme="minorHAnsi"/>
          <w:b/>
          <w:sz w:val="28"/>
          <w:szCs w:val="28"/>
          <w:u w:val="single"/>
        </w:rPr>
        <w:lastRenderedPageBreak/>
        <w:t>DECISION:</w:t>
      </w:r>
    </w:p>
    <w:p w14:paraId="5B594D45" w14:textId="77777777" w:rsidR="006F0398" w:rsidRPr="00D33BF5" w:rsidRDefault="006F0398" w:rsidP="00D23E6B">
      <w:pPr>
        <w:spacing w:after="0"/>
        <w:ind w:left="851" w:firstLine="567"/>
        <w:contextualSpacing/>
        <w:jc w:val="both"/>
        <w:rPr>
          <w:rFonts w:cstheme="minorHAnsi"/>
          <w:sz w:val="28"/>
          <w:szCs w:val="28"/>
        </w:rPr>
      </w:pPr>
      <w:r w:rsidRPr="00D33BF5">
        <w:rPr>
          <w:rFonts w:cstheme="minorHAnsi"/>
          <w:sz w:val="28"/>
          <w:szCs w:val="28"/>
        </w:rPr>
        <w:t>Keeping in view the petition, reply, oral discussion, after hearing both the parties, perusal of the record produced by them &amp; observations of Forum,</w:t>
      </w:r>
    </w:p>
    <w:p w14:paraId="0BF64735" w14:textId="77777777" w:rsidR="00604835" w:rsidRPr="00D33BF5" w:rsidRDefault="00604835" w:rsidP="00D23E6B">
      <w:pPr>
        <w:spacing w:after="0"/>
        <w:ind w:left="851"/>
        <w:contextualSpacing/>
        <w:jc w:val="both"/>
        <w:rPr>
          <w:rFonts w:cstheme="minorHAnsi"/>
          <w:sz w:val="28"/>
          <w:szCs w:val="28"/>
        </w:rPr>
      </w:pPr>
      <w:r w:rsidRPr="00D33BF5">
        <w:rPr>
          <w:rFonts w:cstheme="minorHAnsi"/>
          <w:sz w:val="28"/>
          <w:szCs w:val="28"/>
        </w:rPr>
        <w:t>Forum decides that: -</w:t>
      </w:r>
    </w:p>
    <w:p w14:paraId="02166864" w14:textId="77777777" w:rsidR="00E44852" w:rsidRPr="00D33BF5" w:rsidRDefault="00E44852" w:rsidP="00D23E6B">
      <w:pPr>
        <w:spacing w:after="0"/>
        <w:ind w:left="851"/>
        <w:contextualSpacing/>
        <w:jc w:val="both"/>
        <w:rPr>
          <w:rFonts w:cstheme="minorHAnsi"/>
          <w:sz w:val="28"/>
          <w:szCs w:val="28"/>
        </w:rPr>
      </w:pPr>
    </w:p>
    <w:p w14:paraId="03AC2B2C" w14:textId="0151CF67" w:rsidR="00C519F5" w:rsidRPr="00B335A5" w:rsidRDefault="00D33BF5" w:rsidP="00C519F5">
      <w:pPr>
        <w:pStyle w:val="ListParagraph"/>
        <w:numPr>
          <w:ilvl w:val="2"/>
          <w:numId w:val="1"/>
        </w:numPr>
        <w:ind w:left="1276" w:hanging="283"/>
        <w:jc w:val="both"/>
        <w:rPr>
          <w:rFonts w:cstheme="minorHAnsi"/>
          <w:b/>
          <w:sz w:val="28"/>
          <w:szCs w:val="28"/>
        </w:rPr>
      </w:pPr>
      <w:r w:rsidRPr="00C519F5">
        <w:rPr>
          <w:rFonts w:cstheme="minorHAnsi"/>
          <w:b/>
          <w:sz w:val="28"/>
          <w:szCs w:val="28"/>
        </w:rPr>
        <w:t xml:space="preserve">All </w:t>
      </w:r>
      <w:r w:rsidR="00C519F5" w:rsidRPr="00C519F5">
        <w:rPr>
          <w:rFonts w:cstheme="minorHAnsi"/>
          <w:b/>
          <w:sz w:val="28"/>
          <w:szCs w:val="28"/>
        </w:rPr>
        <w:t>bills issued to the petitioner for the period from 27.03.2021 to 19.01.2022 i.e. upto date of change of meter, are quashed. Account of the petitioner be overhauled from 27.03.2021 to 19.01.2022 as per Reg. 21.5.2(a) of PSERC Supply Code-2014, temporarily modified vide CC no. 20/2021 dated 30.04.2021</w:t>
      </w:r>
      <w:r w:rsidR="00C519F5" w:rsidRPr="00B335A5">
        <w:rPr>
          <w:rFonts w:cstheme="minorHAnsi"/>
          <w:b/>
          <w:sz w:val="28"/>
          <w:szCs w:val="28"/>
        </w:rPr>
        <w:t xml:space="preserve">. </w:t>
      </w:r>
      <w:r w:rsidR="00B335A5" w:rsidRPr="00B335A5">
        <w:rPr>
          <w:rFonts w:cstheme="minorHAnsi"/>
          <w:b/>
          <w:sz w:val="28"/>
          <w:szCs w:val="28"/>
        </w:rPr>
        <w:t>Further, the bills issued after 07/2023 be also rectified according to the above observation. LPS/LPI be revised accordingly.</w:t>
      </w:r>
    </w:p>
    <w:p w14:paraId="7FD1E561" w14:textId="77777777" w:rsidR="00C44BD5" w:rsidRPr="00D33BF5" w:rsidRDefault="00C44BD5" w:rsidP="001B19C7">
      <w:pPr>
        <w:pStyle w:val="ListParagraph"/>
        <w:numPr>
          <w:ilvl w:val="2"/>
          <w:numId w:val="1"/>
        </w:numPr>
        <w:ind w:left="1276" w:hanging="283"/>
        <w:jc w:val="both"/>
        <w:rPr>
          <w:rFonts w:cstheme="minorHAnsi"/>
          <w:b/>
          <w:sz w:val="28"/>
          <w:szCs w:val="28"/>
        </w:rPr>
      </w:pPr>
      <w:r w:rsidRPr="00D33BF5">
        <w:rPr>
          <w:rFonts w:cstheme="minorHAnsi"/>
          <w:b/>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399418BB" w14:textId="77777777" w:rsidR="001E386E" w:rsidRPr="00D33BF5" w:rsidRDefault="00C44BD5" w:rsidP="001E386E">
      <w:pPr>
        <w:pStyle w:val="ListParagraph"/>
        <w:numPr>
          <w:ilvl w:val="2"/>
          <w:numId w:val="1"/>
        </w:numPr>
        <w:spacing w:after="0"/>
        <w:ind w:left="1276" w:hanging="283"/>
        <w:jc w:val="both"/>
        <w:rPr>
          <w:rFonts w:cstheme="minorHAnsi"/>
          <w:b/>
          <w:sz w:val="28"/>
          <w:szCs w:val="28"/>
        </w:rPr>
      </w:pPr>
      <w:r w:rsidRPr="00D33BF5">
        <w:rPr>
          <w:rFonts w:cstheme="minorHAnsi"/>
          <w:b/>
          <w:sz w:val="28"/>
          <w:szCs w:val="28"/>
        </w:rPr>
        <w:t>If the Petitioner is not satisfied with the decision of Corporate CGRF, he is at liberty to file a representation before the Ombudsman appointed / 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018580A0" w14:textId="77777777" w:rsidR="001E386E" w:rsidRPr="00D33BF5" w:rsidRDefault="001E386E" w:rsidP="001E386E">
      <w:pPr>
        <w:pStyle w:val="ListParagraph"/>
        <w:spacing w:after="0"/>
        <w:ind w:left="1276"/>
        <w:jc w:val="both"/>
        <w:rPr>
          <w:rFonts w:cstheme="minorHAnsi"/>
          <w:b/>
          <w:sz w:val="28"/>
          <w:szCs w:val="28"/>
        </w:rPr>
      </w:pPr>
    </w:p>
    <w:p w14:paraId="79A4208F" w14:textId="77777777" w:rsidR="00D15ECF" w:rsidRPr="00D33BF5" w:rsidRDefault="00D15ECF" w:rsidP="001E386E">
      <w:pPr>
        <w:spacing w:after="0"/>
        <w:ind w:left="1134"/>
        <w:contextualSpacing/>
        <w:jc w:val="both"/>
        <w:rPr>
          <w:rFonts w:cstheme="minorHAnsi"/>
          <w:sz w:val="28"/>
          <w:szCs w:val="28"/>
        </w:rPr>
      </w:pPr>
    </w:p>
    <w:p w14:paraId="2882151F" w14:textId="77777777" w:rsidR="003B52C0" w:rsidRPr="00D33BF5" w:rsidRDefault="003B52C0" w:rsidP="003B52C0">
      <w:pPr>
        <w:spacing w:after="0"/>
        <w:ind w:left="1134"/>
        <w:contextualSpacing/>
        <w:jc w:val="both"/>
        <w:rPr>
          <w:rFonts w:cstheme="minorHAnsi"/>
          <w:b/>
          <w:bCs/>
          <w:sz w:val="28"/>
          <w:szCs w:val="28"/>
        </w:rPr>
      </w:pPr>
      <w:r w:rsidRPr="00D33BF5">
        <w:rPr>
          <w:rFonts w:cstheme="minorHAnsi"/>
          <w:b/>
          <w:bCs/>
          <w:sz w:val="28"/>
          <w:szCs w:val="28"/>
        </w:rPr>
        <w:t>(CA. Baneet Kumar Singla)</w:t>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t>(Er. Himat Singh Dhillon)</w:t>
      </w:r>
    </w:p>
    <w:p w14:paraId="21711F5B" w14:textId="77777777" w:rsidR="003B52C0" w:rsidRPr="00D33BF5" w:rsidRDefault="003B52C0" w:rsidP="003B52C0">
      <w:pPr>
        <w:spacing w:after="0"/>
        <w:ind w:left="1134"/>
        <w:contextualSpacing/>
        <w:jc w:val="both"/>
        <w:rPr>
          <w:rFonts w:cstheme="minorHAnsi"/>
          <w:b/>
          <w:bCs/>
          <w:sz w:val="28"/>
          <w:szCs w:val="28"/>
        </w:rPr>
      </w:pPr>
      <w:r w:rsidRPr="00D33BF5">
        <w:rPr>
          <w:rFonts w:cstheme="minorHAnsi"/>
          <w:b/>
          <w:bCs/>
          <w:sz w:val="28"/>
          <w:szCs w:val="28"/>
        </w:rPr>
        <w:t>Member (Finance)</w:t>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t>Independent Member</w:t>
      </w:r>
    </w:p>
    <w:p w14:paraId="0BCC986A" w14:textId="77777777" w:rsidR="003B52C0" w:rsidRPr="00D33BF5" w:rsidRDefault="003B52C0" w:rsidP="003B52C0">
      <w:pPr>
        <w:spacing w:after="0"/>
        <w:ind w:left="1134"/>
        <w:contextualSpacing/>
        <w:jc w:val="both"/>
        <w:rPr>
          <w:rFonts w:cstheme="minorHAnsi"/>
          <w:b/>
          <w:bCs/>
          <w:sz w:val="28"/>
          <w:szCs w:val="28"/>
        </w:rPr>
      </w:pPr>
    </w:p>
    <w:p w14:paraId="42FFD062" w14:textId="77777777" w:rsidR="003B52C0" w:rsidRPr="00D33BF5" w:rsidRDefault="003B52C0" w:rsidP="003B52C0">
      <w:pPr>
        <w:spacing w:after="0"/>
        <w:ind w:left="1134"/>
        <w:contextualSpacing/>
        <w:jc w:val="both"/>
        <w:rPr>
          <w:rFonts w:cstheme="minorHAnsi"/>
          <w:b/>
          <w:bCs/>
          <w:sz w:val="28"/>
          <w:szCs w:val="28"/>
        </w:rPr>
      </w:pPr>
    </w:p>
    <w:p w14:paraId="6AEA0A14" w14:textId="02E4D715" w:rsidR="003B52C0" w:rsidRPr="00D33BF5" w:rsidRDefault="00B335A5" w:rsidP="003B52C0">
      <w:pPr>
        <w:spacing w:after="0"/>
        <w:ind w:left="1134"/>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3B52C0" w:rsidRPr="00D33BF5">
        <w:rPr>
          <w:rFonts w:cstheme="minorHAnsi"/>
          <w:b/>
          <w:bCs/>
          <w:sz w:val="28"/>
          <w:szCs w:val="28"/>
        </w:rPr>
        <w:tab/>
      </w:r>
      <w:r w:rsidR="003B52C0" w:rsidRPr="00D33BF5">
        <w:rPr>
          <w:rFonts w:cstheme="minorHAnsi"/>
          <w:b/>
          <w:bCs/>
          <w:sz w:val="28"/>
          <w:szCs w:val="28"/>
        </w:rPr>
        <w:tab/>
      </w:r>
      <w:r w:rsidR="003B52C0" w:rsidRPr="00D33BF5">
        <w:rPr>
          <w:rFonts w:cstheme="minorHAnsi"/>
          <w:b/>
          <w:bCs/>
          <w:sz w:val="28"/>
          <w:szCs w:val="28"/>
        </w:rPr>
        <w:tab/>
        <w:t>(Er. Kuldeep Singh)</w:t>
      </w:r>
    </w:p>
    <w:p w14:paraId="2F91903C" w14:textId="201C03A8" w:rsidR="003B52C0" w:rsidRPr="00D33BF5" w:rsidRDefault="003B52C0" w:rsidP="00B335A5">
      <w:pPr>
        <w:spacing w:after="0"/>
        <w:ind w:left="2574" w:firstLine="306"/>
        <w:contextualSpacing/>
        <w:jc w:val="both"/>
        <w:rPr>
          <w:rFonts w:cstheme="minorHAnsi"/>
          <w:b/>
          <w:bCs/>
          <w:sz w:val="28"/>
          <w:szCs w:val="28"/>
        </w:rPr>
      </w:pPr>
      <w:r w:rsidRPr="00D33BF5">
        <w:rPr>
          <w:rFonts w:cstheme="minorHAnsi"/>
          <w:b/>
          <w:bCs/>
          <w:sz w:val="28"/>
          <w:szCs w:val="28"/>
        </w:rPr>
        <w:t xml:space="preserve"> </w:t>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r>
      <w:r w:rsidRPr="00D33BF5">
        <w:rPr>
          <w:rFonts w:cstheme="minorHAnsi"/>
          <w:b/>
          <w:bCs/>
          <w:sz w:val="28"/>
          <w:szCs w:val="28"/>
        </w:rPr>
        <w:tab/>
        <w:t>Chairperson</w:t>
      </w:r>
    </w:p>
    <w:p w14:paraId="37C97E33" w14:textId="77777777" w:rsidR="00012ECE" w:rsidRPr="00D33BF5" w:rsidRDefault="00012ECE" w:rsidP="00012ECE">
      <w:pPr>
        <w:tabs>
          <w:tab w:val="left" w:pos="1068"/>
        </w:tabs>
        <w:spacing w:after="0"/>
        <w:contextualSpacing/>
        <w:jc w:val="both"/>
        <w:rPr>
          <w:rFonts w:cstheme="minorHAnsi"/>
          <w:b/>
          <w:sz w:val="28"/>
          <w:szCs w:val="28"/>
        </w:rPr>
      </w:pPr>
      <w:r w:rsidRPr="00D33BF5">
        <w:rPr>
          <w:rFonts w:cstheme="minorHAnsi"/>
          <w:b/>
          <w:sz w:val="28"/>
          <w:szCs w:val="28"/>
        </w:rPr>
        <w:tab/>
        <w:t>Place: Ludhiana</w:t>
      </w:r>
    </w:p>
    <w:p w14:paraId="47FB3B13" w14:textId="77777777" w:rsidR="006E26A9" w:rsidRPr="00D33BF5" w:rsidRDefault="00A67284" w:rsidP="00012ECE">
      <w:pPr>
        <w:tabs>
          <w:tab w:val="left" w:pos="1068"/>
        </w:tabs>
        <w:spacing w:after="0"/>
        <w:contextualSpacing/>
        <w:jc w:val="both"/>
        <w:rPr>
          <w:rFonts w:cstheme="minorHAnsi"/>
          <w:b/>
          <w:sz w:val="28"/>
          <w:szCs w:val="28"/>
        </w:rPr>
      </w:pPr>
      <w:r w:rsidRPr="00D33BF5">
        <w:rPr>
          <w:rFonts w:cstheme="minorHAnsi"/>
          <w:b/>
          <w:sz w:val="28"/>
          <w:szCs w:val="28"/>
        </w:rPr>
        <w:tab/>
        <w:t>Date:</w:t>
      </w:r>
      <w:r w:rsidR="00E44852" w:rsidRPr="00D33BF5">
        <w:rPr>
          <w:rFonts w:cstheme="minorHAnsi"/>
          <w:b/>
          <w:sz w:val="28"/>
          <w:szCs w:val="28"/>
        </w:rPr>
        <w:t xml:space="preserve"> </w:t>
      </w:r>
      <w:r w:rsidR="00D33BF5">
        <w:rPr>
          <w:rFonts w:cstheme="minorHAnsi"/>
          <w:b/>
          <w:sz w:val="28"/>
          <w:szCs w:val="28"/>
        </w:rPr>
        <w:t>29</w:t>
      </w:r>
      <w:r w:rsidR="00E44852" w:rsidRPr="00D33BF5">
        <w:rPr>
          <w:rFonts w:cstheme="minorHAnsi"/>
          <w:b/>
          <w:sz w:val="28"/>
          <w:szCs w:val="28"/>
        </w:rPr>
        <w:t>.12.2023</w:t>
      </w:r>
    </w:p>
    <w:sectPr w:rsidR="006E26A9" w:rsidRPr="00D33BF5" w:rsidSect="00B944F9">
      <w:headerReference w:type="even" r:id="rId9"/>
      <w:headerReference w:type="default" r:id="rId10"/>
      <w:footerReference w:type="default" r:id="rId11"/>
      <w:headerReference w:type="first" r:id="rId12"/>
      <w:pgSz w:w="11907" w:h="16839" w:code="9"/>
      <w:pgMar w:top="0" w:right="1080" w:bottom="1276" w:left="108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320C" w14:textId="77777777" w:rsidR="00835840" w:rsidRDefault="00835840">
      <w:pPr>
        <w:spacing w:after="0" w:line="240" w:lineRule="auto"/>
      </w:pPr>
      <w:r>
        <w:separator/>
      </w:r>
    </w:p>
  </w:endnote>
  <w:endnote w:type="continuationSeparator" w:id="0">
    <w:p w14:paraId="57B951C8" w14:textId="77777777" w:rsidR="00835840" w:rsidRDefault="0083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9E12" w14:textId="1D1E369C" w:rsidR="006A0B7F" w:rsidRDefault="006A0B7F" w:rsidP="00627CB6">
    <w:pPr>
      <w:pStyle w:val="Footer"/>
      <w:tabs>
        <w:tab w:val="clear" w:pos="4680"/>
        <w:tab w:val="clear" w:pos="9360"/>
        <w:tab w:val="center" w:pos="9747"/>
      </w:tabs>
    </w:pPr>
    <w:r>
      <w:t>Corporate CGRF, Ldh</w:t>
    </w:r>
    <w:r>
      <w:tab/>
      <w:t>CF-172/2023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6F29" w14:textId="77777777" w:rsidR="00835840" w:rsidRDefault="00835840">
      <w:pPr>
        <w:spacing w:after="0" w:line="240" w:lineRule="auto"/>
      </w:pPr>
      <w:r>
        <w:separator/>
      </w:r>
    </w:p>
  </w:footnote>
  <w:footnote w:type="continuationSeparator" w:id="0">
    <w:p w14:paraId="6DC92DDE" w14:textId="77777777" w:rsidR="00835840" w:rsidRDefault="0083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72A2" w14:textId="77777777" w:rsidR="006A0B7F" w:rsidRDefault="00000000">
    <w:pPr>
      <w:pStyle w:val="Header"/>
    </w:pPr>
    <w:r>
      <w:rPr>
        <w:noProof/>
        <w:lang w:bidi="pa-IN"/>
      </w:rPr>
      <w:pict w14:anchorId="106C7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2D6D4709">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24068FA5" w14:textId="77777777" w:rsidR="006A0B7F" w:rsidRDefault="00000000">
        <w:pPr>
          <w:pStyle w:val="Header"/>
          <w:jc w:val="center"/>
        </w:pPr>
        <w:r>
          <w:rPr>
            <w:noProof/>
            <w:lang w:bidi="pa-IN"/>
          </w:rPr>
          <w:pict w14:anchorId="544AE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7C4BABA">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6A0B7F">
          <w:rPr>
            <w:noProof/>
          </w:rPr>
          <w:fldChar w:fldCharType="begin"/>
        </w:r>
        <w:r w:rsidR="006A0B7F">
          <w:rPr>
            <w:noProof/>
          </w:rPr>
          <w:instrText xml:space="preserve"> PAGE   \* MERGEFORMAT </w:instrText>
        </w:r>
        <w:r w:rsidR="006A0B7F">
          <w:rPr>
            <w:noProof/>
          </w:rPr>
          <w:fldChar w:fldCharType="separate"/>
        </w:r>
        <w:r w:rsidR="003175A0">
          <w:rPr>
            <w:noProof/>
          </w:rPr>
          <w:t>4</w:t>
        </w:r>
        <w:r w:rsidR="006A0B7F">
          <w:rPr>
            <w:noProof/>
          </w:rPr>
          <w:fldChar w:fldCharType="end"/>
        </w:r>
      </w:p>
    </w:sdtContent>
  </w:sdt>
  <w:p w14:paraId="2AC17639" w14:textId="77777777" w:rsidR="006A0B7F" w:rsidRDefault="006A0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E36F" w14:textId="77777777" w:rsidR="006A0B7F" w:rsidRDefault="00000000">
    <w:pPr>
      <w:pStyle w:val="Header"/>
    </w:pPr>
    <w:r>
      <w:rPr>
        <w:noProof/>
        <w:lang w:bidi="pa-IN"/>
      </w:rPr>
      <w:pict w14:anchorId="313C6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418"/>
    <w:multiLevelType w:val="hybridMultilevel"/>
    <w:tmpl w:val="30AC9866"/>
    <w:lvl w:ilvl="0" w:tplc="05BA057E">
      <w:start w:val="1"/>
      <w:numFmt w:val="decimal"/>
      <w:lvlText w:val="%1."/>
      <w:lvlJc w:val="left"/>
      <w:pPr>
        <w:ind w:left="1211" w:hanging="360"/>
      </w:pPr>
      <w:rPr>
        <w:rFonts w:cstheme="minorBid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6654963"/>
    <w:multiLevelType w:val="hybridMultilevel"/>
    <w:tmpl w:val="15221458"/>
    <w:lvl w:ilvl="0" w:tplc="E8D0F55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20227309"/>
    <w:multiLevelType w:val="hybridMultilevel"/>
    <w:tmpl w:val="E806C386"/>
    <w:lvl w:ilvl="0" w:tplc="13D04FB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2A570D45"/>
    <w:multiLevelType w:val="hybridMultilevel"/>
    <w:tmpl w:val="23AA79A4"/>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F864C8C2">
      <w:start w:val="1"/>
      <w:numFmt w:val="lowerRoman"/>
      <w:lvlText w:val="%3."/>
      <w:lvlJc w:val="right"/>
      <w:pPr>
        <w:ind w:left="2520" w:hanging="180"/>
      </w:pPr>
      <w:rPr>
        <w:b/>
        <w:bCs w:val="0"/>
      </w:rPr>
    </w:lvl>
    <w:lvl w:ilvl="3" w:tplc="EBB648A8">
      <w:start w:val="1"/>
      <w:numFmt w:val="lowerLetter"/>
      <w:lvlText w:val="%4."/>
      <w:lvlJc w:val="left"/>
      <w:pPr>
        <w:ind w:left="3196" w:hanging="360"/>
      </w:pPr>
      <w:rPr>
        <w:rFonts w:asciiTheme="minorHAnsi" w:eastAsiaTheme="minorHAnsi" w:hAnsiTheme="minorHAnsi" w:cstheme="minorHAns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4C4EC192">
      <w:start w:val="1"/>
      <w:numFmt w:val="lowerLetter"/>
      <w:lvlText w:val="%7."/>
      <w:lvlJc w:val="left"/>
      <w:pPr>
        <w:ind w:left="5400" w:hanging="360"/>
      </w:pPr>
      <w:rPr>
        <w:rFonts w:asciiTheme="minorHAnsi" w:eastAsiaTheme="minorHAnsi" w:hAnsiTheme="minorHAnsi" w:cstheme="minorHAnsi"/>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9F77240"/>
    <w:multiLevelType w:val="hybridMultilevel"/>
    <w:tmpl w:val="08900012"/>
    <w:lvl w:ilvl="0" w:tplc="4009000F">
      <w:start w:val="1"/>
      <w:numFmt w:val="decimal"/>
      <w:lvlText w:val="%1."/>
      <w:lvlJc w:val="left"/>
      <w:pPr>
        <w:ind w:left="720" w:hanging="360"/>
      </w:pPr>
    </w:lvl>
    <w:lvl w:ilvl="1" w:tplc="EBC8DC4A">
      <w:start w:val="1"/>
      <w:numFmt w:val="lowerLetter"/>
      <w:lvlText w:val="%2."/>
      <w:lvlJc w:val="left"/>
      <w:pPr>
        <w:ind w:left="2062" w:hanging="360"/>
      </w:pPr>
      <w:rPr>
        <w:b w:val="0"/>
        <w:bCs/>
        <w:i/>
        <w:iCs/>
        <w:sz w:val="28"/>
        <w:szCs w:val="28"/>
      </w:rPr>
    </w:lvl>
    <w:lvl w:ilvl="2" w:tplc="04090019">
      <w:start w:val="1"/>
      <w:numFmt w:val="lowerLetter"/>
      <w:lvlText w:val="%3."/>
      <w:lvlJc w:val="lef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C3135B3"/>
    <w:multiLevelType w:val="hybridMultilevel"/>
    <w:tmpl w:val="59046152"/>
    <w:lvl w:ilvl="0" w:tplc="DE1EDD50">
      <w:start w:val="1"/>
      <w:numFmt w:val="decimal"/>
      <w:lvlText w:val="%1."/>
      <w:lvlJc w:val="left"/>
      <w:pPr>
        <w:ind w:left="1778" w:hanging="360"/>
      </w:pPr>
      <w:rPr>
        <w:rFonts w:hint="default"/>
        <w:sz w:val="26"/>
        <w:szCs w:val="2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50E7737C"/>
    <w:multiLevelType w:val="hybridMultilevel"/>
    <w:tmpl w:val="C49E87E6"/>
    <w:lvl w:ilvl="0" w:tplc="7AFED570">
      <w:start w:val="1"/>
      <w:numFmt w:val="decimal"/>
      <w:lvlText w:val="%1."/>
      <w:lvlJc w:val="left"/>
      <w:pPr>
        <w:ind w:left="1778" w:hanging="360"/>
      </w:pPr>
      <w:rPr>
        <w:rFonts w:hint="default"/>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6C1AF3"/>
    <w:multiLevelType w:val="hybridMultilevel"/>
    <w:tmpl w:val="090ED07C"/>
    <w:lvl w:ilvl="0" w:tplc="6D8C202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67F87306"/>
    <w:multiLevelType w:val="hybridMultilevel"/>
    <w:tmpl w:val="B536578C"/>
    <w:lvl w:ilvl="0" w:tplc="5230957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6A616C76"/>
    <w:multiLevelType w:val="hybridMultilevel"/>
    <w:tmpl w:val="6B38A9EC"/>
    <w:lvl w:ilvl="0" w:tplc="1ABAB04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75F15F6B"/>
    <w:multiLevelType w:val="hybridMultilevel"/>
    <w:tmpl w:val="7F160868"/>
    <w:lvl w:ilvl="0" w:tplc="CC4401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7F6C3252"/>
    <w:multiLevelType w:val="hybridMultilevel"/>
    <w:tmpl w:val="60BC6A0A"/>
    <w:lvl w:ilvl="0" w:tplc="88BE4DFE">
      <w:start w:val="1"/>
      <w:numFmt w:val="decimal"/>
      <w:lvlText w:val="%1."/>
      <w:lvlJc w:val="left"/>
      <w:pPr>
        <w:ind w:left="1778" w:hanging="360"/>
      </w:pPr>
      <w:rPr>
        <w:rFonts w:hint="default"/>
        <w:sz w:val="26"/>
        <w:szCs w:val="2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110199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161459">
    <w:abstractNumId w:val="7"/>
  </w:num>
  <w:num w:numId="3" w16cid:durableId="2127189857">
    <w:abstractNumId w:val="9"/>
  </w:num>
  <w:num w:numId="4" w16cid:durableId="1763455280">
    <w:abstractNumId w:val="8"/>
  </w:num>
  <w:num w:numId="5" w16cid:durableId="217401337">
    <w:abstractNumId w:val="4"/>
  </w:num>
  <w:num w:numId="6" w16cid:durableId="1395547546">
    <w:abstractNumId w:val="2"/>
  </w:num>
  <w:num w:numId="7" w16cid:durableId="926963928">
    <w:abstractNumId w:val="5"/>
  </w:num>
  <w:num w:numId="8" w16cid:durableId="740568183">
    <w:abstractNumId w:val="12"/>
  </w:num>
  <w:num w:numId="9" w16cid:durableId="1482428419">
    <w:abstractNumId w:val="6"/>
  </w:num>
  <w:num w:numId="10" w16cid:durableId="1794783917">
    <w:abstractNumId w:val="1"/>
  </w:num>
  <w:num w:numId="11" w16cid:durableId="2121488626">
    <w:abstractNumId w:val="11"/>
  </w:num>
  <w:num w:numId="12" w16cid:durableId="457992784">
    <w:abstractNumId w:val="0"/>
  </w:num>
  <w:num w:numId="13" w16cid:durableId="24269178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9E7"/>
    <w:rsid w:val="0000303B"/>
    <w:rsid w:val="00005136"/>
    <w:rsid w:val="00010726"/>
    <w:rsid w:val="00012ECE"/>
    <w:rsid w:val="00012F23"/>
    <w:rsid w:val="00013082"/>
    <w:rsid w:val="00013D4C"/>
    <w:rsid w:val="00013E5B"/>
    <w:rsid w:val="00014291"/>
    <w:rsid w:val="0001508D"/>
    <w:rsid w:val="00016265"/>
    <w:rsid w:val="00016992"/>
    <w:rsid w:val="000238EA"/>
    <w:rsid w:val="00024292"/>
    <w:rsid w:val="00026EEC"/>
    <w:rsid w:val="000328D4"/>
    <w:rsid w:val="00035E32"/>
    <w:rsid w:val="00035F2A"/>
    <w:rsid w:val="000363C5"/>
    <w:rsid w:val="0003772B"/>
    <w:rsid w:val="00040B99"/>
    <w:rsid w:val="00040F8A"/>
    <w:rsid w:val="00041D95"/>
    <w:rsid w:val="00044C15"/>
    <w:rsid w:val="0004616B"/>
    <w:rsid w:val="00046C1E"/>
    <w:rsid w:val="00047E78"/>
    <w:rsid w:val="00051C8C"/>
    <w:rsid w:val="00054419"/>
    <w:rsid w:val="000576F4"/>
    <w:rsid w:val="00057F1E"/>
    <w:rsid w:val="0006164A"/>
    <w:rsid w:val="00062ADB"/>
    <w:rsid w:val="000672B8"/>
    <w:rsid w:val="00070D21"/>
    <w:rsid w:val="00071F59"/>
    <w:rsid w:val="00072EF3"/>
    <w:rsid w:val="00073557"/>
    <w:rsid w:val="000743B2"/>
    <w:rsid w:val="00075F35"/>
    <w:rsid w:val="00084695"/>
    <w:rsid w:val="00085BAC"/>
    <w:rsid w:val="00093DA2"/>
    <w:rsid w:val="000951AC"/>
    <w:rsid w:val="0009707C"/>
    <w:rsid w:val="00097D07"/>
    <w:rsid w:val="000A164D"/>
    <w:rsid w:val="000A2407"/>
    <w:rsid w:val="000A28C9"/>
    <w:rsid w:val="000A3DE9"/>
    <w:rsid w:val="000A6568"/>
    <w:rsid w:val="000B408D"/>
    <w:rsid w:val="000B43DD"/>
    <w:rsid w:val="000B4AD9"/>
    <w:rsid w:val="000B6491"/>
    <w:rsid w:val="000B71A1"/>
    <w:rsid w:val="000B7FA0"/>
    <w:rsid w:val="000C1B29"/>
    <w:rsid w:val="000C3F91"/>
    <w:rsid w:val="000C54DD"/>
    <w:rsid w:val="000D2285"/>
    <w:rsid w:val="000D6C98"/>
    <w:rsid w:val="000E16A7"/>
    <w:rsid w:val="000E2B6A"/>
    <w:rsid w:val="000E32B6"/>
    <w:rsid w:val="000E3596"/>
    <w:rsid w:val="000E3606"/>
    <w:rsid w:val="000E5EFD"/>
    <w:rsid w:val="000F269D"/>
    <w:rsid w:val="000F2792"/>
    <w:rsid w:val="000F3C44"/>
    <w:rsid w:val="000F416D"/>
    <w:rsid w:val="000F59FE"/>
    <w:rsid w:val="000F6C0C"/>
    <w:rsid w:val="000F742F"/>
    <w:rsid w:val="000F758E"/>
    <w:rsid w:val="001034F8"/>
    <w:rsid w:val="00104C5D"/>
    <w:rsid w:val="001059D5"/>
    <w:rsid w:val="00105DA0"/>
    <w:rsid w:val="0010682A"/>
    <w:rsid w:val="00107811"/>
    <w:rsid w:val="00110FEC"/>
    <w:rsid w:val="00120363"/>
    <w:rsid w:val="00121B12"/>
    <w:rsid w:val="00121EE2"/>
    <w:rsid w:val="0012280F"/>
    <w:rsid w:val="0012359A"/>
    <w:rsid w:val="0012451A"/>
    <w:rsid w:val="001279EC"/>
    <w:rsid w:val="001301B1"/>
    <w:rsid w:val="00131615"/>
    <w:rsid w:val="00133FB2"/>
    <w:rsid w:val="00134DC8"/>
    <w:rsid w:val="00136E8D"/>
    <w:rsid w:val="00141392"/>
    <w:rsid w:val="00141E5D"/>
    <w:rsid w:val="001429DB"/>
    <w:rsid w:val="001469C8"/>
    <w:rsid w:val="001514E4"/>
    <w:rsid w:val="00155DFA"/>
    <w:rsid w:val="0015696C"/>
    <w:rsid w:val="0016192D"/>
    <w:rsid w:val="001636FD"/>
    <w:rsid w:val="001646F8"/>
    <w:rsid w:val="00166800"/>
    <w:rsid w:val="00166C3E"/>
    <w:rsid w:val="00166EFA"/>
    <w:rsid w:val="00170D34"/>
    <w:rsid w:val="001717A1"/>
    <w:rsid w:val="001720F0"/>
    <w:rsid w:val="001741E4"/>
    <w:rsid w:val="00174B6D"/>
    <w:rsid w:val="001769B6"/>
    <w:rsid w:val="001833A6"/>
    <w:rsid w:val="00194B9D"/>
    <w:rsid w:val="001A2856"/>
    <w:rsid w:val="001A3625"/>
    <w:rsid w:val="001A381C"/>
    <w:rsid w:val="001A3C47"/>
    <w:rsid w:val="001A6ABE"/>
    <w:rsid w:val="001A7BD4"/>
    <w:rsid w:val="001A7CAB"/>
    <w:rsid w:val="001B0174"/>
    <w:rsid w:val="001B19C7"/>
    <w:rsid w:val="001B2C34"/>
    <w:rsid w:val="001B36C7"/>
    <w:rsid w:val="001B4017"/>
    <w:rsid w:val="001B64DA"/>
    <w:rsid w:val="001B65FB"/>
    <w:rsid w:val="001C319E"/>
    <w:rsid w:val="001C3636"/>
    <w:rsid w:val="001C42C1"/>
    <w:rsid w:val="001C45E1"/>
    <w:rsid w:val="001C5320"/>
    <w:rsid w:val="001D08B9"/>
    <w:rsid w:val="001D1615"/>
    <w:rsid w:val="001D1BEE"/>
    <w:rsid w:val="001D212F"/>
    <w:rsid w:val="001D3D4F"/>
    <w:rsid w:val="001D5279"/>
    <w:rsid w:val="001D6B83"/>
    <w:rsid w:val="001E0C0A"/>
    <w:rsid w:val="001E32DC"/>
    <w:rsid w:val="001E386E"/>
    <w:rsid w:val="001E5A02"/>
    <w:rsid w:val="001E6243"/>
    <w:rsid w:val="001E74EE"/>
    <w:rsid w:val="001E7527"/>
    <w:rsid w:val="001F1AB2"/>
    <w:rsid w:val="001F2277"/>
    <w:rsid w:val="001F3D73"/>
    <w:rsid w:val="001F4693"/>
    <w:rsid w:val="001F6FE9"/>
    <w:rsid w:val="001F70A6"/>
    <w:rsid w:val="001F7437"/>
    <w:rsid w:val="0020066E"/>
    <w:rsid w:val="002009D3"/>
    <w:rsid w:val="002040FB"/>
    <w:rsid w:val="00206745"/>
    <w:rsid w:val="002078B4"/>
    <w:rsid w:val="00207D1A"/>
    <w:rsid w:val="002133DC"/>
    <w:rsid w:val="0021646C"/>
    <w:rsid w:val="00217BE1"/>
    <w:rsid w:val="0022100D"/>
    <w:rsid w:val="002235A6"/>
    <w:rsid w:val="0022380F"/>
    <w:rsid w:val="002248EC"/>
    <w:rsid w:val="002267A5"/>
    <w:rsid w:val="00226982"/>
    <w:rsid w:val="00226ECE"/>
    <w:rsid w:val="00231A23"/>
    <w:rsid w:val="002342DE"/>
    <w:rsid w:val="00235393"/>
    <w:rsid w:val="00236AAB"/>
    <w:rsid w:val="00237627"/>
    <w:rsid w:val="002420B8"/>
    <w:rsid w:val="002422B4"/>
    <w:rsid w:val="00242315"/>
    <w:rsid w:val="00242650"/>
    <w:rsid w:val="00243CA3"/>
    <w:rsid w:val="00245FCF"/>
    <w:rsid w:val="00246B44"/>
    <w:rsid w:val="00256A23"/>
    <w:rsid w:val="00260959"/>
    <w:rsid w:val="00261586"/>
    <w:rsid w:val="002622C4"/>
    <w:rsid w:val="00266E9C"/>
    <w:rsid w:val="00267A56"/>
    <w:rsid w:val="002712BC"/>
    <w:rsid w:val="00273332"/>
    <w:rsid w:val="002765E7"/>
    <w:rsid w:val="00276B01"/>
    <w:rsid w:val="002808FB"/>
    <w:rsid w:val="00281078"/>
    <w:rsid w:val="00281353"/>
    <w:rsid w:val="002906C8"/>
    <w:rsid w:val="00290BC1"/>
    <w:rsid w:val="00293428"/>
    <w:rsid w:val="00297DA1"/>
    <w:rsid w:val="002A4BBE"/>
    <w:rsid w:val="002A573B"/>
    <w:rsid w:val="002B0F76"/>
    <w:rsid w:val="002B3A18"/>
    <w:rsid w:val="002B3C38"/>
    <w:rsid w:val="002B4E12"/>
    <w:rsid w:val="002C095E"/>
    <w:rsid w:val="002C19FA"/>
    <w:rsid w:val="002C393C"/>
    <w:rsid w:val="002D058C"/>
    <w:rsid w:val="002D35EC"/>
    <w:rsid w:val="002E00C8"/>
    <w:rsid w:val="002E06D2"/>
    <w:rsid w:val="002E1838"/>
    <w:rsid w:val="002E224C"/>
    <w:rsid w:val="002E47C0"/>
    <w:rsid w:val="002E4D58"/>
    <w:rsid w:val="002E4F8C"/>
    <w:rsid w:val="002E5007"/>
    <w:rsid w:val="002E5B09"/>
    <w:rsid w:val="002F02A1"/>
    <w:rsid w:val="002F163B"/>
    <w:rsid w:val="002F2E2D"/>
    <w:rsid w:val="002F40DF"/>
    <w:rsid w:val="002F4B94"/>
    <w:rsid w:val="002F4CC7"/>
    <w:rsid w:val="002F74BF"/>
    <w:rsid w:val="003044B8"/>
    <w:rsid w:val="003075E2"/>
    <w:rsid w:val="00307B2C"/>
    <w:rsid w:val="00310DE7"/>
    <w:rsid w:val="003123AB"/>
    <w:rsid w:val="00312813"/>
    <w:rsid w:val="003134AE"/>
    <w:rsid w:val="00315A11"/>
    <w:rsid w:val="00317135"/>
    <w:rsid w:val="003172B6"/>
    <w:rsid w:val="003175A0"/>
    <w:rsid w:val="00322DB9"/>
    <w:rsid w:val="0032342A"/>
    <w:rsid w:val="0032466A"/>
    <w:rsid w:val="003258FC"/>
    <w:rsid w:val="00327992"/>
    <w:rsid w:val="00327A04"/>
    <w:rsid w:val="00331F6B"/>
    <w:rsid w:val="0033215F"/>
    <w:rsid w:val="00333159"/>
    <w:rsid w:val="00333DC6"/>
    <w:rsid w:val="00334C0F"/>
    <w:rsid w:val="00336FE2"/>
    <w:rsid w:val="00345948"/>
    <w:rsid w:val="00345DBC"/>
    <w:rsid w:val="0034684A"/>
    <w:rsid w:val="00347855"/>
    <w:rsid w:val="00351E86"/>
    <w:rsid w:val="00353FC9"/>
    <w:rsid w:val="0035625A"/>
    <w:rsid w:val="00365623"/>
    <w:rsid w:val="00370C37"/>
    <w:rsid w:val="00371DFF"/>
    <w:rsid w:val="00375042"/>
    <w:rsid w:val="00375C86"/>
    <w:rsid w:val="00377C3F"/>
    <w:rsid w:val="00380E96"/>
    <w:rsid w:val="0038202A"/>
    <w:rsid w:val="00382865"/>
    <w:rsid w:val="00383ED6"/>
    <w:rsid w:val="00386ABC"/>
    <w:rsid w:val="00387B6B"/>
    <w:rsid w:val="00387FC4"/>
    <w:rsid w:val="00390106"/>
    <w:rsid w:val="003915F0"/>
    <w:rsid w:val="00391BF4"/>
    <w:rsid w:val="00394CC3"/>
    <w:rsid w:val="003960B4"/>
    <w:rsid w:val="003A0D5E"/>
    <w:rsid w:val="003A30E8"/>
    <w:rsid w:val="003A38E7"/>
    <w:rsid w:val="003A6161"/>
    <w:rsid w:val="003A65C4"/>
    <w:rsid w:val="003A6E68"/>
    <w:rsid w:val="003B1474"/>
    <w:rsid w:val="003B3E70"/>
    <w:rsid w:val="003B4B5C"/>
    <w:rsid w:val="003B52C0"/>
    <w:rsid w:val="003B6051"/>
    <w:rsid w:val="003B7B4E"/>
    <w:rsid w:val="003C10D9"/>
    <w:rsid w:val="003C63A0"/>
    <w:rsid w:val="003C6838"/>
    <w:rsid w:val="003C6AFB"/>
    <w:rsid w:val="003D093B"/>
    <w:rsid w:val="003D0F74"/>
    <w:rsid w:val="003D13D0"/>
    <w:rsid w:val="003D34A2"/>
    <w:rsid w:val="003D4B2C"/>
    <w:rsid w:val="003D5090"/>
    <w:rsid w:val="003D5B52"/>
    <w:rsid w:val="003E1D75"/>
    <w:rsid w:val="003E5725"/>
    <w:rsid w:val="003F21DF"/>
    <w:rsid w:val="003F59A7"/>
    <w:rsid w:val="003F5C66"/>
    <w:rsid w:val="003F6E66"/>
    <w:rsid w:val="003F74E3"/>
    <w:rsid w:val="00400855"/>
    <w:rsid w:val="00400CE6"/>
    <w:rsid w:val="0040350D"/>
    <w:rsid w:val="00405106"/>
    <w:rsid w:val="004056B5"/>
    <w:rsid w:val="0040791D"/>
    <w:rsid w:val="00410222"/>
    <w:rsid w:val="00411926"/>
    <w:rsid w:val="00412267"/>
    <w:rsid w:val="00413CB1"/>
    <w:rsid w:val="004163A9"/>
    <w:rsid w:val="0041796E"/>
    <w:rsid w:val="0042157A"/>
    <w:rsid w:val="0042180C"/>
    <w:rsid w:val="00422901"/>
    <w:rsid w:val="004251DF"/>
    <w:rsid w:val="00425E01"/>
    <w:rsid w:val="0042694C"/>
    <w:rsid w:val="00426ADB"/>
    <w:rsid w:val="00430148"/>
    <w:rsid w:val="00432609"/>
    <w:rsid w:val="00432F3F"/>
    <w:rsid w:val="00440C6A"/>
    <w:rsid w:val="00442AC2"/>
    <w:rsid w:val="00442D77"/>
    <w:rsid w:val="00443CA0"/>
    <w:rsid w:val="00450AE5"/>
    <w:rsid w:val="004510D8"/>
    <w:rsid w:val="00451AC7"/>
    <w:rsid w:val="0045465D"/>
    <w:rsid w:val="00456D02"/>
    <w:rsid w:val="0046093C"/>
    <w:rsid w:val="00460D04"/>
    <w:rsid w:val="00460F5A"/>
    <w:rsid w:val="004610FD"/>
    <w:rsid w:val="004616F0"/>
    <w:rsid w:val="00462648"/>
    <w:rsid w:val="0047210D"/>
    <w:rsid w:val="0047353E"/>
    <w:rsid w:val="004739E8"/>
    <w:rsid w:val="004744ED"/>
    <w:rsid w:val="00475F43"/>
    <w:rsid w:val="00477350"/>
    <w:rsid w:val="004779B4"/>
    <w:rsid w:val="00477B90"/>
    <w:rsid w:val="00480C66"/>
    <w:rsid w:val="0048140C"/>
    <w:rsid w:val="00482C82"/>
    <w:rsid w:val="00486E0C"/>
    <w:rsid w:val="00494D86"/>
    <w:rsid w:val="004A196E"/>
    <w:rsid w:val="004A2064"/>
    <w:rsid w:val="004A588E"/>
    <w:rsid w:val="004A62B2"/>
    <w:rsid w:val="004A6478"/>
    <w:rsid w:val="004A6911"/>
    <w:rsid w:val="004B0C89"/>
    <w:rsid w:val="004B1536"/>
    <w:rsid w:val="004B5653"/>
    <w:rsid w:val="004B74D6"/>
    <w:rsid w:val="004C07FE"/>
    <w:rsid w:val="004C0E6E"/>
    <w:rsid w:val="004C14CF"/>
    <w:rsid w:val="004C1766"/>
    <w:rsid w:val="004C1B74"/>
    <w:rsid w:val="004C23D1"/>
    <w:rsid w:val="004C4372"/>
    <w:rsid w:val="004D35BB"/>
    <w:rsid w:val="004D3D34"/>
    <w:rsid w:val="004D5264"/>
    <w:rsid w:val="004D6987"/>
    <w:rsid w:val="004E0747"/>
    <w:rsid w:val="004E186F"/>
    <w:rsid w:val="004E3064"/>
    <w:rsid w:val="004E354C"/>
    <w:rsid w:val="004E481C"/>
    <w:rsid w:val="004E5559"/>
    <w:rsid w:val="004E6D06"/>
    <w:rsid w:val="004E7CF3"/>
    <w:rsid w:val="004F0A73"/>
    <w:rsid w:val="004F3E25"/>
    <w:rsid w:val="004F4637"/>
    <w:rsid w:val="004F572B"/>
    <w:rsid w:val="004F6613"/>
    <w:rsid w:val="0050293C"/>
    <w:rsid w:val="0050352E"/>
    <w:rsid w:val="00503ACA"/>
    <w:rsid w:val="005051B4"/>
    <w:rsid w:val="005061C9"/>
    <w:rsid w:val="0050651E"/>
    <w:rsid w:val="0050673F"/>
    <w:rsid w:val="0051012E"/>
    <w:rsid w:val="005117DA"/>
    <w:rsid w:val="00512595"/>
    <w:rsid w:val="005138D7"/>
    <w:rsid w:val="00514618"/>
    <w:rsid w:val="00515221"/>
    <w:rsid w:val="0051605A"/>
    <w:rsid w:val="005214F3"/>
    <w:rsid w:val="00523D1D"/>
    <w:rsid w:val="005245E6"/>
    <w:rsid w:val="00530565"/>
    <w:rsid w:val="00531127"/>
    <w:rsid w:val="00531722"/>
    <w:rsid w:val="005340C8"/>
    <w:rsid w:val="00535C94"/>
    <w:rsid w:val="00542662"/>
    <w:rsid w:val="00542F30"/>
    <w:rsid w:val="00542FF2"/>
    <w:rsid w:val="005534D9"/>
    <w:rsid w:val="005563E1"/>
    <w:rsid w:val="00556CD4"/>
    <w:rsid w:val="00557331"/>
    <w:rsid w:val="00557A3D"/>
    <w:rsid w:val="005610A2"/>
    <w:rsid w:val="00561134"/>
    <w:rsid w:val="00561900"/>
    <w:rsid w:val="00563042"/>
    <w:rsid w:val="00563A60"/>
    <w:rsid w:val="00563E78"/>
    <w:rsid w:val="005646E6"/>
    <w:rsid w:val="00564D74"/>
    <w:rsid w:val="00564DA8"/>
    <w:rsid w:val="00564ED9"/>
    <w:rsid w:val="00570FBB"/>
    <w:rsid w:val="005727A1"/>
    <w:rsid w:val="00573509"/>
    <w:rsid w:val="00573DF7"/>
    <w:rsid w:val="0057469F"/>
    <w:rsid w:val="00574E0D"/>
    <w:rsid w:val="00574EEC"/>
    <w:rsid w:val="00576275"/>
    <w:rsid w:val="00577BF3"/>
    <w:rsid w:val="00582F5F"/>
    <w:rsid w:val="005836FF"/>
    <w:rsid w:val="005837E3"/>
    <w:rsid w:val="00586998"/>
    <w:rsid w:val="00587E63"/>
    <w:rsid w:val="00591D9D"/>
    <w:rsid w:val="00591EC7"/>
    <w:rsid w:val="00592A11"/>
    <w:rsid w:val="005943DA"/>
    <w:rsid w:val="00594D08"/>
    <w:rsid w:val="005964B7"/>
    <w:rsid w:val="00597005"/>
    <w:rsid w:val="005A0F34"/>
    <w:rsid w:val="005A1A73"/>
    <w:rsid w:val="005A3695"/>
    <w:rsid w:val="005A50BD"/>
    <w:rsid w:val="005A5B22"/>
    <w:rsid w:val="005A7125"/>
    <w:rsid w:val="005A7ED3"/>
    <w:rsid w:val="005A7F23"/>
    <w:rsid w:val="005B25A3"/>
    <w:rsid w:val="005B42A0"/>
    <w:rsid w:val="005B50ED"/>
    <w:rsid w:val="005C2E0D"/>
    <w:rsid w:val="005C5E7C"/>
    <w:rsid w:val="005D16A0"/>
    <w:rsid w:val="005D30F4"/>
    <w:rsid w:val="005D64B5"/>
    <w:rsid w:val="005D7F22"/>
    <w:rsid w:val="005E00EC"/>
    <w:rsid w:val="005E1704"/>
    <w:rsid w:val="005E47F7"/>
    <w:rsid w:val="005E65F0"/>
    <w:rsid w:val="005F0344"/>
    <w:rsid w:val="005F0DB8"/>
    <w:rsid w:val="005F430D"/>
    <w:rsid w:val="005F63DD"/>
    <w:rsid w:val="00604835"/>
    <w:rsid w:val="00604960"/>
    <w:rsid w:val="00604FED"/>
    <w:rsid w:val="006054F4"/>
    <w:rsid w:val="006064D1"/>
    <w:rsid w:val="006079E1"/>
    <w:rsid w:val="00607FA5"/>
    <w:rsid w:val="00611894"/>
    <w:rsid w:val="00613A58"/>
    <w:rsid w:val="00620E72"/>
    <w:rsid w:val="00621B4C"/>
    <w:rsid w:val="00622C71"/>
    <w:rsid w:val="006237F4"/>
    <w:rsid w:val="00625285"/>
    <w:rsid w:val="00627CB6"/>
    <w:rsid w:val="006305F9"/>
    <w:rsid w:val="00630A9B"/>
    <w:rsid w:val="00631C55"/>
    <w:rsid w:val="00631CA4"/>
    <w:rsid w:val="0063475F"/>
    <w:rsid w:val="00634D1C"/>
    <w:rsid w:val="006353E2"/>
    <w:rsid w:val="00635CFE"/>
    <w:rsid w:val="00636D9A"/>
    <w:rsid w:val="006407AC"/>
    <w:rsid w:val="006419DC"/>
    <w:rsid w:val="00641B68"/>
    <w:rsid w:val="00642466"/>
    <w:rsid w:val="0064283F"/>
    <w:rsid w:val="00643D2F"/>
    <w:rsid w:val="0064638F"/>
    <w:rsid w:val="006473BE"/>
    <w:rsid w:val="006507E1"/>
    <w:rsid w:val="006509D8"/>
    <w:rsid w:val="006546F4"/>
    <w:rsid w:val="006547A3"/>
    <w:rsid w:val="0065502C"/>
    <w:rsid w:val="00655746"/>
    <w:rsid w:val="00655C42"/>
    <w:rsid w:val="00657117"/>
    <w:rsid w:val="00662197"/>
    <w:rsid w:val="006676D6"/>
    <w:rsid w:val="006730DF"/>
    <w:rsid w:val="00675A43"/>
    <w:rsid w:val="006760AD"/>
    <w:rsid w:val="0067789D"/>
    <w:rsid w:val="006842EC"/>
    <w:rsid w:val="00691780"/>
    <w:rsid w:val="0069178A"/>
    <w:rsid w:val="00692B76"/>
    <w:rsid w:val="006A0B7F"/>
    <w:rsid w:val="006A676B"/>
    <w:rsid w:val="006A6A52"/>
    <w:rsid w:val="006B02A2"/>
    <w:rsid w:val="006B0672"/>
    <w:rsid w:val="006B236E"/>
    <w:rsid w:val="006B788C"/>
    <w:rsid w:val="006C0F01"/>
    <w:rsid w:val="006C2690"/>
    <w:rsid w:val="006C2853"/>
    <w:rsid w:val="006C35EB"/>
    <w:rsid w:val="006C3796"/>
    <w:rsid w:val="006C49A8"/>
    <w:rsid w:val="006C6FD3"/>
    <w:rsid w:val="006D37D1"/>
    <w:rsid w:val="006D4877"/>
    <w:rsid w:val="006D724A"/>
    <w:rsid w:val="006E05E1"/>
    <w:rsid w:val="006E188F"/>
    <w:rsid w:val="006E26A9"/>
    <w:rsid w:val="006E5015"/>
    <w:rsid w:val="006E6128"/>
    <w:rsid w:val="006F0398"/>
    <w:rsid w:val="006F0FA2"/>
    <w:rsid w:val="006F33BB"/>
    <w:rsid w:val="007001BC"/>
    <w:rsid w:val="0070080C"/>
    <w:rsid w:val="00700936"/>
    <w:rsid w:val="00701A43"/>
    <w:rsid w:val="00701CA9"/>
    <w:rsid w:val="00703BA2"/>
    <w:rsid w:val="00704301"/>
    <w:rsid w:val="00704D3E"/>
    <w:rsid w:val="00705F70"/>
    <w:rsid w:val="007100AA"/>
    <w:rsid w:val="00715A6B"/>
    <w:rsid w:val="0071663A"/>
    <w:rsid w:val="0071697A"/>
    <w:rsid w:val="007169F5"/>
    <w:rsid w:val="0071772A"/>
    <w:rsid w:val="007230CE"/>
    <w:rsid w:val="00723BC2"/>
    <w:rsid w:val="00724B83"/>
    <w:rsid w:val="007279FF"/>
    <w:rsid w:val="007318B6"/>
    <w:rsid w:val="00731F78"/>
    <w:rsid w:val="00734615"/>
    <w:rsid w:val="0074348D"/>
    <w:rsid w:val="007443F6"/>
    <w:rsid w:val="007445C4"/>
    <w:rsid w:val="00754471"/>
    <w:rsid w:val="0075731D"/>
    <w:rsid w:val="007573D6"/>
    <w:rsid w:val="00757D4A"/>
    <w:rsid w:val="00762117"/>
    <w:rsid w:val="00772D67"/>
    <w:rsid w:val="00773142"/>
    <w:rsid w:val="007731DA"/>
    <w:rsid w:val="00773DD7"/>
    <w:rsid w:val="00780EC9"/>
    <w:rsid w:val="00781421"/>
    <w:rsid w:val="00781B0B"/>
    <w:rsid w:val="00782072"/>
    <w:rsid w:val="00783A86"/>
    <w:rsid w:val="007850E8"/>
    <w:rsid w:val="0079292E"/>
    <w:rsid w:val="0079435B"/>
    <w:rsid w:val="00795870"/>
    <w:rsid w:val="007A1CB4"/>
    <w:rsid w:val="007A6CDA"/>
    <w:rsid w:val="007B13DE"/>
    <w:rsid w:val="007B2039"/>
    <w:rsid w:val="007B2C04"/>
    <w:rsid w:val="007B3E50"/>
    <w:rsid w:val="007B635A"/>
    <w:rsid w:val="007C409D"/>
    <w:rsid w:val="007C42C1"/>
    <w:rsid w:val="007C6738"/>
    <w:rsid w:val="007D0145"/>
    <w:rsid w:val="007D0BE4"/>
    <w:rsid w:val="007D0F9D"/>
    <w:rsid w:val="007D5B9D"/>
    <w:rsid w:val="007D627A"/>
    <w:rsid w:val="007D632A"/>
    <w:rsid w:val="007D6D44"/>
    <w:rsid w:val="007D719B"/>
    <w:rsid w:val="007D7460"/>
    <w:rsid w:val="007D76F9"/>
    <w:rsid w:val="007E3A6C"/>
    <w:rsid w:val="007E7100"/>
    <w:rsid w:val="007F08BD"/>
    <w:rsid w:val="007F0956"/>
    <w:rsid w:val="007F53AF"/>
    <w:rsid w:val="007F75B2"/>
    <w:rsid w:val="00801FCF"/>
    <w:rsid w:val="00804F04"/>
    <w:rsid w:val="00805296"/>
    <w:rsid w:val="00805919"/>
    <w:rsid w:val="00805C80"/>
    <w:rsid w:val="00810560"/>
    <w:rsid w:val="00810CEB"/>
    <w:rsid w:val="00812540"/>
    <w:rsid w:val="00812A45"/>
    <w:rsid w:val="00812A83"/>
    <w:rsid w:val="00817B17"/>
    <w:rsid w:val="00822207"/>
    <w:rsid w:val="008222B5"/>
    <w:rsid w:val="0082302E"/>
    <w:rsid w:val="00823E03"/>
    <w:rsid w:val="00824578"/>
    <w:rsid w:val="00826242"/>
    <w:rsid w:val="0082631D"/>
    <w:rsid w:val="00826983"/>
    <w:rsid w:val="0083024A"/>
    <w:rsid w:val="00832D4B"/>
    <w:rsid w:val="00833CAD"/>
    <w:rsid w:val="00835840"/>
    <w:rsid w:val="008379F8"/>
    <w:rsid w:val="00841166"/>
    <w:rsid w:val="00841E9F"/>
    <w:rsid w:val="00842E7A"/>
    <w:rsid w:val="00846A22"/>
    <w:rsid w:val="00847FC6"/>
    <w:rsid w:val="00851E73"/>
    <w:rsid w:val="00853B24"/>
    <w:rsid w:val="008545E0"/>
    <w:rsid w:val="00854B1F"/>
    <w:rsid w:val="00865ED3"/>
    <w:rsid w:val="008671E4"/>
    <w:rsid w:val="00870C3E"/>
    <w:rsid w:val="00871C60"/>
    <w:rsid w:val="00872C0A"/>
    <w:rsid w:val="00874454"/>
    <w:rsid w:val="008744F9"/>
    <w:rsid w:val="00884400"/>
    <w:rsid w:val="00890501"/>
    <w:rsid w:val="00892471"/>
    <w:rsid w:val="00893D3E"/>
    <w:rsid w:val="00895536"/>
    <w:rsid w:val="008976A7"/>
    <w:rsid w:val="008A3B47"/>
    <w:rsid w:val="008B1A4C"/>
    <w:rsid w:val="008B373E"/>
    <w:rsid w:val="008B3E57"/>
    <w:rsid w:val="008B5426"/>
    <w:rsid w:val="008B5DA1"/>
    <w:rsid w:val="008B5E73"/>
    <w:rsid w:val="008B65FE"/>
    <w:rsid w:val="008B686E"/>
    <w:rsid w:val="008C1A3F"/>
    <w:rsid w:val="008C785F"/>
    <w:rsid w:val="008C7C42"/>
    <w:rsid w:val="008D0138"/>
    <w:rsid w:val="008D3C3A"/>
    <w:rsid w:val="008D435F"/>
    <w:rsid w:val="008D4D91"/>
    <w:rsid w:val="008D7757"/>
    <w:rsid w:val="008E09D4"/>
    <w:rsid w:val="008E126C"/>
    <w:rsid w:val="008E3C55"/>
    <w:rsid w:val="008E6168"/>
    <w:rsid w:val="008E63FD"/>
    <w:rsid w:val="008F0F16"/>
    <w:rsid w:val="008F126B"/>
    <w:rsid w:val="008F1A78"/>
    <w:rsid w:val="008F2A4F"/>
    <w:rsid w:val="008F4733"/>
    <w:rsid w:val="009012C0"/>
    <w:rsid w:val="009064BA"/>
    <w:rsid w:val="00907AEC"/>
    <w:rsid w:val="00907D62"/>
    <w:rsid w:val="009106DC"/>
    <w:rsid w:val="00911D96"/>
    <w:rsid w:val="00912E5B"/>
    <w:rsid w:val="0091308A"/>
    <w:rsid w:val="00914D4E"/>
    <w:rsid w:val="009164FF"/>
    <w:rsid w:val="0091735F"/>
    <w:rsid w:val="009211D2"/>
    <w:rsid w:val="00922901"/>
    <w:rsid w:val="00922EF5"/>
    <w:rsid w:val="0092316F"/>
    <w:rsid w:val="009263D7"/>
    <w:rsid w:val="0093010F"/>
    <w:rsid w:val="009318CB"/>
    <w:rsid w:val="00934700"/>
    <w:rsid w:val="00935001"/>
    <w:rsid w:val="00935C67"/>
    <w:rsid w:val="0093658D"/>
    <w:rsid w:val="00936A08"/>
    <w:rsid w:val="00936EBD"/>
    <w:rsid w:val="00941637"/>
    <w:rsid w:val="009422B7"/>
    <w:rsid w:val="00943179"/>
    <w:rsid w:val="00944712"/>
    <w:rsid w:val="00944FD1"/>
    <w:rsid w:val="00945D59"/>
    <w:rsid w:val="00955DFE"/>
    <w:rsid w:val="0095600A"/>
    <w:rsid w:val="00956772"/>
    <w:rsid w:val="00957204"/>
    <w:rsid w:val="00957584"/>
    <w:rsid w:val="009600F1"/>
    <w:rsid w:val="00960D7E"/>
    <w:rsid w:val="0096322D"/>
    <w:rsid w:val="00964F0B"/>
    <w:rsid w:val="00965C12"/>
    <w:rsid w:val="009673A2"/>
    <w:rsid w:val="009706AE"/>
    <w:rsid w:val="009719E8"/>
    <w:rsid w:val="00975F7B"/>
    <w:rsid w:val="00977C0A"/>
    <w:rsid w:val="0098099F"/>
    <w:rsid w:val="0098203D"/>
    <w:rsid w:val="00982481"/>
    <w:rsid w:val="00982C00"/>
    <w:rsid w:val="00983D72"/>
    <w:rsid w:val="009840F9"/>
    <w:rsid w:val="00985D0B"/>
    <w:rsid w:val="00986EB1"/>
    <w:rsid w:val="0098718D"/>
    <w:rsid w:val="00992BE2"/>
    <w:rsid w:val="00993310"/>
    <w:rsid w:val="00994A28"/>
    <w:rsid w:val="009952E0"/>
    <w:rsid w:val="0099765A"/>
    <w:rsid w:val="009A1945"/>
    <w:rsid w:val="009A2324"/>
    <w:rsid w:val="009A23ED"/>
    <w:rsid w:val="009A441E"/>
    <w:rsid w:val="009A5B53"/>
    <w:rsid w:val="009A7DE9"/>
    <w:rsid w:val="009B07D2"/>
    <w:rsid w:val="009B0B46"/>
    <w:rsid w:val="009B2DED"/>
    <w:rsid w:val="009B6834"/>
    <w:rsid w:val="009B7B11"/>
    <w:rsid w:val="009C0596"/>
    <w:rsid w:val="009C0A6D"/>
    <w:rsid w:val="009C1072"/>
    <w:rsid w:val="009C1DDB"/>
    <w:rsid w:val="009C4E25"/>
    <w:rsid w:val="009C685C"/>
    <w:rsid w:val="009C7D2A"/>
    <w:rsid w:val="009D22A3"/>
    <w:rsid w:val="009D2C92"/>
    <w:rsid w:val="009D40C5"/>
    <w:rsid w:val="009D6532"/>
    <w:rsid w:val="009D672F"/>
    <w:rsid w:val="009E1A54"/>
    <w:rsid w:val="009E2996"/>
    <w:rsid w:val="009E2BBD"/>
    <w:rsid w:val="00A00E1D"/>
    <w:rsid w:val="00A00FC2"/>
    <w:rsid w:val="00A0169E"/>
    <w:rsid w:val="00A02F30"/>
    <w:rsid w:val="00A0355F"/>
    <w:rsid w:val="00A05036"/>
    <w:rsid w:val="00A12927"/>
    <w:rsid w:val="00A13E5C"/>
    <w:rsid w:val="00A14AA9"/>
    <w:rsid w:val="00A151BD"/>
    <w:rsid w:val="00A17169"/>
    <w:rsid w:val="00A20FBE"/>
    <w:rsid w:val="00A240A6"/>
    <w:rsid w:val="00A26B58"/>
    <w:rsid w:val="00A31E92"/>
    <w:rsid w:val="00A332EB"/>
    <w:rsid w:val="00A336E5"/>
    <w:rsid w:val="00A350B3"/>
    <w:rsid w:val="00A35ABA"/>
    <w:rsid w:val="00A406CC"/>
    <w:rsid w:val="00A407D3"/>
    <w:rsid w:val="00A51AA2"/>
    <w:rsid w:val="00A5270F"/>
    <w:rsid w:val="00A535FB"/>
    <w:rsid w:val="00A574C7"/>
    <w:rsid w:val="00A57F2D"/>
    <w:rsid w:val="00A626FC"/>
    <w:rsid w:val="00A640E1"/>
    <w:rsid w:val="00A67284"/>
    <w:rsid w:val="00A67698"/>
    <w:rsid w:val="00A74029"/>
    <w:rsid w:val="00A74C0F"/>
    <w:rsid w:val="00A75234"/>
    <w:rsid w:val="00A777E0"/>
    <w:rsid w:val="00A8138C"/>
    <w:rsid w:val="00A81561"/>
    <w:rsid w:val="00A87C55"/>
    <w:rsid w:val="00A87F58"/>
    <w:rsid w:val="00A92246"/>
    <w:rsid w:val="00A93718"/>
    <w:rsid w:val="00A95A78"/>
    <w:rsid w:val="00AA110D"/>
    <w:rsid w:val="00AA1E77"/>
    <w:rsid w:val="00AA36E8"/>
    <w:rsid w:val="00AA44C3"/>
    <w:rsid w:val="00AA4999"/>
    <w:rsid w:val="00AA7937"/>
    <w:rsid w:val="00AB24F5"/>
    <w:rsid w:val="00AB25F2"/>
    <w:rsid w:val="00AB307D"/>
    <w:rsid w:val="00AB394A"/>
    <w:rsid w:val="00AB3F28"/>
    <w:rsid w:val="00AB4C0A"/>
    <w:rsid w:val="00AB6905"/>
    <w:rsid w:val="00AC02D1"/>
    <w:rsid w:val="00AC10D2"/>
    <w:rsid w:val="00AC1A10"/>
    <w:rsid w:val="00AC6233"/>
    <w:rsid w:val="00AD1D99"/>
    <w:rsid w:val="00AD5CB3"/>
    <w:rsid w:val="00AD60ED"/>
    <w:rsid w:val="00AD77A2"/>
    <w:rsid w:val="00AE01F2"/>
    <w:rsid w:val="00AE26FD"/>
    <w:rsid w:val="00AE5B7F"/>
    <w:rsid w:val="00AE6EFD"/>
    <w:rsid w:val="00AE7A84"/>
    <w:rsid w:val="00AF17F8"/>
    <w:rsid w:val="00AF3900"/>
    <w:rsid w:val="00AF533B"/>
    <w:rsid w:val="00AF5896"/>
    <w:rsid w:val="00AF6616"/>
    <w:rsid w:val="00AF7BD3"/>
    <w:rsid w:val="00B0146D"/>
    <w:rsid w:val="00B024AA"/>
    <w:rsid w:val="00B02A24"/>
    <w:rsid w:val="00B04E21"/>
    <w:rsid w:val="00B05BC5"/>
    <w:rsid w:val="00B07C4E"/>
    <w:rsid w:val="00B07C5B"/>
    <w:rsid w:val="00B10966"/>
    <w:rsid w:val="00B10CB5"/>
    <w:rsid w:val="00B11E53"/>
    <w:rsid w:val="00B130A5"/>
    <w:rsid w:val="00B166AC"/>
    <w:rsid w:val="00B225F8"/>
    <w:rsid w:val="00B24051"/>
    <w:rsid w:val="00B24843"/>
    <w:rsid w:val="00B26571"/>
    <w:rsid w:val="00B2730E"/>
    <w:rsid w:val="00B3095D"/>
    <w:rsid w:val="00B32287"/>
    <w:rsid w:val="00B32B5C"/>
    <w:rsid w:val="00B335A5"/>
    <w:rsid w:val="00B35AC3"/>
    <w:rsid w:val="00B35BE9"/>
    <w:rsid w:val="00B35D48"/>
    <w:rsid w:val="00B40B69"/>
    <w:rsid w:val="00B42B5B"/>
    <w:rsid w:val="00B4613C"/>
    <w:rsid w:val="00B50E67"/>
    <w:rsid w:val="00B53AB9"/>
    <w:rsid w:val="00B53AC8"/>
    <w:rsid w:val="00B6042B"/>
    <w:rsid w:val="00B62C31"/>
    <w:rsid w:val="00B657A3"/>
    <w:rsid w:val="00B73930"/>
    <w:rsid w:val="00B74A9C"/>
    <w:rsid w:val="00B760E0"/>
    <w:rsid w:val="00B8334A"/>
    <w:rsid w:val="00B842CB"/>
    <w:rsid w:val="00B941BF"/>
    <w:rsid w:val="00B942FE"/>
    <w:rsid w:val="00B944F9"/>
    <w:rsid w:val="00B97C02"/>
    <w:rsid w:val="00B97D29"/>
    <w:rsid w:val="00BA0BA5"/>
    <w:rsid w:val="00BA0F13"/>
    <w:rsid w:val="00BA20E9"/>
    <w:rsid w:val="00BA56F6"/>
    <w:rsid w:val="00BA6E0D"/>
    <w:rsid w:val="00BB1098"/>
    <w:rsid w:val="00BB25CB"/>
    <w:rsid w:val="00BB2F15"/>
    <w:rsid w:val="00BB3E34"/>
    <w:rsid w:val="00BB49A6"/>
    <w:rsid w:val="00BB7D0B"/>
    <w:rsid w:val="00BC0C8A"/>
    <w:rsid w:val="00BC14F4"/>
    <w:rsid w:val="00BC166E"/>
    <w:rsid w:val="00BC55E5"/>
    <w:rsid w:val="00BD36AD"/>
    <w:rsid w:val="00BD3F29"/>
    <w:rsid w:val="00BD4776"/>
    <w:rsid w:val="00BD5C3A"/>
    <w:rsid w:val="00BD65A9"/>
    <w:rsid w:val="00BE18F6"/>
    <w:rsid w:val="00BE30C3"/>
    <w:rsid w:val="00BE3364"/>
    <w:rsid w:val="00BE3E21"/>
    <w:rsid w:val="00BE45E4"/>
    <w:rsid w:val="00BF0B63"/>
    <w:rsid w:val="00BF0DAE"/>
    <w:rsid w:val="00BF15A6"/>
    <w:rsid w:val="00C004F9"/>
    <w:rsid w:val="00C00F0D"/>
    <w:rsid w:val="00C02D3E"/>
    <w:rsid w:val="00C0392C"/>
    <w:rsid w:val="00C06563"/>
    <w:rsid w:val="00C06AB3"/>
    <w:rsid w:val="00C14F97"/>
    <w:rsid w:val="00C151C2"/>
    <w:rsid w:val="00C16E18"/>
    <w:rsid w:val="00C17DA6"/>
    <w:rsid w:val="00C26824"/>
    <w:rsid w:val="00C27831"/>
    <w:rsid w:val="00C30DBA"/>
    <w:rsid w:val="00C36C0E"/>
    <w:rsid w:val="00C415A6"/>
    <w:rsid w:val="00C44BD5"/>
    <w:rsid w:val="00C454AE"/>
    <w:rsid w:val="00C45965"/>
    <w:rsid w:val="00C47C9F"/>
    <w:rsid w:val="00C51565"/>
    <w:rsid w:val="00C519F5"/>
    <w:rsid w:val="00C524E1"/>
    <w:rsid w:val="00C53362"/>
    <w:rsid w:val="00C54694"/>
    <w:rsid w:val="00C6032D"/>
    <w:rsid w:val="00C60C7F"/>
    <w:rsid w:val="00C613FD"/>
    <w:rsid w:val="00C614F4"/>
    <w:rsid w:val="00C61B8E"/>
    <w:rsid w:val="00C63502"/>
    <w:rsid w:val="00C63BDB"/>
    <w:rsid w:val="00C64AC6"/>
    <w:rsid w:val="00C65740"/>
    <w:rsid w:val="00C66236"/>
    <w:rsid w:val="00C67379"/>
    <w:rsid w:val="00C7358E"/>
    <w:rsid w:val="00C7535E"/>
    <w:rsid w:val="00C80683"/>
    <w:rsid w:val="00C82CA1"/>
    <w:rsid w:val="00C8568A"/>
    <w:rsid w:val="00C85E28"/>
    <w:rsid w:val="00C861F8"/>
    <w:rsid w:val="00C875CF"/>
    <w:rsid w:val="00C93A14"/>
    <w:rsid w:val="00C956EE"/>
    <w:rsid w:val="00C96E29"/>
    <w:rsid w:val="00C97FCD"/>
    <w:rsid w:val="00CA2C41"/>
    <w:rsid w:val="00CB085C"/>
    <w:rsid w:val="00CB1374"/>
    <w:rsid w:val="00CB3BE4"/>
    <w:rsid w:val="00CB4086"/>
    <w:rsid w:val="00CB4E06"/>
    <w:rsid w:val="00CB5558"/>
    <w:rsid w:val="00CB5D9C"/>
    <w:rsid w:val="00CB60BA"/>
    <w:rsid w:val="00CB64EF"/>
    <w:rsid w:val="00CC0967"/>
    <w:rsid w:val="00CC11DD"/>
    <w:rsid w:val="00CC325E"/>
    <w:rsid w:val="00CC7F60"/>
    <w:rsid w:val="00CD1825"/>
    <w:rsid w:val="00CD2C79"/>
    <w:rsid w:val="00CD3107"/>
    <w:rsid w:val="00CE31A2"/>
    <w:rsid w:val="00CE3F7E"/>
    <w:rsid w:val="00CE6890"/>
    <w:rsid w:val="00CF08F8"/>
    <w:rsid w:val="00CF0CFA"/>
    <w:rsid w:val="00CF1394"/>
    <w:rsid w:val="00CF3248"/>
    <w:rsid w:val="00CF4687"/>
    <w:rsid w:val="00CF682C"/>
    <w:rsid w:val="00D0525D"/>
    <w:rsid w:val="00D0589E"/>
    <w:rsid w:val="00D05E89"/>
    <w:rsid w:val="00D1391E"/>
    <w:rsid w:val="00D144C6"/>
    <w:rsid w:val="00D14542"/>
    <w:rsid w:val="00D1525B"/>
    <w:rsid w:val="00D15ECF"/>
    <w:rsid w:val="00D16135"/>
    <w:rsid w:val="00D23A65"/>
    <w:rsid w:val="00D23E6B"/>
    <w:rsid w:val="00D25E93"/>
    <w:rsid w:val="00D2617A"/>
    <w:rsid w:val="00D263D8"/>
    <w:rsid w:val="00D2655B"/>
    <w:rsid w:val="00D27998"/>
    <w:rsid w:val="00D33BF5"/>
    <w:rsid w:val="00D347B9"/>
    <w:rsid w:val="00D40CE0"/>
    <w:rsid w:val="00D40D52"/>
    <w:rsid w:val="00D42F66"/>
    <w:rsid w:val="00D46335"/>
    <w:rsid w:val="00D5124D"/>
    <w:rsid w:val="00D5186D"/>
    <w:rsid w:val="00D51C5B"/>
    <w:rsid w:val="00D57660"/>
    <w:rsid w:val="00D60C2E"/>
    <w:rsid w:val="00D6109C"/>
    <w:rsid w:val="00D6126D"/>
    <w:rsid w:val="00D6432F"/>
    <w:rsid w:val="00D73403"/>
    <w:rsid w:val="00D73EFE"/>
    <w:rsid w:val="00D7767E"/>
    <w:rsid w:val="00D80EEE"/>
    <w:rsid w:val="00D8144F"/>
    <w:rsid w:val="00D86379"/>
    <w:rsid w:val="00D8686A"/>
    <w:rsid w:val="00D87745"/>
    <w:rsid w:val="00D87B18"/>
    <w:rsid w:val="00D93BF4"/>
    <w:rsid w:val="00D96F22"/>
    <w:rsid w:val="00DA01B7"/>
    <w:rsid w:val="00DA0D6D"/>
    <w:rsid w:val="00DA1899"/>
    <w:rsid w:val="00DA363D"/>
    <w:rsid w:val="00DA6E09"/>
    <w:rsid w:val="00DB0DA7"/>
    <w:rsid w:val="00DB1258"/>
    <w:rsid w:val="00DB4510"/>
    <w:rsid w:val="00DB566D"/>
    <w:rsid w:val="00DB6F00"/>
    <w:rsid w:val="00DC1604"/>
    <w:rsid w:val="00DC20CD"/>
    <w:rsid w:val="00DC22D2"/>
    <w:rsid w:val="00DC703F"/>
    <w:rsid w:val="00DD05AF"/>
    <w:rsid w:val="00DD08D8"/>
    <w:rsid w:val="00DD0FCB"/>
    <w:rsid w:val="00DD2AAD"/>
    <w:rsid w:val="00DD2D50"/>
    <w:rsid w:val="00DD4AE8"/>
    <w:rsid w:val="00DD6F57"/>
    <w:rsid w:val="00DE34FA"/>
    <w:rsid w:val="00DE5CAB"/>
    <w:rsid w:val="00DE6C3C"/>
    <w:rsid w:val="00DF16AE"/>
    <w:rsid w:val="00DF67E6"/>
    <w:rsid w:val="00E02F25"/>
    <w:rsid w:val="00E0346F"/>
    <w:rsid w:val="00E07B3F"/>
    <w:rsid w:val="00E1463E"/>
    <w:rsid w:val="00E158BD"/>
    <w:rsid w:val="00E17081"/>
    <w:rsid w:val="00E204C2"/>
    <w:rsid w:val="00E26173"/>
    <w:rsid w:val="00E2648E"/>
    <w:rsid w:val="00E31605"/>
    <w:rsid w:val="00E3215F"/>
    <w:rsid w:val="00E32B3D"/>
    <w:rsid w:val="00E34E22"/>
    <w:rsid w:val="00E41036"/>
    <w:rsid w:val="00E421DB"/>
    <w:rsid w:val="00E42F36"/>
    <w:rsid w:val="00E44852"/>
    <w:rsid w:val="00E44862"/>
    <w:rsid w:val="00E45FCC"/>
    <w:rsid w:val="00E52E6E"/>
    <w:rsid w:val="00E553B3"/>
    <w:rsid w:val="00E63326"/>
    <w:rsid w:val="00E638CD"/>
    <w:rsid w:val="00E646D8"/>
    <w:rsid w:val="00E7038E"/>
    <w:rsid w:val="00E71084"/>
    <w:rsid w:val="00E71931"/>
    <w:rsid w:val="00E76D53"/>
    <w:rsid w:val="00E80847"/>
    <w:rsid w:val="00E821A8"/>
    <w:rsid w:val="00E86A3E"/>
    <w:rsid w:val="00E9083C"/>
    <w:rsid w:val="00E948BA"/>
    <w:rsid w:val="00E97417"/>
    <w:rsid w:val="00EA0A27"/>
    <w:rsid w:val="00EA47D2"/>
    <w:rsid w:val="00EA480A"/>
    <w:rsid w:val="00EA523E"/>
    <w:rsid w:val="00EA566E"/>
    <w:rsid w:val="00EA60C9"/>
    <w:rsid w:val="00EA72B1"/>
    <w:rsid w:val="00EB131B"/>
    <w:rsid w:val="00EB5696"/>
    <w:rsid w:val="00EB7E2E"/>
    <w:rsid w:val="00EC101B"/>
    <w:rsid w:val="00EC6E29"/>
    <w:rsid w:val="00ED3D7C"/>
    <w:rsid w:val="00ED43DB"/>
    <w:rsid w:val="00ED5283"/>
    <w:rsid w:val="00ED5327"/>
    <w:rsid w:val="00EE13DF"/>
    <w:rsid w:val="00EE3D8E"/>
    <w:rsid w:val="00EE69C4"/>
    <w:rsid w:val="00EF0456"/>
    <w:rsid w:val="00EF23AF"/>
    <w:rsid w:val="00EF3359"/>
    <w:rsid w:val="00EF6592"/>
    <w:rsid w:val="00F06E91"/>
    <w:rsid w:val="00F11FCB"/>
    <w:rsid w:val="00F130B1"/>
    <w:rsid w:val="00F13483"/>
    <w:rsid w:val="00F21A33"/>
    <w:rsid w:val="00F21D84"/>
    <w:rsid w:val="00F22A65"/>
    <w:rsid w:val="00F24028"/>
    <w:rsid w:val="00F243AD"/>
    <w:rsid w:val="00F24636"/>
    <w:rsid w:val="00F24875"/>
    <w:rsid w:val="00F25EFE"/>
    <w:rsid w:val="00F2638D"/>
    <w:rsid w:val="00F3122A"/>
    <w:rsid w:val="00F34156"/>
    <w:rsid w:val="00F342B3"/>
    <w:rsid w:val="00F37893"/>
    <w:rsid w:val="00F37D00"/>
    <w:rsid w:val="00F40C47"/>
    <w:rsid w:val="00F41C3C"/>
    <w:rsid w:val="00F42BA8"/>
    <w:rsid w:val="00F42C9D"/>
    <w:rsid w:val="00F46129"/>
    <w:rsid w:val="00F47694"/>
    <w:rsid w:val="00F5170B"/>
    <w:rsid w:val="00F5235F"/>
    <w:rsid w:val="00F5443B"/>
    <w:rsid w:val="00F562FA"/>
    <w:rsid w:val="00F56311"/>
    <w:rsid w:val="00F56DC8"/>
    <w:rsid w:val="00F57110"/>
    <w:rsid w:val="00F57C7A"/>
    <w:rsid w:val="00F62AE9"/>
    <w:rsid w:val="00F63543"/>
    <w:rsid w:val="00F77EB9"/>
    <w:rsid w:val="00F8147A"/>
    <w:rsid w:val="00F84712"/>
    <w:rsid w:val="00F9138D"/>
    <w:rsid w:val="00F925C8"/>
    <w:rsid w:val="00F93464"/>
    <w:rsid w:val="00F95537"/>
    <w:rsid w:val="00FA00CD"/>
    <w:rsid w:val="00FA0A5F"/>
    <w:rsid w:val="00FA29C3"/>
    <w:rsid w:val="00FA3C62"/>
    <w:rsid w:val="00FA45CA"/>
    <w:rsid w:val="00FA539C"/>
    <w:rsid w:val="00FB64A9"/>
    <w:rsid w:val="00FC1C27"/>
    <w:rsid w:val="00FC3FA9"/>
    <w:rsid w:val="00FD00B8"/>
    <w:rsid w:val="00FD0C8D"/>
    <w:rsid w:val="00FD6717"/>
    <w:rsid w:val="00FE3415"/>
    <w:rsid w:val="00FE469C"/>
    <w:rsid w:val="00FE6883"/>
    <w:rsid w:val="00FF0827"/>
    <w:rsid w:val="00FF442A"/>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D0614"/>
  <w15:docId w15:val="{39FB68F8-3327-4581-ABCB-F619E82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91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C08C-7284-4341-923C-54BF8CC1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3140</TotalTime>
  <Pages>8</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498</cp:revision>
  <cp:lastPrinted>2023-12-29T08:18:00Z</cp:lastPrinted>
  <dcterms:created xsi:type="dcterms:W3CDTF">2022-07-13T09:55:00Z</dcterms:created>
  <dcterms:modified xsi:type="dcterms:W3CDTF">2023-12-29T11:21:00Z</dcterms:modified>
</cp:coreProperties>
</file>